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90" w:type="dxa"/>
        <w:tblInd w:w="-95" w:type="dxa"/>
        <w:tblLook w:val="04A0" w:firstRow="1" w:lastRow="0" w:firstColumn="1" w:lastColumn="0" w:noHBand="0" w:noVBand="1"/>
      </w:tblPr>
      <w:tblGrid>
        <w:gridCol w:w="9990"/>
      </w:tblGrid>
      <w:tr w:rsidR="000C6B69" w14:paraId="69B8A7FC" w14:textId="77777777" w:rsidTr="00B43C96">
        <w:tc>
          <w:tcPr>
            <w:tcW w:w="9990" w:type="dxa"/>
          </w:tcPr>
          <w:p w14:paraId="713B8BC0" w14:textId="4AD7FFD4" w:rsidR="000C6B69" w:rsidRPr="00B43C96" w:rsidRDefault="000C6B69" w:rsidP="000C6B69">
            <w:pPr>
              <w:contextualSpacing/>
              <w:mirrorIndents/>
              <w:rPr>
                <w:rFonts w:asciiTheme="minorHAnsi" w:hAnsiTheme="minorHAnsi" w:cs="Seattle Text"/>
                <w:bCs/>
                <w:sz w:val="18"/>
                <w:szCs w:val="18"/>
              </w:rPr>
            </w:pPr>
            <w:bookmarkStart w:id="0" w:name="_Hlk15037609"/>
            <w:bookmarkStart w:id="1" w:name="_GoBack"/>
            <w:bookmarkEnd w:id="1"/>
            <w:r w:rsidRPr="00B43C96">
              <w:rPr>
                <w:rFonts w:asciiTheme="minorHAnsi" w:hAnsiTheme="minorHAnsi" w:cs="Seattle Text"/>
                <w:b/>
                <w:sz w:val="18"/>
                <w:szCs w:val="18"/>
              </w:rPr>
              <w:t>Amendment #1 (November 4</w:t>
            </w:r>
            <w:r w:rsidRPr="00B43C96">
              <w:rPr>
                <w:rFonts w:asciiTheme="minorHAnsi" w:hAnsiTheme="minorHAnsi" w:cs="Seattle Text"/>
                <w:b/>
                <w:sz w:val="18"/>
                <w:szCs w:val="18"/>
                <w:vertAlign w:val="superscript"/>
              </w:rPr>
              <w:t>th</w:t>
            </w:r>
            <w:r w:rsidRPr="00B43C96">
              <w:rPr>
                <w:rFonts w:asciiTheme="minorHAnsi" w:hAnsiTheme="minorHAnsi" w:cs="Seattle Text"/>
                <w:b/>
                <w:sz w:val="18"/>
                <w:szCs w:val="18"/>
              </w:rPr>
              <w:t xml:space="preserve">, 2019): </w:t>
            </w:r>
            <w:r w:rsidRPr="00B43C96">
              <w:rPr>
                <w:rFonts w:asciiTheme="minorHAnsi" w:hAnsiTheme="minorHAnsi" w:cs="Seattle Text"/>
                <w:bCs/>
                <w:sz w:val="18"/>
                <w:szCs w:val="18"/>
              </w:rPr>
              <w:t xml:space="preserve">Corrected the notification date on Page </w:t>
            </w:r>
            <w:r w:rsidR="0098036F">
              <w:rPr>
                <w:rFonts w:asciiTheme="minorHAnsi" w:hAnsiTheme="minorHAnsi" w:cs="Seattle Text"/>
                <w:bCs/>
                <w:sz w:val="18"/>
                <w:szCs w:val="18"/>
              </w:rPr>
              <w:t>1</w:t>
            </w:r>
            <w:r w:rsidRPr="00B43C96">
              <w:rPr>
                <w:rFonts w:asciiTheme="minorHAnsi" w:hAnsiTheme="minorHAnsi" w:cs="Seattle Text"/>
                <w:bCs/>
                <w:sz w:val="18"/>
                <w:szCs w:val="18"/>
              </w:rPr>
              <w:t xml:space="preserve"> to say Monday, March 2, 2019. </w:t>
            </w:r>
          </w:p>
          <w:p w14:paraId="38E479A9" w14:textId="141CD74E" w:rsidR="006C7862" w:rsidRDefault="000C6B69" w:rsidP="006C7862">
            <w:pPr>
              <w:contextualSpacing/>
              <w:mirrorIndents/>
              <w:rPr>
                <w:sz w:val="18"/>
                <w:szCs w:val="18"/>
              </w:rPr>
            </w:pPr>
            <w:r w:rsidRPr="00B43C96">
              <w:rPr>
                <w:rFonts w:asciiTheme="minorHAnsi" w:hAnsiTheme="minorHAnsi" w:cs="Seattle Text"/>
                <w:b/>
                <w:sz w:val="18"/>
                <w:szCs w:val="18"/>
              </w:rPr>
              <w:t>Amendment #2 (November 4</w:t>
            </w:r>
            <w:r w:rsidRPr="00B43C96">
              <w:rPr>
                <w:rFonts w:asciiTheme="minorHAnsi" w:hAnsiTheme="minorHAnsi" w:cs="Seattle Text"/>
                <w:b/>
                <w:sz w:val="18"/>
                <w:szCs w:val="18"/>
                <w:vertAlign w:val="superscript"/>
              </w:rPr>
              <w:t>th</w:t>
            </w:r>
            <w:r w:rsidRPr="00B43C96">
              <w:rPr>
                <w:rFonts w:asciiTheme="minorHAnsi" w:hAnsiTheme="minorHAnsi" w:cs="Seattle Text"/>
                <w:b/>
                <w:sz w:val="18"/>
                <w:szCs w:val="18"/>
              </w:rPr>
              <w:t>, 2019</w:t>
            </w:r>
            <w:r w:rsidR="006C7862" w:rsidRPr="00B43C96">
              <w:rPr>
                <w:rFonts w:asciiTheme="minorHAnsi" w:hAnsiTheme="minorHAnsi" w:cs="Seattle Text"/>
                <w:b/>
                <w:sz w:val="18"/>
                <w:szCs w:val="18"/>
              </w:rPr>
              <w:t>)</w:t>
            </w:r>
            <w:r w:rsidRPr="00B43C96">
              <w:rPr>
                <w:rFonts w:asciiTheme="minorHAnsi" w:hAnsiTheme="minorHAnsi" w:cs="Seattle Text"/>
                <w:b/>
                <w:sz w:val="18"/>
                <w:szCs w:val="18"/>
              </w:rPr>
              <w:t xml:space="preserve">: </w:t>
            </w:r>
            <w:r w:rsidR="006C7862" w:rsidRPr="00B43C96">
              <w:rPr>
                <w:rFonts w:asciiTheme="minorHAnsi" w:hAnsiTheme="minorHAnsi" w:cs="Seattle Text"/>
                <w:bCs/>
                <w:sz w:val="18"/>
                <w:szCs w:val="18"/>
              </w:rPr>
              <w:t xml:space="preserve">Increased </w:t>
            </w:r>
            <w:r w:rsidRPr="00B43C96">
              <w:rPr>
                <w:rFonts w:asciiTheme="minorHAnsi" w:hAnsiTheme="minorHAnsi" w:cs="Seattle Text"/>
                <w:bCs/>
                <w:sz w:val="18"/>
                <w:szCs w:val="18"/>
              </w:rPr>
              <w:t xml:space="preserve">the </w:t>
            </w:r>
            <w:r w:rsidR="006C7862" w:rsidRPr="00B43C96">
              <w:rPr>
                <w:rFonts w:asciiTheme="minorHAnsi" w:hAnsiTheme="minorHAnsi" w:cs="Seattle Text"/>
                <w:bCs/>
                <w:sz w:val="18"/>
                <w:szCs w:val="18"/>
              </w:rPr>
              <w:t>total points available in the S</w:t>
            </w:r>
            <w:r w:rsidRPr="00B43C96">
              <w:rPr>
                <w:rFonts w:asciiTheme="minorHAnsi" w:hAnsiTheme="minorHAnsi" w:cs="Seattle Text"/>
                <w:bCs/>
                <w:sz w:val="18"/>
                <w:szCs w:val="18"/>
              </w:rPr>
              <w:t xml:space="preserve">coring </w:t>
            </w:r>
            <w:r w:rsidR="006C7862" w:rsidRPr="00B43C96">
              <w:rPr>
                <w:rFonts w:asciiTheme="minorHAnsi" w:hAnsiTheme="minorHAnsi" w:cs="Seattle Text"/>
                <w:bCs/>
                <w:sz w:val="18"/>
                <w:szCs w:val="18"/>
              </w:rPr>
              <w:t>C</w:t>
            </w:r>
            <w:r w:rsidRPr="00B43C96">
              <w:rPr>
                <w:rFonts w:asciiTheme="minorHAnsi" w:hAnsiTheme="minorHAnsi" w:cs="Seattle Text"/>
                <w:bCs/>
                <w:sz w:val="18"/>
                <w:szCs w:val="18"/>
              </w:rPr>
              <w:t xml:space="preserve">riteria </w:t>
            </w:r>
            <w:r w:rsidR="006C7862" w:rsidRPr="00B43C96">
              <w:rPr>
                <w:rFonts w:asciiTheme="minorHAnsi" w:hAnsiTheme="minorHAnsi" w:cs="Seattle Text"/>
                <w:bCs/>
                <w:sz w:val="18"/>
                <w:szCs w:val="18"/>
              </w:rPr>
              <w:t xml:space="preserve">to 110 points </w:t>
            </w:r>
            <w:r w:rsidRPr="00B43C96">
              <w:rPr>
                <w:rFonts w:asciiTheme="minorHAnsi" w:hAnsiTheme="minorHAnsi" w:cs="Seattle Text"/>
                <w:bCs/>
                <w:sz w:val="18"/>
                <w:szCs w:val="18"/>
              </w:rPr>
              <w:t xml:space="preserve">on Page </w:t>
            </w:r>
            <w:r w:rsidR="0098036F">
              <w:rPr>
                <w:rFonts w:asciiTheme="minorHAnsi" w:hAnsiTheme="minorHAnsi" w:cs="Seattle Text"/>
                <w:bCs/>
                <w:sz w:val="18"/>
                <w:szCs w:val="18"/>
              </w:rPr>
              <w:t>10</w:t>
            </w:r>
            <w:r w:rsidRPr="00B43C96">
              <w:rPr>
                <w:rFonts w:asciiTheme="minorHAnsi" w:hAnsiTheme="minorHAnsi" w:cs="Seattle Text"/>
                <w:bCs/>
                <w:sz w:val="18"/>
                <w:szCs w:val="18"/>
              </w:rPr>
              <w:t xml:space="preserve"> </w:t>
            </w:r>
            <w:r w:rsidR="006C7862" w:rsidRPr="00B43C96">
              <w:rPr>
                <w:rFonts w:asciiTheme="minorHAnsi" w:hAnsiTheme="minorHAnsi" w:cs="Seattle Text"/>
                <w:bCs/>
                <w:sz w:val="18"/>
                <w:szCs w:val="18"/>
              </w:rPr>
              <w:t xml:space="preserve">and Page </w:t>
            </w:r>
            <w:r w:rsidR="0098036F">
              <w:rPr>
                <w:rFonts w:asciiTheme="minorHAnsi" w:hAnsiTheme="minorHAnsi" w:cs="Seattle Text"/>
                <w:bCs/>
                <w:sz w:val="18"/>
                <w:szCs w:val="18"/>
              </w:rPr>
              <w:t>31</w:t>
            </w:r>
            <w:r w:rsidR="006C7862" w:rsidRPr="00B43C96">
              <w:rPr>
                <w:rFonts w:asciiTheme="minorHAnsi" w:hAnsiTheme="minorHAnsi" w:cs="Seattle Text"/>
                <w:bCs/>
                <w:sz w:val="18"/>
                <w:szCs w:val="18"/>
              </w:rPr>
              <w:t xml:space="preserve">. </w:t>
            </w:r>
            <w:r w:rsidR="006C7862" w:rsidRPr="00B43C96">
              <w:rPr>
                <w:bCs/>
                <w:sz w:val="18"/>
                <w:szCs w:val="18"/>
              </w:rPr>
              <w:t>A</w:t>
            </w:r>
            <w:r w:rsidR="006C7862" w:rsidRPr="00B43C96">
              <w:rPr>
                <w:sz w:val="18"/>
                <w:szCs w:val="18"/>
              </w:rPr>
              <w:t>n additional 10 points has been assigned for the presentation.</w:t>
            </w:r>
          </w:p>
          <w:p w14:paraId="62E69239" w14:textId="46C3F161" w:rsidR="006C7862" w:rsidRPr="00B43C96" w:rsidRDefault="0069536F" w:rsidP="0069536F">
            <w:pPr>
              <w:contextualSpacing/>
              <w:mirrorIndents/>
              <w:rPr>
                <w:sz w:val="18"/>
                <w:szCs w:val="18"/>
              </w:rPr>
            </w:pPr>
            <w:r w:rsidRPr="00B43C96">
              <w:rPr>
                <w:rFonts w:asciiTheme="minorHAnsi" w:hAnsiTheme="minorHAnsi" w:cs="Seattle Text"/>
                <w:b/>
                <w:sz w:val="18"/>
                <w:szCs w:val="18"/>
              </w:rPr>
              <w:t>Amendment #</w:t>
            </w:r>
            <w:r>
              <w:rPr>
                <w:rFonts w:asciiTheme="minorHAnsi" w:hAnsiTheme="minorHAnsi" w:cs="Seattle Text"/>
                <w:b/>
                <w:sz w:val="18"/>
                <w:szCs w:val="18"/>
              </w:rPr>
              <w:t>3</w:t>
            </w:r>
            <w:r w:rsidRPr="00B43C96">
              <w:rPr>
                <w:rFonts w:asciiTheme="minorHAnsi" w:hAnsiTheme="minorHAnsi" w:cs="Seattle Text"/>
                <w:b/>
                <w:sz w:val="18"/>
                <w:szCs w:val="18"/>
              </w:rPr>
              <w:t xml:space="preserve"> (November 4</w:t>
            </w:r>
            <w:r w:rsidRPr="00B43C96">
              <w:rPr>
                <w:rFonts w:asciiTheme="minorHAnsi" w:hAnsiTheme="minorHAnsi" w:cs="Seattle Text"/>
                <w:b/>
                <w:sz w:val="18"/>
                <w:szCs w:val="18"/>
                <w:vertAlign w:val="superscript"/>
              </w:rPr>
              <w:t>th</w:t>
            </w:r>
            <w:r w:rsidRPr="00B43C96">
              <w:rPr>
                <w:rFonts w:asciiTheme="minorHAnsi" w:hAnsiTheme="minorHAnsi" w:cs="Seattle Text"/>
                <w:b/>
                <w:sz w:val="18"/>
                <w:szCs w:val="18"/>
              </w:rPr>
              <w:t>, 2019):</w:t>
            </w:r>
            <w:r>
              <w:rPr>
                <w:rFonts w:asciiTheme="minorHAnsi" w:hAnsiTheme="minorHAnsi" w:cs="Seattle Text"/>
                <w:b/>
                <w:sz w:val="18"/>
                <w:szCs w:val="18"/>
              </w:rPr>
              <w:t xml:space="preserve"> </w:t>
            </w:r>
            <w:r w:rsidR="006C7862" w:rsidRPr="00B43C96">
              <w:rPr>
                <w:sz w:val="18"/>
                <w:szCs w:val="18"/>
              </w:rPr>
              <w:t xml:space="preserve">Presentation Handout PDF: </w:t>
            </w:r>
            <w:hyperlink r:id="rId11" w:history="1">
              <w:r w:rsidR="00B43C96" w:rsidRPr="001C0116">
                <w:rPr>
                  <w:rStyle w:val="Hyperlink"/>
                  <w:sz w:val="18"/>
                  <w:szCs w:val="18"/>
                </w:rPr>
                <w:t>http://www.seattle.gov/Documents/Departments/DEEL/TA_4_SchoolPresentation_Handout_REVISED11-4-19.pdf</w:t>
              </w:r>
            </w:hyperlink>
          </w:p>
          <w:p w14:paraId="4F68274E" w14:textId="4612BDDC" w:rsidR="000C6B69" w:rsidRPr="000C6B69" w:rsidRDefault="000C6B69" w:rsidP="006C7862">
            <w:pPr>
              <w:contextualSpacing/>
              <w:mirrorIndents/>
              <w:rPr>
                <w:rFonts w:asciiTheme="minorHAnsi" w:hAnsiTheme="minorHAnsi" w:cs="Seattle Text"/>
                <w:b/>
              </w:rPr>
            </w:pPr>
            <w:r w:rsidRPr="00B43C96">
              <w:rPr>
                <w:rFonts w:asciiTheme="minorHAnsi" w:hAnsiTheme="minorHAnsi" w:cs="Seattle Text"/>
                <w:bCs/>
                <w:i/>
                <w:iCs/>
                <w:sz w:val="18"/>
                <w:szCs w:val="18"/>
              </w:rPr>
              <w:t xml:space="preserve">Revisions are highlighted in </w:t>
            </w:r>
            <w:r w:rsidRPr="00B43C96">
              <w:rPr>
                <w:rFonts w:asciiTheme="minorHAnsi" w:hAnsiTheme="minorHAnsi" w:cs="Seattle Text"/>
                <w:bCs/>
                <w:i/>
                <w:iCs/>
                <w:sz w:val="18"/>
                <w:szCs w:val="18"/>
                <w:highlight w:val="yellow"/>
              </w:rPr>
              <w:t>yellow</w:t>
            </w:r>
            <w:r w:rsidRPr="00B43C96">
              <w:rPr>
                <w:rFonts w:asciiTheme="minorHAnsi" w:hAnsiTheme="minorHAnsi" w:cs="Seattle Text"/>
                <w:bCs/>
                <w:i/>
                <w:iCs/>
                <w:sz w:val="18"/>
                <w:szCs w:val="18"/>
              </w:rPr>
              <w:t xml:space="preserve"> as an underline (addition) or as a strikeout (deletion) to the original RFI issued on Wednesday, September 4</w:t>
            </w:r>
            <w:r w:rsidRPr="00B43C96">
              <w:rPr>
                <w:rFonts w:asciiTheme="minorHAnsi" w:hAnsiTheme="minorHAnsi" w:cs="Seattle Text"/>
                <w:bCs/>
                <w:i/>
                <w:iCs/>
                <w:sz w:val="18"/>
                <w:szCs w:val="18"/>
                <w:vertAlign w:val="superscript"/>
              </w:rPr>
              <w:t>th</w:t>
            </w:r>
            <w:r w:rsidRPr="00B43C96">
              <w:rPr>
                <w:rFonts w:asciiTheme="minorHAnsi" w:hAnsiTheme="minorHAnsi" w:cs="Seattle Text"/>
                <w:bCs/>
                <w:i/>
                <w:iCs/>
                <w:sz w:val="18"/>
                <w:szCs w:val="18"/>
              </w:rPr>
              <w:t>, 2019</w:t>
            </w:r>
            <w:r w:rsidRPr="00B43C96">
              <w:rPr>
                <w:rFonts w:asciiTheme="minorHAnsi" w:hAnsiTheme="minorHAnsi" w:cs="Seattle Text"/>
                <w:b/>
                <w:sz w:val="18"/>
                <w:szCs w:val="18"/>
              </w:rPr>
              <w:t>.</w:t>
            </w:r>
            <w:r>
              <w:rPr>
                <w:rFonts w:asciiTheme="minorHAnsi" w:hAnsiTheme="minorHAnsi" w:cs="Seattle Text"/>
                <w:b/>
              </w:rPr>
              <w:t xml:space="preserve"> </w:t>
            </w:r>
          </w:p>
        </w:tc>
      </w:tr>
    </w:tbl>
    <w:p w14:paraId="26656500" w14:textId="5824F3F5" w:rsidR="009B5CCE" w:rsidRPr="00B43C96" w:rsidRDefault="009B5CCE" w:rsidP="00B47461">
      <w:pPr>
        <w:contextualSpacing/>
        <w:mirrorIndents/>
        <w:jc w:val="center"/>
        <w:rPr>
          <w:rFonts w:asciiTheme="minorHAnsi" w:hAnsiTheme="minorHAnsi" w:cs="Seattle Text"/>
          <w:b/>
        </w:rPr>
      </w:pPr>
      <w:r w:rsidRPr="00B43C96">
        <w:rPr>
          <w:rFonts w:asciiTheme="minorHAnsi" w:hAnsiTheme="minorHAnsi" w:cs="Seattle Text"/>
          <w:b/>
        </w:rPr>
        <w:t>Families, Education, Preschool and Promise Levy</w:t>
      </w:r>
    </w:p>
    <w:p w14:paraId="62AFBB7F" w14:textId="4D86E0C0" w:rsidR="000C28B6" w:rsidRPr="00B43C96" w:rsidRDefault="000C28B6" w:rsidP="00B47461">
      <w:pPr>
        <w:contextualSpacing/>
        <w:mirrorIndents/>
        <w:jc w:val="center"/>
        <w:rPr>
          <w:rFonts w:asciiTheme="minorHAnsi" w:hAnsiTheme="minorHAnsi" w:cs="Seattle Text"/>
          <w:b/>
        </w:rPr>
      </w:pPr>
      <w:r w:rsidRPr="00B43C96">
        <w:rPr>
          <w:rFonts w:asciiTheme="minorHAnsi" w:hAnsiTheme="minorHAnsi" w:cs="Seattle Text"/>
          <w:b/>
        </w:rPr>
        <w:t>School</w:t>
      </w:r>
      <w:r w:rsidR="00F530A4" w:rsidRPr="00B43C96">
        <w:rPr>
          <w:rFonts w:asciiTheme="minorHAnsi" w:hAnsiTheme="minorHAnsi" w:cs="Seattle Text"/>
          <w:b/>
        </w:rPr>
        <w:t>-</w:t>
      </w:r>
      <w:r w:rsidRPr="00B43C96">
        <w:rPr>
          <w:rFonts w:asciiTheme="minorHAnsi" w:hAnsiTheme="minorHAnsi" w:cs="Seattle Text"/>
          <w:b/>
        </w:rPr>
        <w:t xml:space="preserve">Based </w:t>
      </w:r>
      <w:r w:rsidR="00D130EF" w:rsidRPr="00B43C96">
        <w:rPr>
          <w:rFonts w:asciiTheme="minorHAnsi" w:hAnsiTheme="minorHAnsi" w:cs="Seattle Text"/>
          <w:b/>
        </w:rPr>
        <w:t xml:space="preserve">Investments </w:t>
      </w:r>
    </w:p>
    <w:p w14:paraId="15D147FF" w14:textId="1FADBBCE" w:rsidR="005813E4" w:rsidRPr="00B43C96" w:rsidRDefault="007A1148" w:rsidP="00B47461">
      <w:pPr>
        <w:contextualSpacing/>
        <w:mirrorIndents/>
        <w:jc w:val="center"/>
        <w:rPr>
          <w:rFonts w:asciiTheme="minorHAnsi" w:hAnsiTheme="minorHAnsi" w:cs="Seattle Text"/>
          <w:b/>
        </w:rPr>
      </w:pPr>
      <w:r w:rsidRPr="00B43C96">
        <w:rPr>
          <w:rFonts w:asciiTheme="minorHAnsi" w:hAnsiTheme="minorHAnsi" w:cs="Seattle Text"/>
          <w:b/>
        </w:rPr>
        <w:t xml:space="preserve">Phase II: </w:t>
      </w:r>
      <w:r w:rsidR="00DE3380" w:rsidRPr="00B43C96">
        <w:rPr>
          <w:rFonts w:asciiTheme="minorHAnsi" w:hAnsiTheme="minorHAnsi" w:cs="Seattle Text"/>
          <w:b/>
        </w:rPr>
        <w:t>Request for Investment</w:t>
      </w:r>
      <w:r w:rsidR="009B5CCE" w:rsidRPr="00B43C96">
        <w:rPr>
          <w:rFonts w:asciiTheme="minorHAnsi" w:hAnsiTheme="minorHAnsi" w:cs="Seattle Text"/>
          <w:b/>
        </w:rPr>
        <w:t xml:space="preserve"> Application</w:t>
      </w:r>
    </w:p>
    <w:bookmarkEnd w:id="0"/>
    <w:p w14:paraId="33503D65" w14:textId="75E8163B" w:rsidR="007F25FE" w:rsidRPr="00B43C96" w:rsidRDefault="007A1148" w:rsidP="00B47461">
      <w:pPr>
        <w:contextualSpacing/>
        <w:mirrorIndents/>
        <w:jc w:val="center"/>
        <w:rPr>
          <w:rFonts w:asciiTheme="minorHAnsi" w:hAnsiTheme="minorHAnsi" w:cs="Seattle Text"/>
          <w:b/>
        </w:rPr>
      </w:pPr>
      <w:r w:rsidRPr="00B43C96">
        <w:rPr>
          <w:rFonts w:asciiTheme="minorHAnsi" w:hAnsiTheme="minorHAnsi" w:cs="Seattle Text"/>
          <w:b/>
        </w:rPr>
        <w:t xml:space="preserve">Common Application Used for </w:t>
      </w:r>
      <w:r w:rsidR="007F25FE" w:rsidRPr="00B43C96">
        <w:rPr>
          <w:rFonts w:asciiTheme="minorHAnsi" w:hAnsiTheme="minorHAnsi" w:cs="Seattle Text"/>
          <w:b/>
        </w:rPr>
        <w:t>Elementary</w:t>
      </w:r>
      <w:r w:rsidR="000C28B6" w:rsidRPr="00B43C96">
        <w:rPr>
          <w:rFonts w:asciiTheme="minorHAnsi" w:hAnsiTheme="minorHAnsi" w:cs="Seattle Text"/>
          <w:b/>
        </w:rPr>
        <w:t xml:space="preserve"> and K-8</w:t>
      </w:r>
      <w:r w:rsidR="00E835AE" w:rsidRPr="00B43C96">
        <w:rPr>
          <w:rFonts w:asciiTheme="minorHAnsi" w:hAnsiTheme="minorHAnsi" w:cs="Seattle Text"/>
          <w:b/>
        </w:rPr>
        <w:t xml:space="preserve"> / Middle Schools / High</w:t>
      </w:r>
      <w:r w:rsidR="007F25FE" w:rsidRPr="00B43C96">
        <w:rPr>
          <w:rFonts w:asciiTheme="minorHAnsi" w:hAnsiTheme="minorHAnsi" w:cs="Seattle Text"/>
          <w:b/>
        </w:rPr>
        <w:t xml:space="preserve"> School</w:t>
      </w:r>
      <w:r w:rsidR="000C28B6" w:rsidRPr="00B43C96">
        <w:rPr>
          <w:rFonts w:asciiTheme="minorHAnsi" w:hAnsiTheme="minorHAnsi" w:cs="Seattle Text"/>
          <w:b/>
        </w:rPr>
        <w:t>s</w:t>
      </w:r>
      <w:r w:rsidR="006261AC" w:rsidRPr="00B43C96">
        <w:rPr>
          <w:rFonts w:asciiTheme="minorHAnsi" w:hAnsiTheme="minorHAnsi" w:cs="Seattle Text"/>
          <w:b/>
        </w:rPr>
        <w:t xml:space="preserve"> </w:t>
      </w:r>
    </w:p>
    <w:p w14:paraId="785FD627" w14:textId="77777777" w:rsidR="00C86F3F" w:rsidRPr="003D081D" w:rsidRDefault="00C86F3F" w:rsidP="00B47461">
      <w:pPr>
        <w:contextualSpacing/>
        <w:mirrorIndents/>
        <w:jc w:val="center"/>
        <w:rPr>
          <w:rFonts w:asciiTheme="minorHAnsi" w:hAnsiTheme="minorHAnsi" w:cs="Seattle Text"/>
          <w:b/>
          <w:sz w:val="4"/>
          <w:szCs w:val="4"/>
        </w:rPr>
      </w:pPr>
    </w:p>
    <w:p w14:paraId="285018DF" w14:textId="666E5D65" w:rsidR="007F25FE" w:rsidRPr="003D081D" w:rsidRDefault="00E76B9B" w:rsidP="00B47461">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bookmarkStart w:id="2" w:name="Introduction"/>
      <w:r w:rsidRPr="003D081D">
        <w:rPr>
          <w:rFonts w:asciiTheme="minorHAnsi" w:hAnsiTheme="minorHAnsi" w:cs="Seattle Text"/>
          <w:b/>
          <w:color w:val="000000"/>
        </w:rPr>
        <w:t>I</w:t>
      </w:r>
      <w:r w:rsidR="00F06611" w:rsidRPr="003D081D">
        <w:rPr>
          <w:rFonts w:asciiTheme="minorHAnsi" w:hAnsiTheme="minorHAnsi" w:cs="Seattle Text"/>
          <w:b/>
          <w:color w:val="000000"/>
        </w:rPr>
        <w:t>NTRODUCTION</w:t>
      </w:r>
    </w:p>
    <w:p w14:paraId="5E8BE1EC" w14:textId="7677059A" w:rsidR="00C86F3F" w:rsidRPr="00B43C96" w:rsidRDefault="007F25FE" w:rsidP="00B47461">
      <w:pPr>
        <w:contextualSpacing/>
        <w:rPr>
          <w:rFonts w:asciiTheme="minorHAnsi" w:hAnsiTheme="minorHAnsi" w:cs="Seattle Text"/>
          <w:color w:val="000000"/>
          <w:sz w:val="18"/>
          <w:szCs w:val="18"/>
        </w:rPr>
      </w:pPr>
      <w:bookmarkStart w:id="3" w:name="_Hlk8381781"/>
      <w:bookmarkEnd w:id="2"/>
      <w:r w:rsidRPr="00B43C96">
        <w:rPr>
          <w:rFonts w:asciiTheme="minorHAnsi" w:hAnsiTheme="minorHAnsi" w:cs="Seattle Text"/>
          <w:color w:val="000000"/>
          <w:sz w:val="18"/>
          <w:szCs w:val="18"/>
        </w:rPr>
        <w:t xml:space="preserve">The </w:t>
      </w:r>
      <w:r w:rsidR="00091C0F" w:rsidRPr="00B43C96">
        <w:rPr>
          <w:rFonts w:asciiTheme="minorHAnsi" w:hAnsiTheme="minorHAnsi" w:cs="Seattle Text"/>
          <w:color w:val="000000"/>
          <w:sz w:val="18"/>
          <w:szCs w:val="18"/>
        </w:rPr>
        <w:t xml:space="preserve">Department of Education and Early Learning (DEEL) </w:t>
      </w:r>
      <w:r w:rsidRPr="00B43C96">
        <w:rPr>
          <w:rFonts w:asciiTheme="minorHAnsi" w:hAnsiTheme="minorHAnsi" w:cs="Seattle Text"/>
          <w:color w:val="000000"/>
          <w:sz w:val="18"/>
          <w:szCs w:val="18"/>
        </w:rPr>
        <w:t xml:space="preserve">is </w:t>
      </w:r>
      <w:r w:rsidR="005B45C5" w:rsidRPr="00B43C96">
        <w:rPr>
          <w:rFonts w:asciiTheme="minorHAnsi" w:hAnsiTheme="minorHAnsi" w:cs="Seattle Text"/>
          <w:color w:val="000000"/>
          <w:sz w:val="18"/>
          <w:szCs w:val="18"/>
        </w:rPr>
        <w:t xml:space="preserve">requesting plans from </w:t>
      </w:r>
      <w:r w:rsidR="006D6211" w:rsidRPr="00B43C96">
        <w:rPr>
          <w:rFonts w:asciiTheme="minorHAnsi" w:hAnsiTheme="minorHAnsi" w:cs="Seattle Text"/>
          <w:color w:val="000000"/>
          <w:sz w:val="18"/>
          <w:szCs w:val="18"/>
        </w:rPr>
        <w:t xml:space="preserve">Seattle </w:t>
      </w:r>
      <w:r w:rsidR="000C28B6" w:rsidRPr="00B43C96">
        <w:rPr>
          <w:rFonts w:asciiTheme="minorHAnsi" w:hAnsiTheme="minorHAnsi" w:cs="Seattle Text"/>
          <w:color w:val="000000"/>
          <w:sz w:val="18"/>
          <w:szCs w:val="18"/>
        </w:rPr>
        <w:t>public elementary</w:t>
      </w:r>
      <w:r w:rsidR="00091C0F" w:rsidRPr="00B43C96">
        <w:rPr>
          <w:rFonts w:asciiTheme="minorHAnsi" w:hAnsiTheme="minorHAnsi" w:cs="Seattle Text"/>
          <w:color w:val="000000"/>
          <w:sz w:val="18"/>
          <w:szCs w:val="18"/>
        </w:rPr>
        <w:t xml:space="preserve"> </w:t>
      </w:r>
      <w:r w:rsidR="00BB1B25" w:rsidRPr="00B43C96">
        <w:rPr>
          <w:rFonts w:asciiTheme="minorHAnsi" w:hAnsiTheme="minorHAnsi" w:cs="Seattle Text"/>
          <w:color w:val="000000"/>
          <w:sz w:val="18"/>
          <w:szCs w:val="18"/>
        </w:rPr>
        <w:t>and K-8</w:t>
      </w:r>
      <w:r w:rsidR="00C86F3F" w:rsidRPr="00B43C96">
        <w:rPr>
          <w:rFonts w:asciiTheme="minorHAnsi" w:hAnsiTheme="minorHAnsi" w:cs="Seattle Text"/>
          <w:color w:val="000000"/>
          <w:sz w:val="18"/>
          <w:szCs w:val="18"/>
        </w:rPr>
        <w:t>, middle</w:t>
      </w:r>
      <w:r w:rsidR="00CB6142" w:rsidRPr="00B43C96">
        <w:rPr>
          <w:rFonts w:asciiTheme="minorHAnsi" w:hAnsiTheme="minorHAnsi" w:cs="Seattle Text"/>
          <w:color w:val="000000"/>
          <w:sz w:val="18"/>
          <w:szCs w:val="18"/>
        </w:rPr>
        <w:t>,</w:t>
      </w:r>
      <w:r w:rsidR="00C86F3F" w:rsidRPr="00B43C96">
        <w:rPr>
          <w:rFonts w:asciiTheme="minorHAnsi" w:hAnsiTheme="minorHAnsi" w:cs="Seattle Text"/>
          <w:color w:val="000000"/>
          <w:sz w:val="18"/>
          <w:szCs w:val="18"/>
        </w:rPr>
        <w:t xml:space="preserve"> and high</w:t>
      </w:r>
      <w:r w:rsidR="00BB1B25" w:rsidRPr="00B43C96">
        <w:rPr>
          <w:rFonts w:asciiTheme="minorHAnsi" w:hAnsiTheme="minorHAnsi" w:cs="Seattle Text"/>
          <w:color w:val="000000"/>
          <w:sz w:val="18"/>
          <w:szCs w:val="18"/>
        </w:rPr>
        <w:t xml:space="preserve"> </w:t>
      </w:r>
      <w:r w:rsidR="00091C0F" w:rsidRPr="00B43C96">
        <w:rPr>
          <w:rFonts w:asciiTheme="minorHAnsi" w:hAnsiTheme="minorHAnsi" w:cs="Seattle Text"/>
          <w:color w:val="000000"/>
          <w:sz w:val="18"/>
          <w:szCs w:val="18"/>
        </w:rPr>
        <w:t xml:space="preserve">schools </w:t>
      </w:r>
      <w:r w:rsidR="005813E4" w:rsidRPr="00B43C96">
        <w:rPr>
          <w:rFonts w:asciiTheme="minorHAnsi" w:hAnsiTheme="minorHAnsi" w:cs="Seattle Text"/>
          <w:color w:val="000000"/>
          <w:sz w:val="18"/>
          <w:szCs w:val="18"/>
        </w:rPr>
        <w:t xml:space="preserve">seeking a School-Based Investment from the City of Seattle </w:t>
      </w:r>
      <w:r w:rsidRPr="00B43C96">
        <w:rPr>
          <w:rFonts w:asciiTheme="minorHAnsi" w:hAnsiTheme="minorHAnsi" w:cs="Seattle Text"/>
          <w:color w:val="000000"/>
          <w:sz w:val="18"/>
          <w:szCs w:val="18"/>
        </w:rPr>
        <w:t>Families</w:t>
      </w:r>
      <w:r w:rsidR="00BB1B25" w:rsidRPr="00B43C96">
        <w:rPr>
          <w:rFonts w:asciiTheme="minorHAnsi" w:hAnsiTheme="minorHAnsi" w:cs="Seattle Text"/>
          <w:color w:val="000000"/>
          <w:sz w:val="18"/>
          <w:szCs w:val="18"/>
        </w:rPr>
        <w:t xml:space="preserve">, Education, Preschool and Promise </w:t>
      </w:r>
      <w:r w:rsidR="007909D5" w:rsidRPr="00B43C96">
        <w:rPr>
          <w:rFonts w:asciiTheme="minorHAnsi" w:hAnsiTheme="minorHAnsi" w:cs="Seattle Text"/>
          <w:color w:val="000000"/>
          <w:sz w:val="18"/>
          <w:szCs w:val="18"/>
        </w:rPr>
        <w:t xml:space="preserve">(FEPP) </w:t>
      </w:r>
      <w:r w:rsidRPr="00B43C96">
        <w:rPr>
          <w:rFonts w:asciiTheme="minorHAnsi" w:hAnsiTheme="minorHAnsi" w:cs="Seattle Text"/>
          <w:color w:val="000000"/>
          <w:sz w:val="18"/>
          <w:szCs w:val="18"/>
        </w:rPr>
        <w:t>Levy</w:t>
      </w:r>
      <w:r w:rsidR="005813E4" w:rsidRPr="00B43C96">
        <w:rPr>
          <w:rFonts w:asciiTheme="minorHAnsi" w:hAnsiTheme="minorHAnsi" w:cs="Seattle Text"/>
          <w:color w:val="000000"/>
          <w:sz w:val="18"/>
          <w:szCs w:val="18"/>
        </w:rPr>
        <w:t xml:space="preserve"> approved by voters in November 2018</w:t>
      </w:r>
      <w:r w:rsidR="00AF34C5" w:rsidRPr="00B43C96">
        <w:rPr>
          <w:rFonts w:asciiTheme="minorHAnsi" w:hAnsiTheme="minorHAnsi" w:cs="Seattle Text"/>
          <w:color w:val="000000"/>
          <w:sz w:val="18"/>
          <w:szCs w:val="18"/>
        </w:rPr>
        <w:t>.</w:t>
      </w:r>
      <w:r w:rsidR="00197654" w:rsidRPr="00B43C96">
        <w:rPr>
          <w:rFonts w:asciiTheme="minorHAnsi" w:hAnsiTheme="minorHAnsi" w:cs="Seattle Text"/>
          <w:color w:val="000000"/>
          <w:sz w:val="18"/>
          <w:szCs w:val="18"/>
        </w:rPr>
        <w:t xml:space="preserve"> </w:t>
      </w:r>
      <w:bookmarkEnd w:id="3"/>
    </w:p>
    <w:p w14:paraId="5BC42FA7" w14:textId="736B8653" w:rsidR="00C86F3F" w:rsidRPr="00B43C96" w:rsidRDefault="00C86F3F" w:rsidP="00B47461">
      <w:pPr>
        <w:contextualSpacing/>
        <w:rPr>
          <w:rFonts w:asciiTheme="minorHAnsi" w:hAnsiTheme="minorHAnsi" w:cs="Seattle Text"/>
          <w:color w:val="000000"/>
          <w:sz w:val="18"/>
          <w:szCs w:val="18"/>
        </w:rPr>
      </w:pPr>
    </w:p>
    <w:p w14:paraId="1CF45551" w14:textId="77777777" w:rsidR="007024AA" w:rsidRPr="00B43C96" w:rsidRDefault="007024AA" w:rsidP="00B47461">
      <w:pPr>
        <w:mirrorIndents/>
        <w:rPr>
          <w:rFonts w:asciiTheme="minorHAnsi" w:hAnsiTheme="minorHAnsi" w:cs="Seattle Text"/>
          <w:color w:val="000000" w:themeColor="text1"/>
          <w:sz w:val="18"/>
          <w:szCs w:val="18"/>
        </w:rPr>
      </w:pPr>
      <w:r w:rsidRPr="00B43C96">
        <w:rPr>
          <w:rFonts w:asciiTheme="minorHAnsi" w:hAnsiTheme="minorHAnsi" w:cs="Seattle Text"/>
          <w:color w:val="000000" w:themeColor="text1"/>
          <w:sz w:val="18"/>
          <w:szCs w:val="18"/>
        </w:rPr>
        <w:t xml:space="preserve">FEPP School-Based Investments will be awarded through a competitive request for investment (RFI) process and managed by the City of Seattle Department of Education and Early Learning (DEEL). To be eligible for funding, schools must have submitted an </w:t>
      </w:r>
      <w:r w:rsidRPr="00B43C96">
        <w:rPr>
          <w:rFonts w:asciiTheme="minorHAnsi" w:hAnsiTheme="minorHAnsi" w:cs="Seattle Text"/>
          <w:b/>
          <w:bCs/>
          <w:color w:val="000000" w:themeColor="text1"/>
          <w:sz w:val="18"/>
          <w:szCs w:val="18"/>
        </w:rPr>
        <w:t>Intent to Apply (ITA)</w:t>
      </w:r>
      <w:r w:rsidRPr="00B43C96">
        <w:rPr>
          <w:rFonts w:asciiTheme="minorHAnsi" w:hAnsiTheme="minorHAnsi" w:cs="Seattle Text"/>
          <w:color w:val="000000" w:themeColor="text1"/>
          <w:sz w:val="18"/>
          <w:szCs w:val="18"/>
        </w:rPr>
        <w:t xml:space="preserve"> application in June 2019 and must submit a complete RFI application by December 13, 2019 that describes in detail the outcomes to be achieved, the means and methods to achieve results, and proposed community partners. If funds remain following the 2019 RFI process, a second call for applicants will be issued in 2020 for School Year (SY) 2021-22 implementation.</w:t>
      </w:r>
    </w:p>
    <w:p w14:paraId="0DFC23C1" w14:textId="77777777" w:rsidR="007024AA" w:rsidRPr="00B43C96" w:rsidRDefault="007024AA" w:rsidP="00B47461">
      <w:pPr>
        <w:contextualSpacing/>
        <w:rPr>
          <w:rFonts w:asciiTheme="minorHAnsi" w:hAnsiTheme="minorHAnsi" w:cs="Seattle Text"/>
          <w:color w:val="000000"/>
          <w:sz w:val="18"/>
          <w:szCs w:val="18"/>
        </w:rPr>
      </w:pPr>
    </w:p>
    <w:p w14:paraId="54458741" w14:textId="24CAC36F" w:rsidR="00AE64F7" w:rsidRPr="00B43C96" w:rsidRDefault="00AE64F7" w:rsidP="00CB6142">
      <w:pPr>
        <w:textAlignment w:val="center"/>
        <w:rPr>
          <w:color w:val="000000"/>
          <w:sz w:val="18"/>
          <w:szCs w:val="18"/>
        </w:rPr>
      </w:pPr>
      <w:r w:rsidRPr="00B43C96">
        <w:rPr>
          <w:color w:val="000000"/>
          <w:sz w:val="18"/>
          <w:szCs w:val="18"/>
        </w:rPr>
        <w:t xml:space="preserve">The following are the </w:t>
      </w:r>
      <w:r w:rsidR="00CB6142" w:rsidRPr="00B43C96">
        <w:rPr>
          <w:color w:val="000000"/>
          <w:sz w:val="18"/>
          <w:szCs w:val="18"/>
        </w:rPr>
        <w:t xml:space="preserve">annual </w:t>
      </w:r>
      <w:r w:rsidRPr="00B43C96">
        <w:rPr>
          <w:color w:val="000000"/>
          <w:sz w:val="18"/>
          <w:szCs w:val="18"/>
        </w:rPr>
        <w:t xml:space="preserve">range amounts per grade level for the </w:t>
      </w:r>
      <w:r w:rsidR="00C6434A" w:rsidRPr="00B43C96">
        <w:rPr>
          <w:color w:val="000000"/>
          <w:sz w:val="18"/>
          <w:szCs w:val="18"/>
        </w:rPr>
        <w:t>s</w:t>
      </w:r>
      <w:r w:rsidRPr="00B43C96">
        <w:rPr>
          <w:color w:val="000000"/>
          <w:sz w:val="18"/>
          <w:szCs w:val="18"/>
        </w:rPr>
        <w:t>chool-</w:t>
      </w:r>
      <w:r w:rsidR="00C6434A" w:rsidRPr="00B43C96">
        <w:rPr>
          <w:color w:val="000000"/>
          <w:sz w:val="18"/>
          <w:szCs w:val="18"/>
        </w:rPr>
        <w:t>b</w:t>
      </w:r>
      <w:r w:rsidRPr="00B43C96">
        <w:rPr>
          <w:color w:val="000000"/>
          <w:sz w:val="18"/>
          <w:szCs w:val="18"/>
        </w:rPr>
        <w:t xml:space="preserve">ased </w:t>
      </w:r>
      <w:r w:rsidR="00C6434A" w:rsidRPr="00B43C96">
        <w:rPr>
          <w:color w:val="000000"/>
          <w:sz w:val="18"/>
          <w:szCs w:val="18"/>
        </w:rPr>
        <w:t>i</w:t>
      </w:r>
      <w:r w:rsidRPr="00B43C96">
        <w:rPr>
          <w:color w:val="000000"/>
          <w:sz w:val="18"/>
          <w:szCs w:val="18"/>
        </w:rPr>
        <w:t xml:space="preserve">nvestment RFI </w:t>
      </w:r>
      <w:r w:rsidR="00C6434A" w:rsidRPr="00B43C96">
        <w:rPr>
          <w:color w:val="000000"/>
          <w:sz w:val="18"/>
          <w:szCs w:val="18"/>
        </w:rPr>
        <w:t>f</w:t>
      </w:r>
      <w:r w:rsidRPr="00B43C96">
        <w:rPr>
          <w:color w:val="000000"/>
          <w:sz w:val="18"/>
          <w:szCs w:val="18"/>
        </w:rPr>
        <w:t xml:space="preserve">unding </w:t>
      </w:r>
      <w:r w:rsidR="00C6434A" w:rsidRPr="00B43C96">
        <w:rPr>
          <w:color w:val="000000"/>
          <w:sz w:val="18"/>
          <w:szCs w:val="18"/>
        </w:rPr>
        <w:t>a</w:t>
      </w:r>
      <w:r w:rsidRPr="00B43C96">
        <w:rPr>
          <w:color w:val="000000"/>
          <w:sz w:val="18"/>
          <w:szCs w:val="18"/>
        </w:rPr>
        <w:t xml:space="preserve">wards. Annual award size will be contingent upon services provided and students served. </w:t>
      </w:r>
      <w:r w:rsidR="0076623C" w:rsidRPr="00B43C96">
        <w:rPr>
          <w:color w:val="000000"/>
          <w:sz w:val="18"/>
          <w:szCs w:val="18"/>
        </w:rPr>
        <w:t xml:space="preserve">In addition to </w:t>
      </w:r>
      <w:r w:rsidR="00CB6142" w:rsidRPr="00B43C96">
        <w:rPr>
          <w:color w:val="000000"/>
          <w:sz w:val="18"/>
          <w:szCs w:val="18"/>
        </w:rPr>
        <w:t xml:space="preserve">the </w:t>
      </w:r>
      <w:r w:rsidR="0076623C" w:rsidRPr="00B43C96">
        <w:rPr>
          <w:color w:val="000000"/>
          <w:sz w:val="18"/>
          <w:szCs w:val="18"/>
        </w:rPr>
        <w:t xml:space="preserve">annual award, schools will have the opportunity to earn additional funds based on performance towards outcome targets. </w:t>
      </w:r>
    </w:p>
    <w:tbl>
      <w:tblPr>
        <w:tblpPr w:leftFromText="180" w:rightFromText="180" w:vertAnchor="text" w:horzAnchor="margin" w:tblpXSpec="center" w:tblpY="191"/>
        <w:tblW w:w="0" w:type="auto"/>
        <w:tblCellMar>
          <w:left w:w="0" w:type="dxa"/>
          <w:right w:w="0" w:type="dxa"/>
        </w:tblCellMar>
        <w:tblLook w:val="04A0" w:firstRow="1" w:lastRow="0" w:firstColumn="1" w:lastColumn="0" w:noHBand="0" w:noVBand="1"/>
      </w:tblPr>
      <w:tblGrid>
        <w:gridCol w:w="3240"/>
        <w:gridCol w:w="2700"/>
      </w:tblGrid>
      <w:tr w:rsidR="00AE64F7" w:rsidRPr="00B43C96" w14:paraId="009D2B4E" w14:textId="77777777" w:rsidTr="0076623C">
        <w:trPr>
          <w:trHeight w:val="60"/>
        </w:trPr>
        <w:tc>
          <w:tcPr>
            <w:tcW w:w="324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A62AC7F" w14:textId="77777777" w:rsidR="00AE64F7" w:rsidRPr="00B43C96" w:rsidRDefault="00AE64F7" w:rsidP="00B47461">
            <w:pPr>
              <w:rPr>
                <w:b/>
                <w:bCs/>
                <w:color w:val="000000"/>
                <w:sz w:val="18"/>
                <w:szCs w:val="18"/>
              </w:rPr>
            </w:pPr>
            <w:r w:rsidRPr="00B43C96">
              <w:rPr>
                <w:b/>
                <w:bCs/>
                <w:color w:val="000000"/>
                <w:sz w:val="18"/>
                <w:szCs w:val="18"/>
              </w:rPr>
              <w:t>Level</w:t>
            </w:r>
          </w:p>
        </w:tc>
        <w:tc>
          <w:tcPr>
            <w:tcW w:w="270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hideMark/>
          </w:tcPr>
          <w:p w14:paraId="06803C7D" w14:textId="77777777" w:rsidR="00AE64F7" w:rsidRPr="00B43C96" w:rsidRDefault="00AE64F7" w:rsidP="00B47461">
            <w:pPr>
              <w:jc w:val="center"/>
              <w:rPr>
                <w:b/>
                <w:bCs/>
                <w:sz w:val="18"/>
                <w:szCs w:val="18"/>
              </w:rPr>
            </w:pPr>
            <w:r w:rsidRPr="00B43C96">
              <w:rPr>
                <w:b/>
                <w:bCs/>
                <w:color w:val="000000"/>
                <w:sz w:val="18"/>
                <w:szCs w:val="18"/>
              </w:rPr>
              <w:t>Range Amount</w:t>
            </w:r>
          </w:p>
        </w:tc>
      </w:tr>
      <w:tr w:rsidR="00AE64F7" w:rsidRPr="00B43C96" w14:paraId="2E589B5C" w14:textId="77777777" w:rsidTr="0076623C">
        <w:trPr>
          <w:trHeight w:val="60"/>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93030A" w14:textId="77777777" w:rsidR="00AE64F7" w:rsidRPr="00B43C96" w:rsidRDefault="00AE64F7" w:rsidP="00B47461">
            <w:pPr>
              <w:rPr>
                <w:sz w:val="18"/>
                <w:szCs w:val="18"/>
              </w:rPr>
            </w:pPr>
            <w:r w:rsidRPr="00B43C96">
              <w:rPr>
                <w:color w:val="000000"/>
                <w:sz w:val="18"/>
                <w:szCs w:val="18"/>
              </w:rPr>
              <w:t>Elementary Schools &amp; K-8 Schools</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2AE856D9" w14:textId="77777777" w:rsidR="00AE64F7" w:rsidRPr="00B43C96" w:rsidRDefault="00AE64F7" w:rsidP="00B47461">
            <w:pPr>
              <w:jc w:val="center"/>
              <w:rPr>
                <w:sz w:val="18"/>
                <w:szCs w:val="18"/>
              </w:rPr>
            </w:pPr>
            <w:r w:rsidRPr="00B43C96">
              <w:rPr>
                <w:sz w:val="18"/>
                <w:szCs w:val="18"/>
              </w:rPr>
              <w:t>$200,000 to $345,000</w:t>
            </w:r>
          </w:p>
        </w:tc>
      </w:tr>
      <w:tr w:rsidR="00AE64F7" w:rsidRPr="00B43C96" w14:paraId="305B2F6A" w14:textId="77777777" w:rsidTr="0076623C">
        <w:trPr>
          <w:trHeight w:val="60"/>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CF66C" w14:textId="77777777" w:rsidR="00AE64F7" w:rsidRPr="00B43C96" w:rsidRDefault="00AE64F7" w:rsidP="00B47461">
            <w:pPr>
              <w:rPr>
                <w:sz w:val="18"/>
                <w:szCs w:val="18"/>
              </w:rPr>
            </w:pPr>
            <w:r w:rsidRPr="00B43C96">
              <w:rPr>
                <w:color w:val="000000"/>
                <w:sz w:val="18"/>
                <w:szCs w:val="18"/>
              </w:rPr>
              <w:t>Middle Schools</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5B964ED5" w14:textId="77777777" w:rsidR="00AE64F7" w:rsidRPr="00B43C96" w:rsidRDefault="00AE64F7" w:rsidP="00B47461">
            <w:pPr>
              <w:jc w:val="center"/>
              <w:rPr>
                <w:sz w:val="18"/>
                <w:szCs w:val="18"/>
              </w:rPr>
            </w:pPr>
            <w:r w:rsidRPr="00B43C96">
              <w:rPr>
                <w:sz w:val="18"/>
                <w:szCs w:val="18"/>
              </w:rPr>
              <w:t>$350,000 to $480,000</w:t>
            </w:r>
          </w:p>
        </w:tc>
      </w:tr>
      <w:tr w:rsidR="00AE64F7" w:rsidRPr="00B43C96" w14:paraId="745A2748" w14:textId="77777777" w:rsidTr="0076623C">
        <w:trPr>
          <w:trHeight w:val="60"/>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36B233" w14:textId="77777777" w:rsidR="00AE64F7" w:rsidRPr="00B43C96" w:rsidRDefault="00AE64F7" w:rsidP="00B47461">
            <w:pPr>
              <w:rPr>
                <w:sz w:val="18"/>
                <w:szCs w:val="18"/>
              </w:rPr>
            </w:pPr>
            <w:r w:rsidRPr="00B43C96">
              <w:rPr>
                <w:sz w:val="18"/>
                <w:szCs w:val="18"/>
              </w:rPr>
              <w:t>High Schools</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14:paraId="0E5F2D51" w14:textId="77777777" w:rsidR="00AE64F7" w:rsidRPr="00B43C96" w:rsidRDefault="00AE64F7" w:rsidP="00B47461">
            <w:pPr>
              <w:jc w:val="center"/>
              <w:rPr>
                <w:sz w:val="18"/>
                <w:szCs w:val="18"/>
              </w:rPr>
            </w:pPr>
            <w:r w:rsidRPr="00B43C96">
              <w:rPr>
                <w:sz w:val="18"/>
                <w:szCs w:val="18"/>
              </w:rPr>
              <w:t>$475,000 to $560,000</w:t>
            </w:r>
          </w:p>
        </w:tc>
      </w:tr>
    </w:tbl>
    <w:p w14:paraId="7B54547C" w14:textId="77777777" w:rsidR="00732B77" w:rsidRPr="00B43C96" w:rsidRDefault="00732B77" w:rsidP="00B47461">
      <w:pPr>
        <w:textAlignment w:val="center"/>
        <w:rPr>
          <w:rFonts w:asciiTheme="minorHAnsi" w:hAnsiTheme="minorHAnsi" w:cs="Seattle Text"/>
          <w:strike/>
          <w:color w:val="000000"/>
          <w:sz w:val="18"/>
          <w:szCs w:val="18"/>
        </w:rPr>
      </w:pPr>
    </w:p>
    <w:p w14:paraId="2441649A" w14:textId="77777777" w:rsidR="00AE64F7" w:rsidRPr="00B43C96" w:rsidRDefault="00AE64F7" w:rsidP="00B47461">
      <w:pPr>
        <w:textAlignment w:val="center"/>
        <w:rPr>
          <w:sz w:val="18"/>
          <w:szCs w:val="18"/>
          <w:u w:val="single"/>
        </w:rPr>
      </w:pPr>
    </w:p>
    <w:p w14:paraId="5D81845F" w14:textId="77777777" w:rsidR="00AE64F7" w:rsidRPr="00B43C96" w:rsidRDefault="00AE64F7" w:rsidP="00B47461">
      <w:pPr>
        <w:textAlignment w:val="center"/>
        <w:rPr>
          <w:sz w:val="18"/>
          <w:szCs w:val="18"/>
        </w:rPr>
      </w:pPr>
    </w:p>
    <w:p w14:paraId="26C26DA4" w14:textId="77777777" w:rsidR="00AE64F7" w:rsidRPr="00B43C96" w:rsidRDefault="00AE64F7" w:rsidP="00B47461">
      <w:pPr>
        <w:textAlignment w:val="center"/>
        <w:rPr>
          <w:sz w:val="18"/>
          <w:szCs w:val="18"/>
        </w:rPr>
      </w:pPr>
    </w:p>
    <w:p w14:paraId="6A4BC3CA" w14:textId="77777777" w:rsidR="00AE64F7" w:rsidRPr="00B43C96" w:rsidRDefault="00AE64F7" w:rsidP="00B47461">
      <w:pPr>
        <w:textAlignment w:val="center"/>
        <w:rPr>
          <w:sz w:val="18"/>
          <w:szCs w:val="18"/>
        </w:rPr>
      </w:pPr>
    </w:p>
    <w:p w14:paraId="1F03BEA2" w14:textId="77777777" w:rsidR="00AE64F7" w:rsidRPr="00B43C96" w:rsidRDefault="00AE64F7" w:rsidP="00B47461">
      <w:pPr>
        <w:textAlignment w:val="center"/>
        <w:rPr>
          <w:sz w:val="18"/>
          <w:szCs w:val="18"/>
        </w:rPr>
      </w:pPr>
    </w:p>
    <w:tbl>
      <w:tblPr>
        <w:tblpPr w:leftFromText="180" w:rightFromText="180" w:vertAnchor="text" w:horzAnchor="margin" w:tblpY="368"/>
        <w:tblW w:w="10080" w:type="dxa"/>
        <w:tblLayout w:type="fixed"/>
        <w:tblCellMar>
          <w:left w:w="0" w:type="dxa"/>
          <w:right w:w="0" w:type="dxa"/>
        </w:tblCellMar>
        <w:tblLook w:val="04A0" w:firstRow="1" w:lastRow="0" w:firstColumn="1" w:lastColumn="0" w:noHBand="0" w:noVBand="1"/>
      </w:tblPr>
      <w:tblGrid>
        <w:gridCol w:w="6030"/>
        <w:gridCol w:w="4050"/>
      </w:tblGrid>
      <w:tr w:rsidR="00B43C96" w:rsidRPr="003D081D" w14:paraId="7FC4D566" w14:textId="77777777" w:rsidTr="00B43C96">
        <w:trPr>
          <w:trHeight w:val="221"/>
        </w:trPr>
        <w:tc>
          <w:tcPr>
            <w:tcW w:w="603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hideMark/>
          </w:tcPr>
          <w:p w14:paraId="05DD8C5C" w14:textId="77777777" w:rsidR="00B43C96" w:rsidRPr="00B43C96" w:rsidRDefault="00B43C96" w:rsidP="00B43C96">
            <w:pPr>
              <w:rPr>
                <w:b/>
                <w:bCs/>
                <w:color w:val="000000" w:themeColor="text1"/>
                <w:sz w:val="18"/>
                <w:szCs w:val="18"/>
              </w:rPr>
            </w:pPr>
            <w:r w:rsidRPr="00B43C96">
              <w:rPr>
                <w:b/>
                <w:bCs/>
                <w:color w:val="000000" w:themeColor="text1"/>
                <w:sz w:val="18"/>
                <w:szCs w:val="18"/>
              </w:rPr>
              <w:t>School-Based Investment Phases</w:t>
            </w:r>
          </w:p>
        </w:tc>
        <w:tc>
          <w:tcPr>
            <w:tcW w:w="4050" w:type="dxa"/>
            <w:tcBorders>
              <w:top w:val="single" w:sz="8" w:space="0" w:color="auto"/>
              <w:left w:val="single" w:sz="8" w:space="0" w:color="auto"/>
              <w:bottom w:val="single" w:sz="8" w:space="0" w:color="auto"/>
              <w:right w:val="single" w:sz="4" w:space="0" w:color="auto"/>
            </w:tcBorders>
            <w:shd w:val="clear" w:color="auto" w:fill="808080" w:themeFill="background1" w:themeFillShade="80"/>
          </w:tcPr>
          <w:p w14:paraId="1F5E4D36" w14:textId="77777777" w:rsidR="00B43C96" w:rsidRPr="00B43C96" w:rsidRDefault="00B43C96" w:rsidP="00B43C96">
            <w:pPr>
              <w:rPr>
                <w:b/>
                <w:bCs/>
                <w:color w:val="000000" w:themeColor="text1"/>
                <w:sz w:val="18"/>
                <w:szCs w:val="18"/>
              </w:rPr>
            </w:pPr>
            <w:r w:rsidRPr="00B43C96">
              <w:rPr>
                <w:b/>
                <w:bCs/>
                <w:color w:val="000000" w:themeColor="text1"/>
                <w:sz w:val="18"/>
                <w:szCs w:val="18"/>
              </w:rPr>
              <w:t>Date*</w:t>
            </w:r>
          </w:p>
        </w:tc>
      </w:tr>
      <w:tr w:rsidR="00B43C96" w:rsidRPr="003D081D" w14:paraId="47DF0EC7" w14:textId="77777777" w:rsidTr="00B4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83"/>
        </w:trPr>
        <w:tc>
          <w:tcPr>
            <w:tcW w:w="60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3BA084" w14:textId="77777777" w:rsidR="00B43C96" w:rsidRPr="00B43C96" w:rsidRDefault="00B43C96" w:rsidP="00B43C96">
            <w:pPr>
              <w:rPr>
                <w:color w:val="000000" w:themeColor="text1"/>
                <w:sz w:val="18"/>
                <w:szCs w:val="18"/>
              </w:rPr>
            </w:pPr>
            <w:r w:rsidRPr="00B43C96">
              <w:rPr>
                <w:b/>
                <w:color w:val="000000" w:themeColor="text1"/>
                <w:sz w:val="18"/>
                <w:szCs w:val="18"/>
              </w:rPr>
              <w:t>Phase 1: Intent to Apply</w:t>
            </w:r>
          </w:p>
        </w:tc>
        <w:tc>
          <w:tcPr>
            <w:tcW w:w="40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89C889" w14:textId="77777777" w:rsidR="00B43C96" w:rsidRPr="00B43C96" w:rsidRDefault="00B43C96" w:rsidP="00B43C96">
            <w:pPr>
              <w:rPr>
                <w:color w:val="000000" w:themeColor="text1"/>
                <w:sz w:val="18"/>
                <w:szCs w:val="18"/>
              </w:rPr>
            </w:pPr>
          </w:p>
        </w:tc>
      </w:tr>
      <w:tr w:rsidR="00B43C96" w:rsidRPr="003D081D" w14:paraId="1C2FE9A4" w14:textId="77777777" w:rsidTr="00B4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2"/>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5346CE6B" w14:textId="77777777" w:rsidR="00B43C96" w:rsidRPr="00B43C96" w:rsidRDefault="00B43C96" w:rsidP="00B43C96">
            <w:pPr>
              <w:rPr>
                <w:color w:val="000000" w:themeColor="text1"/>
                <w:sz w:val="18"/>
                <w:szCs w:val="18"/>
              </w:rPr>
            </w:pPr>
            <w:r w:rsidRPr="00B43C96">
              <w:rPr>
                <w:color w:val="000000" w:themeColor="text1"/>
                <w:sz w:val="18"/>
                <w:szCs w:val="18"/>
              </w:rPr>
              <w:t>Intent to Apply (ITA) Issued</w:t>
            </w:r>
          </w:p>
        </w:tc>
        <w:tc>
          <w:tcPr>
            <w:tcW w:w="4050" w:type="dxa"/>
            <w:tcBorders>
              <w:top w:val="single" w:sz="4" w:space="0" w:color="auto"/>
              <w:left w:val="nil"/>
              <w:bottom w:val="single" w:sz="4" w:space="0" w:color="auto"/>
              <w:right w:val="single" w:sz="4" w:space="0" w:color="auto"/>
            </w:tcBorders>
            <w:shd w:val="clear" w:color="auto" w:fill="auto"/>
          </w:tcPr>
          <w:p w14:paraId="5E69CED0" w14:textId="77777777" w:rsidR="00B43C96" w:rsidRPr="00B43C96" w:rsidRDefault="00B43C96" w:rsidP="00B43C96">
            <w:pPr>
              <w:rPr>
                <w:color w:val="000000" w:themeColor="text1"/>
                <w:sz w:val="18"/>
                <w:szCs w:val="18"/>
              </w:rPr>
            </w:pPr>
            <w:r w:rsidRPr="00B43C96">
              <w:rPr>
                <w:color w:val="000000" w:themeColor="text1"/>
                <w:sz w:val="18"/>
                <w:szCs w:val="18"/>
              </w:rPr>
              <w:t>Wednesday, May 15, 2019</w:t>
            </w:r>
          </w:p>
        </w:tc>
      </w:tr>
      <w:tr w:rsidR="00B43C96" w:rsidRPr="003D081D" w14:paraId="630D8336" w14:textId="77777777" w:rsidTr="00B4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2"/>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7522F784" w14:textId="77777777" w:rsidR="00B43C96" w:rsidRPr="00B43C96" w:rsidRDefault="00B43C96" w:rsidP="00B43C96">
            <w:pPr>
              <w:rPr>
                <w:color w:val="000000" w:themeColor="text1"/>
                <w:sz w:val="18"/>
                <w:szCs w:val="18"/>
              </w:rPr>
            </w:pPr>
            <w:r w:rsidRPr="00B43C96">
              <w:rPr>
                <w:color w:val="000000" w:themeColor="text1"/>
                <w:sz w:val="18"/>
                <w:szCs w:val="18"/>
              </w:rPr>
              <w:t>ITA Informational Webinar</w:t>
            </w:r>
          </w:p>
        </w:tc>
        <w:tc>
          <w:tcPr>
            <w:tcW w:w="4050" w:type="dxa"/>
            <w:tcBorders>
              <w:top w:val="single" w:sz="4" w:space="0" w:color="auto"/>
              <w:left w:val="nil"/>
              <w:bottom w:val="single" w:sz="4" w:space="0" w:color="auto"/>
              <w:right w:val="single" w:sz="4" w:space="0" w:color="auto"/>
            </w:tcBorders>
            <w:shd w:val="clear" w:color="auto" w:fill="auto"/>
          </w:tcPr>
          <w:p w14:paraId="597E72F8" w14:textId="77777777" w:rsidR="00B43C96" w:rsidRPr="00B43C96" w:rsidRDefault="00B43C96" w:rsidP="00B43C96">
            <w:pPr>
              <w:rPr>
                <w:color w:val="000000" w:themeColor="text1"/>
                <w:sz w:val="18"/>
                <w:szCs w:val="18"/>
              </w:rPr>
            </w:pPr>
            <w:r w:rsidRPr="00B43C96">
              <w:rPr>
                <w:color w:val="000000" w:themeColor="text1"/>
                <w:sz w:val="18"/>
                <w:szCs w:val="18"/>
              </w:rPr>
              <w:t xml:space="preserve">Wednesday, June 5, 2019, 4:00 PM </w:t>
            </w:r>
          </w:p>
        </w:tc>
      </w:tr>
      <w:tr w:rsidR="00B43C96" w:rsidRPr="003D081D" w14:paraId="3BF912DB" w14:textId="77777777" w:rsidTr="00B4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2"/>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186F96C5" w14:textId="77777777" w:rsidR="00B43C96" w:rsidRPr="00B43C96" w:rsidRDefault="00B43C96" w:rsidP="00B43C96">
            <w:pPr>
              <w:rPr>
                <w:color w:val="000000" w:themeColor="text1"/>
                <w:sz w:val="18"/>
                <w:szCs w:val="18"/>
              </w:rPr>
            </w:pPr>
            <w:r w:rsidRPr="00B43C96">
              <w:rPr>
                <w:color w:val="000000" w:themeColor="text1"/>
                <w:sz w:val="18"/>
                <w:szCs w:val="18"/>
              </w:rPr>
              <w:t xml:space="preserve">ITA submission deadline </w:t>
            </w:r>
          </w:p>
        </w:tc>
        <w:tc>
          <w:tcPr>
            <w:tcW w:w="4050" w:type="dxa"/>
            <w:tcBorders>
              <w:top w:val="single" w:sz="4" w:space="0" w:color="auto"/>
              <w:left w:val="nil"/>
              <w:bottom w:val="single" w:sz="4" w:space="0" w:color="auto"/>
              <w:right w:val="single" w:sz="4" w:space="0" w:color="auto"/>
            </w:tcBorders>
            <w:shd w:val="clear" w:color="auto" w:fill="auto"/>
          </w:tcPr>
          <w:p w14:paraId="0BF7C97A" w14:textId="77777777" w:rsidR="00B43C96" w:rsidRPr="00B43C96" w:rsidRDefault="00B43C96" w:rsidP="00B43C96">
            <w:pPr>
              <w:rPr>
                <w:color w:val="000000" w:themeColor="text1"/>
                <w:sz w:val="18"/>
                <w:szCs w:val="18"/>
              </w:rPr>
            </w:pPr>
            <w:r w:rsidRPr="00B43C96">
              <w:rPr>
                <w:color w:val="000000" w:themeColor="text1"/>
                <w:sz w:val="18"/>
                <w:szCs w:val="18"/>
              </w:rPr>
              <w:t>Friday, June 28, 2019</w:t>
            </w:r>
          </w:p>
        </w:tc>
      </w:tr>
      <w:tr w:rsidR="00B43C96" w:rsidRPr="003D081D" w14:paraId="5DA52073" w14:textId="77777777" w:rsidTr="00B43C96">
        <w:trPr>
          <w:trHeight w:val="52"/>
        </w:trPr>
        <w:tc>
          <w:tcPr>
            <w:tcW w:w="6030" w:type="dxa"/>
            <w:tcBorders>
              <w:top w:val="single" w:sz="8" w:space="0" w:color="auto"/>
              <w:left w:val="single" w:sz="8" w:space="0" w:color="auto"/>
              <w:bottom w:val="single" w:sz="8" w:space="0" w:color="auto"/>
              <w:right w:val="single" w:sz="4" w:space="0" w:color="auto"/>
            </w:tcBorders>
            <w:shd w:val="clear" w:color="auto" w:fill="BFBFBF"/>
            <w:tcMar>
              <w:top w:w="0" w:type="dxa"/>
              <w:left w:w="108" w:type="dxa"/>
              <w:bottom w:w="0" w:type="dxa"/>
              <w:right w:w="108" w:type="dxa"/>
            </w:tcMar>
            <w:hideMark/>
          </w:tcPr>
          <w:p w14:paraId="5D55249D" w14:textId="77777777" w:rsidR="00B43C96" w:rsidRPr="00B43C96" w:rsidRDefault="00B43C96" w:rsidP="00B43C96">
            <w:pPr>
              <w:rPr>
                <w:b/>
                <w:bCs/>
                <w:color w:val="000000" w:themeColor="text1"/>
                <w:sz w:val="18"/>
                <w:szCs w:val="18"/>
              </w:rPr>
            </w:pPr>
            <w:r w:rsidRPr="00B43C96">
              <w:rPr>
                <w:b/>
                <w:bCs/>
                <w:color w:val="000000" w:themeColor="text1"/>
                <w:sz w:val="18"/>
                <w:szCs w:val="18"/>
              </w:rPr>
              <w:t>Phase 2: Request for Investment</w:t>
            </w:r>
          </w:p>
        </w:tc>
        <w:tc>
          <w:tcPr>
            <w:tcW w:w="4050" w:type="dxa"/>
            <w:tcBorders>
              <w:top w:val="single" w:sz="8" w:space="0" w:color="auto"/>
              <w:left w:val="single" w:sz="8" w:space="0" w:color="auto"/>
              <w:bottom w:val="single" w:sz="8" w:space="0" w:color="auto"/>
              <w:right w:val="single" w:sz="4" w:space="0" w:color="auto"/>
            </w:tcBorders>
            <w:shd w:val="clear" w:color="auto" w:fill="BFBFBF"/>
          </w:tcPr>
          <w:p w14:paraId="266A78B3" w14:textId="77777777" w:rsidR="00B43C96" w:rsidRPr="00B43C96" w:rsidRDefault="00B43C96" w:rsidP="00B43C96">
            <w:pPr>
              <w:rPr>
                <w:b/>
                <w:bCs/>
                <w:color w:val="000000" w:themeColor="text1"/>
                <w:sz w:val="18"/>
                <w:szCs w:val="18"/>
              </w:rPr>
            </w:pPr>
          </w:p>
        </w:tc>
      </w:tr>
      <w:tr w:rsidR="00B43C96" w:rsidRPr="003D081D" w14:paraId="304EC165" w14:textId="77777777" w:rsidTr="00B43C96">
        <w:trPr>
          <w:trHeight w:val="52"/>
        </w:trPr>
        <w:tc>
          <w:tcPr>
            <w:tcW w:w="6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AC92D" w14:textId="77777777" w:rsidR="00B43C96" w:rsidRPr="00B43C96" w:rsidRDefault="00B43C96" w:rsidP="00B43C96">
            <w:pPr>
              <w:rPr>
                <w:color w:val="000000" w:themeColor="text1"/>
                <w:sz w:val="18"/>
                <w:szCs w:val="18"/>
              </w:rPr>
            </w:pPr>
            <w:r w:rsidRPr="00B43C96">
              <w:rPr>
                <w:color w:val="000000" w:themeColor="text1"/>
                <w:sz w:val="18"/>
                <w:szCs w:val="18"/>
              </w:rPr>
              <w:t>Request for Investment (RFI) Issued</w:t>
            </w:r>
          </w:p>
        </w:tc>
        <w:tc>
          <w:tcPr>
            <w:tcW w:w="4050" w:type="dxa"/>
            <w:tcBorders>
              <w:top w:val="nil"/>
              <w:left w:val="nil"/>
              <w:bottom w:val="single" w:sz="8" w:space="0" w:color="auto"/>
              <w:right w:val="single" w:sz="4" w:space="0" w:color="auto"/>
            </w:tcBorders>
            <w:tcMar>
              <w:top w:w="0" w:type="dxa"/>
              <w:left w:w="108" w:type="dxa"/>
              <w:bottom w:w="0" w:type="dxa"/>
              <w:right w:w="108" w:type="dxa"/>
            </w:tcMar>
            <w:hideMark/>
          </w:tcPr>
          <w:p w14:paraId="3E647E51" w14:textId="77777777" w:rsidR="00B43C96" w:rsidRPr="00B43C96" w:rsidRDefault="00B43C96" w:rsidP="00B43C96">
            <w:pPr>
              <w:rPr>
                <w:color w:val="000000" w:themeColor="text1"/>
                <w:sz w:val="18"/>
                <w:szCs w:val="18"/>
              </w:rPr>
            </w:pPr>
            <w:r w:rsidRPr="00B43C96">
              <w:rPr>
                <w:color w:val="000000" w:themeColor="text1"/>
                <w:sz w:val="18"/>
                <w:szCs w:val="18"/>
              </w:rPr>
              <w:t>Wednesday, September 4, 2019</w:t>
            </w:r>
          </w:p>
        </w:tc>
      </w:tr>
      <w:tr w:rsidR="00B43C96" w:rsidRPr="003D081D" w14:paraId="50204AE8" w14:textId="77777777" w:rsidTr="00B43C96">
        <w:trPr>
          <w:trHeight w:val="52"/>
        </w:trPr>
        <w:tc>
          <w:tcPr>
            <w:tcW w:w="6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5DFC9B" w14:textId="77777777" w:rsidR="00B43C96" w:rsidRPr="00B43C96" w:rsidRDefault="00B43C96" w:rsidP="00B43C96">
            <w:pPr>
              <w:rPr>
                <w:color w:val="000000" w:themeColor="text1"/>
                <w:sz w:val="18"/>
                <w:szCs w:val="18"/>
              </w:rPr>
            </w:pPr>
            <w:r w:rsidRPr="00B43C96">
              <w:rPr>
                <w:b/>
                <w:bCs/>
                <w:color w:val="000000" w:themeColor="text1"/>
                <w:sz w:val="18"/>
                <w:szCs w:val="18"/>
              </w:rPr>
              <w:t>Session 1:</w:t>
            </w:r>
            <w:r w:rsidRPr="00B43C96">
              <w:rPr>
                <w:color w:val="000000" w:themeColor="text1"/>
                <w:sz w:val="18"/>
                <w:szCs w:val="18"/>
              </w:rPr>
              <w:t xml:space="preserve"> RFI Information Session(s)</w:t>
            </w:r>
          </w:p>
          <w:p w14:paraId="28B0BA00" w14:textId="77777777" w:rsidR="00B43C96" w:rsidRPr="00B43C96" w:rsidRDefault="00B43C96" w:rsidP="00B43C96">
            <w:pPr>
              <w:rPr>
                <w:color w:val="000000" w:themeColor="text1"/>
                <w:sz w:val="18"/>
                <w:szCs w:val="18"/>
              </w:rPr>
            </w:pPr>
          </w:p>
          <w:p w14:paraId="1EDC56DD" w14:textId="77777777" w:rsidR="00B43C96" w:rsidRPr="00B43C96" w:rsidRDefault="00B43C96" w:rsidP="00B43C96">
            <w:pPr>
              <w:rPr>
                <w:i/>
                <w:iCs/>
                <w:color w:val="000000" w:themeColor="text1"/>
                <w:sz w:val="18"/>
                <w:szCs w:val="18"/>
              </w:rPr>
            </w:pPr>
          </w:p>
        </w:tc>
        <w:tc>
          <w:tcPr>
            <w:tcW w:w="4050" w:type="dxa"/>
            <w:tcBorders>
              <w:top w:val="nil"/>
              <w:left w:val="nil"/>
              <w:bottom w:val="single" w:sz="8" w:space="0" w:color="auto"/>
              <w:right w:val="single" w:sz="4" w:space="0" w:color="auto"/>
            </w:tcBorders>
            <w:tcMar>
              <w:top w:w="0" w:type="dxa"/>
              <w:left w:w="108" w:type="dxa"/>
              <w:bottom w:w="0" w:type="dxa"/>
              <w:right w:w="108" w:type="dxa"/>
            </w:tcMar>
            <w:hideMark/>
          </w:tcPr>
          <w:p w14:paraId="05FD0CFE" w14:textId="77777777" w:rsidR="00B43C96" w:rsidRPr="00B43C96" w:rsidRDefault="00B43C96" w:rsidP="00B43C96">
            <w:pPr>
              <w:rPr>
                <w:color w:val="000000" w:themeColor="text1"/>
                <w:sz w:val="18"/>
                <w:szCs w:val="18"/>
              </w:rPr>
            </w:pPr>
            <w:r w:rsidRPr="00B43C96">
              <w:rPr>
                <w:color w:val="000000" w:themeColor="text1"/>
                <w:sz w:val="18"/>
                <w:szCs w:val="18"/>
              </w:rPr>
              <w:t>Monday, September 16</w:t>
            </w:r>
            <w:r w:rsidRPr="00B43C96">
              <w:rPr>
                <w:color w:val="000000" w:themeColor="text1"/>
                <w:sz w:val="18"/>
                <w:szCs w:val="18"/>
                <w:vertAlign w:val="superscript"/>
              </w:rPr>
              <w:t>th</w:t>
            </w:r>
            <w:r w:rsidRPr="00B43C96">
              <w:rPr>
                <w:color w:val="000000" w:themeColor="text1"/>
                <w:sz w:val="18"/>
                <w:szCs w:val="18"/>
              </w:rPr>
              <w:t xml:space="preserve"> (Webinar – General Focus)</w:t>
            </w:r>
          </w:p>
          <w:p w14:paraId="57E8224C" w14:textId="77777777" w:rsidR="00B43C96" w:rsidRPr="00B43C96" w:rsidRDefault="00B43C96" w:rsidP="00B43C96">
            <w:pPr>
              <w:rPr>
                <w:color w:val="000000" w:themeColor="text1"/>
                <w:sz w:val="18"/>
                <w:szCs w:val="18"/>
              </w:rPr>
            </w:pPr>
            <w:r w:rsidRPr="00B43C96">
              <w:rPr>
                <w:color w:val="000000" w:themeColor="text1"/>
                <w:sz w:val="18"/>
                <w:szCs w:val="18"/>
              </w:rPr>
              <w:t>Monday, September 23</w:t>
            </w:r>
            <w:r w:rsidRPr="00B43C96">
              <w:rPr>
                <w:color w:val="000000" w:themeColor="text1"/>
                <w:sz w:val="18"/>
                <w:szCs w:val="18"/>
                <w:vertAlign w:val="superscript"/>
              </w:rPr>
              <w:t>rd</w:t>
            </w:r>
            <w:r w:rsidRPr="00B43C96">
              <w:rPr>
                <w:color w:val="000000" w:themeColor="text1"/>
                <w:sz w:val="18"/>
                <w:szCs w:val="18"/>
              </w:rPr>
              <w:t xml:space="preserve"> (Elementary)</w:t>
            </w:r>
          </w:p>
          <w:p w14:paraId="7F789605" w14:textId="77777777" w:rsidR="00B43C96" w:rsidRPr="00B43C96" w:rsidRDefault="00B43C96" w:rsidP="00B43C96">
            <w:pPr>
              <w:rPr>
                <w:color w:val="000000" w:themeColor="text1"/>
                <w:sz w:val="18"/>
                <w:szCs w:val="18"/>
              </w:rPr>
            </w:pPr>
            <w:r w:rsidRPr="00B43C96">
              <w:rPr>
                <w:color w:val="000000" w:themeColor="text1"/>
                <w:sz w:val="18"/>
                <w:szCs w:val="18"/>
              </w:rPr>
              <w:t>Monday, September 30</w:t>
            </w:r>
            <w:r w:rsidRPr="00B43C96">
              <w:rPr>
                <w:color w:val="000000" w:themeColor="text1"/>
                <w:sz w:val="18"/>
                <w:szCs w:val="18"/>
                <w:vertAlign w:val="superscript"/>
              </w:rPr>
              <w:t>th</w:t>
            </w:r>
            <w:r w:rsidRPr="00B43C96">
              <w:rPr>
                <w:color w:val="000000" w:themeColor="text1"/>
                <w:sz w:val="18"/>
                <w:szCs w:val="18"/>
              </w:rPr>
              <w:t xml:space="preserve"> (Middle &amp; High School)</w:t>
            </w:r>
          </w:p>
        </w:tc>
      </w:tr>
      <w:tr w:rsidR="00B43C96" w:rsidRPr="003D081D" w14:paraId="16EDA678" w14:textId="77777777" w:rsidTr="00B43C96">
        <w:trPr>
          <w:trHeight w:val="63"/>
        </w:trPr>
        <w:tc>
          <w:tcPr>
            <w:tcW w:w="6030"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01E68153" w14:textId="77777777" w:rsidR="00B43C96" w:rsidRPr="00B43C96" w:rsidRDefault="00B43C96" w:rsidP="00B43C96">
            <w:pPr>
              <w:rPr>
                <w:b/>
                <w:bCs/>
                <w:i/>
                <w:iCs/>
                <w:color w:val="000000" w:themeColor="text1"/>
                <w:sz w:val="18"/>
                <w:szCs w:val="18"/>
              </w:rPr>
            </w:pPr>
            <w:r w:rsidRPr="00B43C96">
              <w:rPr>
                <w:b/>
                <w:bCs/>
                <w:i/>
                <w:iCs/>
                <w:color w:val="000000" w:themeColor="text1"/>
                <w:sz w:val="18"/>
                <w:szCs w:val="18"/>
              </w:rPr>
              <w:t>Convenings &amp; Technical Assistance</w:t>
            </w:r>
          </w:p>
        </w:tc>
        <w:tc>
          <w:tcPr>
            <w:tcW w:w="4050" w:type="dxa"/>
            <w:tcBorders>
              <w:top w:val="nil"/>
              <w:left w:val="nil"/>
              <w:bottom w:val="single" w:sz="8" w:space="0" w:color="auto"/>
              <w:right w:val="single" w:sz="4" w:space="0" w:color="auto"/>
            </w:tcBorders>
            <w:shd w:val="clear" w:color="auto" w:fill="D9D9D9" w:themeFill="background1" w:themeFillShade="D9"/>
            <w:tcMar>
              <w:top w:w="0" w:type="dxa"/>
              <w:left w:w="108" w:type="dxa"/>
              <w:bottom w:w="0" w:type="dxa"/>
              <w:right w:w="108" w:type="dxa"/>
            </w:tcMar>
          </w:tcPr>
          <w:p w14:paraId="02FBF4DE" w14:textId="77777777" w:rsidR="00B43C96" w:rsidRPr="00B43C96" w:rsidRDefault="00B43C96" w:rsidP="00B43C96">
            <w:pPr>
              <w:rPr>
                <w:color w:val="000000" w:themeColor="text1"/>
                <w:sz w:val="18"/>
                <w:szCs w:val="18"/>
              </w:rPr>
            </w:pPr>
          </w:p>
        </w:tc>
      </w:tr>
      <w:tr w:rsidR="00B43C96" w:rsidRPr="003D081D" w14:paraId="17DA4800" w14:textId="77777777" w:rsidTr="00B43C96">
        <w:trPr>
          <w:trHeight w:val="52"/>
        </w:trPr>
        <w:tc>
          <w:tcPr>
            <w:tcW w:w="6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80E73" w14:textId="77777777" w:rsidR="00B43C96" w:rsidRPr="00B43C96" w:rsidRDefault="00B43C96" w:rsidP="00B43C96">
            <w:pPr>
              <w:rPr>
                <w:color w:val="000000" w:themeColor="text1"/>
                <w:sz w:val="18"/>
                <w:szCs w:val="18"/>
              </w:rPr>
            </w:pPr>
            <w:r w:rsidRPr="00B43C96">
              <w:rPr>
                <w:b/>
                <w:bCs/>
                <w:color w:val="000000" w:themeColor="text1"/>
                <w:sz w:val="18"/>
                <w:szCs w:val="18"/>
              </w:rPr>
              <w:t>Convening:</w:t>
            </w:r>
            <w:r w:rsidRPr="00B43C96">
              <w:rPr>
                <w:color w:val="000000" w:themeColor="text1"/>
                <w:sz w:val="18"/>
                <w:szCs w:val="18"/>
              </w:rPr>
              <w:t xml:space="preserve"> School-Community Partnership Summit </w:t>
            </w:r>
          </w:p>
        </w:tc>
        <w:tc>
          <w:tcPr>
            <w:tcW w:w="4050" w:type="dxa"/>
            <w:tcBorders>
              <w:top w:val="nil"/>
              <w:left w:val="nil"/>
              <w:bottom w:val="single" w:sz="8" w:space="0" w:color="auto"/>
              <w:right w:val="single" w:sz="4" w:space="0" w:color="auto"/>
            </w:tcBorders>
            <w:tcMar>
              <w:top w:w="0" w:type="dxa"/>
              <w:left w:w="108" w:type="dxa"/>
              <w:bottom w:w="0" w:type="dxa"/>
              <w:right w:w="108" w:type="dxa"/>
            </w:tcMar>
            <w:hideMark/>
          </w:tcPr>
          <w:p w14:paraId="53EF2138" w14:textId="77777777" w:rsidR="00B43C96" w:rsidRPr="00B43C96" w:rsidRDefault="00B43C96" w:rsidP="00B43C96">
            <w:pPr>
              <w:rPr>
                <w:color w:val="000000" w:themeColor="text1"/>
                <w:sz w:val="18"/>
                <w:szCs w:val="18"/>
              </w:rPr>
            </w:pPr>
            <w:r w:rsidRPr="00B43C96">
              <w:rPr>
                <w:color w:val="000000" w:themeColor="text1"/>
                <w:sz w:val="18"/>
                <w:szCs w:val="18"/>
              </w:rPr>
              <w:t>TBD</w:t>
            </w:r>
          </w:p>
        </w:tc>
      </w:tr>
      <w:tr w:rsidR="00B43C96" w:rsidRPr="003D081D" w14:paraId="7B63AE30" w14:textId="77777777" w:rsidTr="00B43C96">
        <w:trPr>
          <w:trHeight w:val="213"/>
        </w:trPr>
        <w:tc>
          <w:tcPr>
            <w:tcW w:w="60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08D5A2" w14:textId="77777777" w:rsidR="00B43C96" w:rsidRPr="00B43C96" w:rsidRDefault="00B43C96" w:rsidP="00B43C96">
            <w:pPr>
              <w:rPr>
                <w:color w:val="000000" w:themeColor="text1"/>
                <w:sz w:val="18"/>
                <w:szCs w:val="18"/>
              </w:rPr>
            </w:pPr>
            <w:r w:rsidRPr="00B43C96">
              <w:rPr>
                <w:b/>
                <w:bCs/>
                <w:color w:val="000000" w:themeColor="text1"/>
                <w:sz w:val="18"/>
                <w:szCs w:val="18"/>
              </w:rPr>
              <w:t>Workshop Session 2:</w:t>
            </w:r>
            <w:r w:rsidRPr="00B43C96">
              <w:rPr>
                <w:color w:val="000000" w:themeColor="text1"/>
                <w:sz w:val="18"/>
                <w:szCs w:val="18"/>
              </w:rPr>
              <w:t xml:space="preserve"> Data &amp; Outcomes – Middle &amp; High School</w:t>
            </w:r>
          </w:p>
        </w:tc>
        <w:tc>
          <w:tcPr>
            <w:tcW w:w="4050" w:type="dxa"/>
            <w:tcBorders>
              <w:top w:val="nil"/>
              <w:left w:val="nil"/>
              <w:bottom w:val="single" w:sz="8" w:space="0" w:color="auto"/>
              <w:right w:val="single" w:sz="4" w:space="0" w:color="auto"/>
            </w:tcBorders>
            <w:tcMar>
              <w:top w:w="0" w:type="dxa"/>
              <w:left w:w="108" w:type="dxa"/>
              <w:bottom w:w="0" w:type="dxa"/>
              <w:right w:w="108" w:type="dxa"/>
            </w:tcMar>
          </w:tcPr>
          <w:p w14:paraId="69F87314" w14:textId="77777777" w:rsidR="00B43C96" w:rsidRPr="00B43C96" w:rsidRDefault="00B43C96" w:rsidP="00B43C96">
            <w:pPr>
              <w:rPr>
                <w:color w:val="000000" w:themeColor="text1"/>
                <w:sz w:val="18"/>
                <w:szCs w:val="18"/>
              </w:rPr>
            </w:pPr>
            <w:r w:rsidRPr="00B43C96">
              <w:rPr>
                <w:color w:val="000000" w:themeColor="text1"/>
                <w:sz w:val="18"/>
                <w:szCs w:val="18"/>
              </w:rPr>
              <w:t>October 2019</w:t>
            </w:r>
          </w:p>
        </w:tc>
      </w:tr>
      <w:tr w:rsidR="00B43C96" w:rsidRPr="003D081D" w14:paraId="3A8619FD" w14:textId="77777777" w:rsidTr="00B43C96">
        <w:trPr>
          <w:trHeight w:val="132"/>
        </w:trPr>
        <w:tc>
          <w:tcPr>
            <w:tcW w:w="60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1E652B" w14:textId="77777777" w:rsidR="00B43C96" w:rsidRPr="00B43C96" w:rsidRDefault="00B43C96" w:rsidP="00B43C96">
            <w:pPr>
              <w:rPr>
                <w:color w:val="000000" w:themeColor="text1"/>
                <w:sz w:val="18"/>
                <w:szCs w:val="18"/>
              </w:rPr>
            </w:pPr>
            <w:r w:rsidRPr="00B43C96">
              <w:rPr>
                <w:b/>
                <w:bCs/>
                <w:color w:val="000000" w:themeColor="text1"/>
                <w:sz w:val="18"/>
                <w:szCs w:val="18"/>
              </w:rPr>
              <w:t>Workshop Session 2:</w:t>
            </w:r>
            <w:r w:rsidRPr="00B43C96">
              <w:rPr>
                <w:color w:val="000000" w:themeColor="text1"/>
                <w:sz w:val="18"/>
                <w:szCs w:val="18"/>
              </w:rPr>
              <w:t xml:space="preserve"> Data &amp; Outcomes – Elementary</w:t>
            </w:r>
          </w:p>
        </w:tc>
        <w:tc>
          <w:tcPr>
            <w:tcW w:w="4050" w:type="dxa"/>
            <w:tcBorders>
              <w:top w:val="nil"/>
              <w:left w:val="nil"/>
              <w:bottom w:val="single" w:sz="8" w:space="0" w:color="auto"/>
              <w:right w:val="single" w:sz="4" w:space="0" w:color="auto"/>
            </w:tcBorders>
            <w:tcMar>
              <w:top w:w="0" w:type="dxa"/>
              <w:left w:w="108" w:type="dxa"/>
              <w:bottom w:w="0" w:type="dxa"/>
              <w:right w:w="108" w:type="dxa"/>
            </w:tcMar>
          </w:tcPr>
          <w:p w14:paraId="3B1BF4AB" w14:textId="77777777" w:rsidR="00B43C96" w:rsidRPr="00B43C96" w:rsidRDefault="00B43C96" w:rsidP="00B43C96">
            <w:pPr>
              <w:rPr>
                <w:color w:val="000000" w:themeColor="text1"/>
                <w:sz w:val="18"/>
                <w:szCs w:val="18"/>
              </w:rPr>
            </w:pPr>
            <w:r w:rsidRPr="00B43C96">
              <w:rPr>
                <w:color w:val="000000" w:themeColor="text1"/>
                <w:sz w:val="18"/>
                <w:szCs w:val="18"/>
              </w:rPr>
              <w:t>October 2019</w:t>
            </w:r>
          </w:p>
        </w:tc>
      </w:tr>
      <w:tr w:rsidR="00B43C96" w:rsidRPr="003D081D" w14:paraId="4D2966A8" w14:textId="77777777" w:rsidTr="00B43C96">
        <w:trPr>
          <w:trHeight w:val="243"/>
        </w:trPr>
        <w:tc>
          <w:tcPr>
            <w:tcW w:w="603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59FDEE5" w14:textId="77777777" w:rsidR="00B43C96" w:rsidRPr="00B43C96" w:rsidRDefault="00B43C96" w:rsidP="00B43C96">
            <w:pPr>
              <w:rPr>
                <w:color w:val="000000" w:themeColor="text1"/>
                <w:sz w:val="18"/>
                <w:szCs w:val="18"/>
              </w:rPr>
            </w:pPr>
            <w:r w:rsidRPr="00B43C96">
              <w:rPr>
                <w:b/>
                <w:bCs/>
                <w:color w:val="000000" w:themeColor="text1"/>
                <w:sz w:val="18"/>
                <w:szCs w:val="18"/>
              </w:rPr>
              <w:t>Workshop Session 3:</w:t>
            </w:r>
            <w:r w:rsidRPr="00B43C96">
              <w:rPr>
                <w:color w:val="000000" w:themeColor="text1"/>
                <w:sz w:val="18"/>
                <w:szCs w:val="18"/>
              </w:rPr>
              <w:t xml:space="preserve"> Academic &amp; College/Career Readiness &amp; Budget Development – All Grade Levels</w:t>
            </w:r>
          </w:p>
        </w:tc>
        <w:tc>
          <w:tcPr>
            <w:tcW w:w="4050" w:type="dxa"/>
            <w:tcBorders>
              <w:top w:val="nil"/>
              <w:left w:val="nil"/>
              <w:bottom w:val="single" w:sz="4" w:space="0" w:color="auto"/>
              <w:right w:val="single" w:sz="4" w:space="0" w:color="auto"/>
            </w:tcBorders>
            <w:tcMar>
              <w:top w:w="0" w:type="dxa"/>
              <w:left w:w="108" w:type="dxa"/>
              <w:bottom w:w="0" w:type="dxa"/>
              <w:right w:w="108" w:type="dxa"/>
            </w:tcMar>
          </w:tcPr>
          <w:p w14:paraId="2136C4D2" w14:textId="77777777" w:rsidR="00B43C96" w:rsidRPr="00B43C96" w:rsidRDefault="00B43C96" w:rsidP="00B43C96">
            <w:pPr>
              <w:rPr>
                <w:color w:val="000000" w:themeColor="text1"/>
                <w:sz w:val="18"/>
                <w:szCs w:val="18"/>
              </w:rPr>
            </w:pPr>
            <w:r w:rsidRPr="00B43C96">
              <w:rPr>
                <w:color w:val="000000" w:themeColor="text1"/>
                <w:sz w:val="18"/>
                <w:szCs w:val="18"/>
              </w:rPr>
              <w:t>October 2019</w:t>
            </w:r>
          </w:p>
        </w:tc>
      </w:tr>
      <w:tr w:rsidR="00B43C96" w:rsidRPr="003D081D" w14:paraId="78C60D14" w14:textId="77777777" w:rsidTr="00B43C96">
        <w:trPr>
          <w:trHeight w:val="52"/>
        </w:trPr>
        <w:tc>
          <w:tcPr>
            <w:tcW w:w="60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485427FA" w14:textId="77777777" w:rsidR="00B43C96" w:rsidRPr="00B43C96" w:rsidRDefault="00B43C96" w:rsidP="00B43C96">
            <w:pPr>
              <w:rPr>
                <w:color w:val="000000" w:themeColor="text1"/>
                <w:sz w:val="18"/>
                <w:szCs w:val="18"/>
              </w:rPr>
            </w:pPr>
            <w:r w:rsidRPr="00B43C96">
              <w:rPr>
                <w:b/>
                <w:bCs/>
                <w:color w:val="000000" w:themeColor="text1"/>
                <w:sz w:val="18"/>
                <w:szCs w:val="18"/>
              </w:rPr>
              <w:t>Workshop Session 4:</w:t>
            </w:r>
            <w:r w:rsidRPr="00B43C96">
              <w:rPr>
                <w:color w:val="000000" w:themeColor="text1"/>
                <w:sz w:val="18"/>
                <w:szCs w:val="18"/>
              </w:rPr>
              <w:t xml:space="preserve"> Partnerships, Collaboration &amp; Engagement &amp; Cultural Responsiveness – All Grade Levels</w:t>
            </w:r>
          </w:p>
        </w:tc>
        <w:tc>
          <w:tcPr>
            <w:tcW w:w="4050"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F8E7FB4" w14:textId="77777777" w:rsidR="00B43C96" w:rsidRPr="00B43C96" w:rsidRDefault="00B43C96" w:rsidP="00B43C96">
            <w:pPr>
              <w:rPr>
                <w:color w:val="000000" w:themeColor="text1"/>
                <w:sz w:val="18"/>
                <w:szCs w:val="18"/>
              </w:rPr>
            </w:pPr>
            <w:r w:rsidRPr="00B43C96">
              <w:rPr>
                <w:color w:val="000000" w:themeColor="text1"/>
                <w:sz w:val="18"/>
                <w:szCs w:val="18"/>
              </w:rPr>
              <w:t>October 2019</w:t>
            </w:r>
          </w:p>
        </w:tc>
      </w:tr>
      <w:tr w:rsidR="00B43C96" w:rsidRPr="003D081D" w14:paraId="7EF89077" w14:textId="77777777" w:rsidTr="00B43C96">
        <w:trPr>
          <w:trHeight w:val="176"/>
        </w:trPr>
        <w:tc>
          <w:tcPr>
            <w:tcW w:w="60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F0BFA9" w14:textId="77777777" w:rsidR="00B43C96" w:rsidRPr="00B43C96" w:rsidRDefault="00B43C96" w:rsidP="00B43C96">
            <w:pPr>
              <w:rPr>
                <w:color w:val="000000" w:themeColor="text1"/>
                <w:sz w:val="18"/>
                <w:szCs w:val="18"/>
              </w:rPr>
            </w:pPr>
            <w:r w:rsidRPr="00B43C96">
              <w:rPr>
                <w:b/>
                <w:bCs/>
                <w:color w:val="000000" w:themeColor="text1"/>
                <w:sz w:val="18"/>
                <w:szCs w:val="18"/>
              </w:rPr>
              <w:t>Workshop Session 5:</w:t>
            </w:r>
            <w:r w:rsidRPr="00B43C96">
              <w:rPr>
                <w:color w:val="000000" w:themeColor="text1"/>
                <w:sz w:val="18"/>
                <w:szCs w:val="18"/>
              </w:rPr>
              <w:t xml:space="preserve"> General Technical Assistance </w:t>
            </w:r>
          </w:p>
        </w:tc>
        <w:tc>
          <w:tcPr>
            <w:tcW w:w="4050" w:type="dxa"/>
            <w:tcBorders>
              <w:top w:val="nil"/>
              <w:left w:val="nil"/>
              <w:bottom w:val="single" w:sz="8" w:space="0" w:color="auto"/>
              <w:right w:val="single" w:sz="4" w:space="0" w:color="auto"/>
            </w:tcBorders>
            <w:tcMar>
              <w:top w:w="0" w:type="dxa"/>
              <w:left w:w="108" w:type="dxa"/>
              <w:bottom w:w="0" w:type="dxa"/>
              <w:right w:w="108" w:type="dxa"/>
            </w:tcMar>
          </w:tcPr>
          <w:p w14:paraId="0EF598EE" w14:textId="77777777" w:rsidR="00B43C96" w:rsidRPr="00B43C96" w:rsidRDefault="00B43C96" w:rsidP="00B43C96">
            <w:pPr>
              <w:rPr>
                <w:color w:val="000000" w:themeColor="text1"/>
                <w:sz w:val="18"/>
                <w:szCs w:val="18"/>
              </w:rPr>
            </w:pPr>
            <w:r w:rsidRPr="00B43C96">
              <w:rPr>
                <w:color w:val="000000" w:themeColor="text1"/>
                <w:sz w:val="18"/>
                <w:szCs w:val="18"/>
              </w:rPr>
              <w:t>November 2019</w:t>
            </w:r>
          </w:p>
        </w:tc>
      </w:tr>
      <w:tr w:rsidR="00B43C96" w:rsidRPr="003D081D" w14:paraId="6A3BAA5B" w14:textId="77777777" w:rsidTr="00B43C96">
        <w:trPr>
          <w:trHeight w:val="52"/>
        </w:trPr>
        <w:tc>
          <w:tcPr>
            <w:tcW w:w="6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B134D" w14:textId="77777777" w:rsidR="00B43C96" w:rsidRPr="00B43C96" w:rsidRDefault="00B43C96" w:rsidP="00B43C96">
            <w:pPr>
              <w:rPr>
                <w:b/>
                <w:bCs/>
                <w:color w:val="000000" w:themeColor="text1"/>
                <w:sz w:val="18"/>
                <w:szCs w:val="18"/>
              </w:rPr>
            </w:pPr>
            <w:r w:rsidRPr="00B43C96">
              <w:rPr>
                <w:b/>
                <w:bCs/>
                <w:color w:val="000000" w:themeColor="text1"/>
                <w:sz w:val="18"/>
                <w:szCs w:val="18"/>
              </w:rPr>
              <w:t>Responses Due</w:t>
            </w:r>
          </w:p>
        </w:tc>
        <w:tc>
          <w:tcPr>
            <w:tcW w:w="4050" w:type="dxa"/>
            <w:tcBorders>
              <w:top w:val="nil"/>
              <w:left w:val="nil"/>
              <w:bottom w:val="single" w:sz="8" w:space="0" w:color="auto"/>
              <w:right w:val="single" w:sz="4" w:space="0" w:color="auto"/>
            </w:tcBorders>
            <w:tcMar>
              <w:top w:w="0" w:type="dxa"/>
              <w:left w:w="108" w:type="dxa"/>
              <w:bottom w:w="0" w:type="dxa"/>
              <w:right w:w="108" w:type="dxa"/>
            </w:tcMar>
            <w:hideMark/>
          </w:tcPr>
          <w:p w14:paraId="29B0445F" w14:textId="77777777" w:rsidR="00B43C96" w:rsidRPr="00B43C96" w:rsidRDefault="00B43C96" w:rsidP="00B43C96">
            <w:pPr>
              <w:rPr>
                <w:b/>
                <w:bCs/>
                <w:color w:val="000000" w:themeColor="text1"/>
                <w:sz w:val="18"/>
                <w:szCs w:val="18"/>
              </w:rPr>
            </w:pPr>
            <w:r w:rsidRPr="00B43C96">
              <w:rPr>
                <w:b/>
                <w:bCs/>
                <w:color w:val="000000" w:themeColor="text1"/>
                <w:sz w:val="18"/>
                <w:szCs w:val="18"/>
              </w:rPr>
              <w:t>Friday, December 13, 2019 by 5:00 PM</w:t>
            </w:r>
          </w:p>
        </w:tc>
      </w:tr>
      <w:tr w:rsidR="00B43C96" w:rsidRPr="003D081D" w14:paraId="1F52B8C7" w14:textId="77777777" w:rsidTr="00B4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2"/>
        </w:trPr>
        <w:tc>
          <w:tcPr>
            <w:tcW w:w="60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034798" w14:textId="77777777" w:rsidR="00B43C96" w:rsidRPr="00B43C96" w:rsidRDefault="00B43C96" w:rsidP="00B43C96">
            <w:pPr>
              <w:rPr>
                <w:b/>
                <w:color w:val="000000" w:themeColor="text1"/>
                <w:sz w:val="18"/>
                <w:szCs w:val="18"/>
              </w:rPr>
            </w:pPr>
            <w:r w:rsidRPr="00B43C96">
              <w:rPr>
                <w:b/>
                <w:color w:val="000000" w:themeColor="text1"/>
                <w:sz w:val="18"/>
                <w:szCs w:val="18"/>
              </w:rPr>
              <w:t>Phase 3: Evaluation*</w:t>
            </w:r>
          </w:p>
        </w:tc>
        <w:tc>
          <w:tcPr>
            <w:tcW w:w="40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DE403A" w14:textId="77777777" w:rsidR="00B43C96" w:rsidRPr="00B43C96" w:rsidRDefault="00B43C96" w:rsidP="00B43C96">
            <w:pPr>
              <w:rPr>
                <w:color w:val="000000" w:themeColor="text1"/>
                <w:sz w:val="18"/>
                <w:szCs w:val="18"/>
              </w:rPr>
            </w:pPr>
          </w:p>
        </w:tc>
      </w:tr>
      <w:tr w:rsidR="00B43C96" w:rsidRPr="003D081D" w14:paraId="2D386915" w14:textId="77777777" w:rsidTr="00B4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2"/>
        </w:trPr>
        <w:tc>
          <w:tcPr>
            <w:tcW w:w="6030" w:type="dxa"/>
            <w:tcBorders>
              <w:top w:val="single" w:sz="4" w:space="0" w:color="auto"/>
              <w:left w:val="single" w:sz="4" w:space="0" w:color="auto"/>
              <w:bottom w:val="single" w:sz="4" w:space="0" w:color="auto"/>
              <w:right w:val="single" w:sz="4" w:space="0" w:color="auto"/>
            </w:tcBorders>
          </w:tcPr>
          <w:p w14:paraId="43877D9D" w14:textId="77777777" w:rsidR="00B43C96" w:rsidRPr="00B43C96" w:rsidRDefault="00B43C96" w:rsidP="00B43C96">
            <w:pPr>
              <w:rPr>
                <w:color w:val="000000" w:themeColor="text1"/>
                <w:sz w:val="18"/>
                <w:szCs w:val="18"/>
              </w:rPr>
            </w:pPr>
            <w:r w:rsidRPr="00B43C96">
              <w:rPr>
                <w:color w:val="000000" w:themeColor="text1"/>
                <w:sz w:val="18"/>
                <w:szCs w:val="18"/>
              </w:rPr>
              <w:t>Applications Reviewed and Rated</w:t>
            </w:r>
          </w:p>
        </w:tc>
        <w:tc>
          <w:tcPr>
            <w:tcW w:w="4050" w:type="dxa"/>
            <w:tcBorders>
              <w:top w:val="single" w:sz="4" w:space="0" w:color="auto"/>
              <w:left w:val="nil"/>
              <w:bottom w:val="single" w:sz="4" w:space="0" w:color="auto"/>
              <w:right w:val="single" w:sz="4" w:space="0" w:color="auto"/>
            </w:tcBorders>
          </w:tcPr>
          <w:p w14:paraId="3FEAC946" w14:textId="77777777" w:rsidR="00B43C96" w:rsidRPr="00B43C96" w:rsidRDefault="00B43C96" w:rsidP="00B43C96">
            <w:pPr>
              <w:rPr>
                <w:color w:val="000000" w:themeColor="text1"/>
                <w:sz w:val="18"/>
                <w:szCs w:val="18"/>
              </w:rPr>
            </w:pPr>
            <w:r w:rsidRPr="00B43C96">
              <w:rPr>
                <w:color w:val="000000" w:themeColor="text1"/>
                <w:sz w:val="18"/>
                <w:szCs w:val="18"/>
              </w:rPr>
              <w:t>December 16, 2019 – January 10, 2020</w:t>
            </w:r>
          </w:p>
        </w:tc>
      </w:tr>
      <w:tr w:rsidR="00B43C96" w:rsidRPr="003D081D" w14:paraId="3D35839F" w14:textId="77777777" w:rsidTr="00B4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2"/>
        </w:trPr>
        <w:tc>
          <w:tcPr>
            <w:tcW w:w="6030" w:type="dxa"/>
            <w:tcBorders>
              <w:top w:val="single" w:sz="4" w:space="0" w:color="auto"/>
              <w:left w:val="single" w:sz="4" w:space="0" w:color="auto"/>
              <w:bottom w:val="single" w:sz="4" w:space="0" w:color="auto"/>
              <w:right w:val="single" w:sz="4" w:space="0" w:color="auto"/>
            </w:tcBorders>
          </w:tcPr>
          <w:p w14:paraId="68241E9F" w14:textId="77777777" w:rsidR="00B43C96" w:rsidRPr="00B43C96" w:rsidRDefault="00B43C96" w:rsidP="00B43C96">
            <w:pPr>
              <w:rPr>
                <w:color w:val="000000" w:themeColor="text1"/>
                <w:sz w:val="18"/>
                <w:szCs w:val="18"/>
              </w:rPr>
            </w:pPr>
            <w:r w:rsidRPr="00B43C96">
              <w:rPr>
                <w:color w:val="000000" w:themeColor="text1"/>
                <w:sz w:val="18"/>
                <w:szCs w:val="18"/>
              </w:rPr>
              <w:t xml:space="preserve">School Presentations &amp; Review Panel Deliberations </w:t>
            </w:r>
          </w:p>
        </w:tc>
        <w:tc>
          <w:tcPr>
            <w:tcW w:w="4050" w:type="dxa"/>
            <w:tcBorders>
              <w:top w:val="single" w:sz="4" w:space="0" w:color="auto"/>
              <w:left w:val="nil"/>
              <w:bottom w:val="single" w:sz="4" w:space="0" w:color="auto"/>
              <w:right w:val="single" w:sz="4" w:space="0" w:color="auto"/>
            </w:tcBorders>
          </w:tcPr>
          <w:p w14:paraId="4CB7AB5A" w14:textId="77777777" w:rsidR="00B43C96" w:rsidRPr="00B43C96" w:rsidRDefault="00B43C96" w:rsidP="00B43C96">
            <w:pPr>
              <w:rPr>
                <w:color w:val="000000" w:themeColor="text1"/>
                <w:sz w:val="18"/>
                <w:szCs w:val="18"/>
              </w:rPr>
            </w:pPr>
            <w:r w:rsidRPr="00B43C96">
              <w:rPr>
                <w:color w:val="000000" w:themeColor="text1"/>
                <w:sz w:val="18"/>
                <w:szCs w:val="18"/>
              </w:rPr>
              <w:t>January 13 – February 7, 2020</w:t>
            </w:r>
          </w:p>
        </w:tc>
      </w:tr>
      <w:tr w:rsidR="00B43C96" w:rsidRPr="003D081D" w14:paraId="04017566" w14:textId="77777777" w:rsidTr="00B4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2"/>
        </w:trPr>
        <w:tc>
          <w:tcPr>
            <w:tcW w:w="6030" w:type="dxa"/>
            <w:tcBorders>
              <w:top w:val="single" w:sz="4" w:space="0" w:color="auto"/>
              <w:left w:val="single" w:sz="4" w:space="0" w:color="auto"/>
              <w:bottom w:val="single" w:sz="4" w:space="0" w:color="auto"/>
              <w:right w:val="single" w:sz="4" w:space="0" w:color="auto"/>
            </w:tcBorders>
          </w:tcPr>
          <w:p w14:paraId="49074221" w14:textId="77777777" w:rsidR="00B43C96" w:rsidRPr="00721492" w:rsidDel="00616A45" w:rsidRDefault="00B43C96" w:rsidP="00B43C96">
            <w:pPr>
              <w:rPr>
                <w:b/>
                <w:bCs/>
                <w:color w:val="000000" w:themeColor="text1"/>
                <w:sz w:val="18"/>
                <w:szCs w:val="18"/>
              </w:rPr>
            </w:pPr>
            <w:r w:rsidRPr="00721492">
              <w:rPr>
                <w:b/>
                <w:bCs/>
                <w:color w:val="000000" w:themeColor="text1"/>
                <w:sz w:val="18"/>
                <w:szCs w:val="18"/>
              </w:rPr>
              <w:t xml:space="preserve">Award Notifications to Applicants </w:t>
            </w:r>
          </w:p>
        </w:tc>
        <w:tc>
          <w:tcPr>
            <w:tcW w:w="4050" w:type="dxa"/>
            <w:tcBorders>
              <w:top w:val="single" w:sz="4" w:space="0" w:color="auto"/>
              <w:left w:val="nil"/>
              <w:bottom w:val="single" w:sz="4" w:space="0" w:color="auto"/>
              <w:right w:val="single" w:sz="4" w:space="0" w:color="auto"/>
            </w:tcBorders>
          </w:tcPr>
          <w:p w14:paraId="3680BDE3" w14:textId="77777777" w:rsidR="00B43C96" w:rsidRPr="00721492" w:rsidRDefault="00B43C96" w:rsidP="00B43C96">
            <w:pPr>
              <w:rPr>
                <w:b/>
                <w:bCs/>
                <w:color w:val="000000" w:themeColor="text1"/>
                <w:sz w:val="18"/>
                <w:szCs w:val="18"/>
              </w:rPr>
            </w:pPr>
            <w:r w:rsidRPr="00492421">
              <w:rPr>
                <w:b/>
                <w:bCs/>
                <w:color w:val="000000" w:themeColor="text1"/>
                <w:sz w:val="18"/>
                <w:szCs w:val="18"/>
                <w:highlight w:val="yellow"/>
              </w:rPr>
              <w:t>By Monday, March 2, 2020</w:t>
            </w:r>
          </w:p>
        </w:tc>
      </w:tr>
    </w:tbl>
    <w:p w14:paraId="754546F0" w14:textId="21618340" w:rsidR="6A7E9FAE" w:rsidRPr="00B43C96" w:rsidRDefault="6A7E9FAE" w:rsidP="00B47461">
      <w:pPr>
        <w:rPr>
          <w:rFonts w:asciiTheme="minorHAnsi" w:hAnsiTheme="minorHAnsi" w:cs="Seattle Text"/>
          <w:sz w:val="20"/>
          <w:szCs w:val="20"/>
        </w:rPr>
      </w:pPr>
      <w:r w:rsidRPr="00B43C96">
        <w:rPr>
          <w:rFonts w:asciiTheme="minorHAnsi" w:hAnsiTheme="minorHAnsi" w:cs="Seattle Text"/>
          <w:sz w:val="20"/>
          <w:szCs w:val="20"/>
        </w:rPr>
        <w:t>DEEL will notify successful applicants in February 2020 for investments beginning in school year 2020-</w:t>
      </w:r>
      <w:r w:rsidR="00AE64F7" w:rsidRPr="00B43C96">
        <w:rPr>
          <w:rFonts w:asciiTheme="minorHAnsi" w:hAnsiTheme="minorHAnsi" w:cs="Seattle Text"/>
          <w:sz w:val="20"/>
          <w:szCs w:val="20"/>
        </w:rPr>
        <w:t>20</w:t>
      </w:r>
      <w:r w:rsidRPr="00B43C96">
        <w:rPr>
          <w:rFonts w:asciiTheme="minorHAnsi" w:hAnsiTheme="minorHAnsi" w:cs="Seattle Text"/>
          <w:sz w:val="20"/>
          <w:szCs w:val="20"/>
        </w:rPr>
        <w:t>21.</w:t>
      </w:r>
    </w:p>
    <w:p w14:paraId="525FA0AB" w14:textId="4B9A41FC" w:rsidR="0009434B" w:rsidRPr="003D081D" w:rsidRDefault="00723C09" w:rsidP="00B47461">
      <w:pPr>
        <w:rPr>
          <w:rFonts w:asciiTheme="minorHAnsi" w:hAnsiTheme="minorHAnsi" w:cs="Seattle Text"/>
          <w:sz w:val="21"/>
          <w:szCs w:val="21"/>
        </w:rPr>
      </w:pPr>
      <w:r w:rsidRPr="003D081D">
        <w:rPr>
          <w:rFonts w:asciiTheme="minorHAnsi" w:hAnsiTheme="minorHAnsi" w:cs="Seattle Text"/>
          <w:sz w:val="21"/>
          <w:szCs w:val="21"/>
        </w:rPr>
        <w:lastRenderedPageBreak/>
        <w:t xml:space="preserve">The chart below outlines the </w:t>
      </w:r>
      <w:r w:rsidR="00AE64F7" w:rsidRPr="003D081D">
        <w:rPr>
          <w:rFonts w:asciiTheme="minorHAnsi" w:hAnsiTheme="minorHAnsi" w:cs="Seattle Text"/>
          <w:sz w:val="21"/>
          <w:szCs w:val="21"/>
        </w:rPr>
        <w:t xml:space="preserve">application phases </w:t>
      </w:r>
      <w:r w:rsidRPr="003D081D">
        <w:rPr>
          <w:rFonts w:asciiTheme="minorHAnsi" w:hAnsiTheme="minorHAnsi" w:cs="Seattle Text"/>
          <w:sz w:val="21"/>
          <w:szCs w:val="21"/>
        </w:rPr>
        <w:t>and timeline</w:t>
      </w:r>
      <w:r w:rsidR="00AE64F7" w:rsidRPr="003D081D">
        <w:rPr>
          <w:rFonts w:asciiTheme="minorHAnsi" w:hAnsiTheme="minorHAnsi" w:cs="Seattle Text"/>
          <w:sz w:val="21"/>
          <w:szCs w:val="21"/>
        </w:rPr>
        <w:t>:</w:t>
      </w:r>
    </w:p>
    <w:p w14:paraId="16757357" w14:textId="6A4B3FDE" w:rsidR="007B2890" w:rsidRPr="003D081D" w:rsidRDefault="007E4E6E" w:rsidP="00E76B9B">
      <w:pPr>
        <w:ind w:right="-450"/>
        <w:mirrorIndents/>
        <w:rPr>
          <w:rFonts w:asciiTheme="minorHAnsi" w:hAnsiTheme="minorHAnsi" w:cs="Seattle Text"/>
          <w:i/>
          <w:iCs/>
          <w:sz w:val="18"/>
          <w:szCs w:val="18"/>
        </w:rPr>
      </w:pPr>
      <w:r w:rsidRPr="003D081D">
        <w:rPr>
          <w:color w:val="000000" w:themeColor="text1"/>
          <w:sz w:val="18"/>
          <w:szCs w:val="18"/>
        </w:rPr>
        <w:tab/>
      </w:r>
      <w:r w:rsidRPr="003D081D">
        <w:rPr>
          <w:rFonts w:asciiTheme="minorHAnsi" w:hAnsiTheme="minorHAnsi" w:cs="Seattle Text"/>
          <w:i/>
          <w:iCs/>
          <w:sz w:val="18"/>
          <w:szCs w:val="18"/>
        </w:rPr>
        <w:t>*Subject to change</w:t>
      </w:r>
    </w:p>
    <w:p w14:paraId="64BDE94F" w14:textId="77777777" w:rsidR="007B2890" w:rsidRPr="003D081D" w:rsidRDefault="007B2890" w:rsidP="00E76B9B">
      <w:pPr>
        <w:ind w:right="-450"/>
        <w:mirrorIndents/>
        <w:rPr>
          <w:rFonts w:asciiTheme="minorHAnsi" w:hAnsiTheme="minorHAnsi" w:cs="Seattle Text"/>
          <w:sz w:val="20"/>
          <w:szCs w:val="20"/>
        </w:rPr>
      </w:pPr>
    </w:p>
    <w:sdt>
      <w:sdtPr>
        <w:rPr>
          <w:rFonts w:ascii="Calibri" w:eastAsia="Times New Roman" w:hAnsi="Calibri" w:cs="Times New Roman"/>
          <w:color w:val="auto"/>
          <w:sz w:val="22"/>
          <w:szCs w:val="22"/>
          <w:shd w:val="clear" w:color="auto" w:fill="E6E6E6"/>
        </w:rPr>
        <w:id w:val="-378928994"/>
        <w:docPartObj>
          <w:docPartGallery w:val="Table of Contents"/>
          <w:docPartUnique/>
        </w:docPartObj>
      </w:sdtPr>
      <w:sdtEndPr/>
      <w:sdtContent>
        <w:p w14:paraId="0983FC96" w14:textId="32FE6910" w:rsidR="00361A6F" w:rsidRPr="003D081D" w:rsidRDefault="00263783">
          <w:pPr>
            <w:pStyle w:val="TOCHeading"/>
            <w:rPr>
              <w:rFonts w:ascii="Calibri" w:eastAsia="Times New Roman" w:hAnsi="Calibri" w:cs="Times New Roman"/>
              <w:color w:val="000000" w:themeColor="text1"/>
              <w:sz w:val="22"/>
              <w:szCs w:val="22"/>
              <w:shd w:val="clear" w:color="auto" w:fill="E6E6E6"/>
            </w:rPr>
          </w:pPr>
          <w:r w:rsidRPr="003D081D">
            <w:rPr>
              <w:rFonts w:asciiTheme="minorHAnsi" w:hAnsiTheme="minorHAnsi"/>
              <w:b/>
              <w:bCs/>
              <w:color w:val="000000" w:themeColor="text1"/>
              <w:sz w:val="28"/>
              <w:szCs w:val="28"/>
            </w:rPr>
            <w:t>Table of Content</w:t>
          </w:r>
          <w:r w:rsidR="00240E31" w:rsidRPr="003D081D">
            <w:rPr>
              <w:rFonts w:asciiTheme="minorHAnsi" w:hAnsiTheme="minorHAnsi"/>
              <w:b/>
              <w:bCs/>
              <w:color w:val="000000" w:themeColor="text1"/>
              <w:sz w:val="28"/>
              <w:szCs w:val="28"/>
            </w:rPr>
            <w:t>s</w:t>
          </w:r>
          <w:r w:rsidRPr="003D081D">
            <w:rPr>
              <w:rFonts w:asciiTheme="minorHAnsi" w:hAnsiTheme="minorHAnsi"/>
              <w:b/>
              <w:bCs/>
              <w:color w:val="000000" w:themeColor="text1"/>
              <w:sz w:val="28"/>
              <w:szCs w:val="28"/>
            </w:rPr>
            <w:t xml:space="preserve"> </w:t>
          </w:r>
        </w:p>
        <w:p w14:paraId="277DA9EF" w14:textId="5A6CE34B" w:rsidR="00361A6F" w:rsidRPr="003D081D" w:rsidRDefault="00950432" w:rsidP="00C233D5">
          <w:pPr>
            <w:pStyle w:val="TOC1"/>
            <w:rPr>
              <w:b w:val="0"/>
              <w:bCs w:val="0"/>
              <w:color w:val="000000" w:themeColor="text1"/>
            </w:rPr>
          </w:pPr>
          <w:hyperlink w:anchor="Introduction" w:history="1">
            <w:r w:rsidR="00160EC4" w:rsidRPr="003D081D">
              <w:rPr>
                <w:rStyle w:val="Hyperlink"/>
                <w:b w:val="0"/>
                <w:bCs w:val="0"/>
                <w:color w:val="000000" w:themeColor="text1"/>
              </w:rPr>
              <w:t>Timeline and Process</w:t>
            </w:r>
            <w:r w:rsidR="00160EC4" w:rsidRPr="003D081D">
              <w:rPr>
                <w:rStyle w:val="Hyperlink"/>
                <w:b w:val="0"/>
                <w:bCs w:val="0"/>
                <w:color w:val="000000" w:themeColor="text1"/>
              </w:rPr>
              <w:ptab w:relativeTo="margin" w:alignment="right" w:leader="dot"/>
            </w:r>
            <w:r w:rsidR="00160EC4" w:rsidRPr="003D081D">
              <w:rPr>
                <w:rStyle w:val="Hyperlink"/>
                <w:b w:val="0"/>
                <w:bCs w:val="0"/>
                <w:color w:val="000000" w:themeColor="text1"/>
              </w:rPr>
              <w:t>1</w:t>
            </w:r>
          </w:hyperlink>
        </w:p>
        <w:p w14:paraId="7A88920C" w14:textId="707B4319" w:rsidR="00361A6F" w:rsidRPr="003D081D" w:rsidRDefault="00950432" w:rsidP="00C233D5">
          <w:pPr>
            <w:pStyle w:val="TOC1"/>
            <w:rPr>
              <w:b w:val="0"/>
              <w:bCs w:val="0"/>
              <w:color w:val="000000" w:themeColor="text1"/>
            </w:rPr>
          </w:pPr>
          <w:hyperlink w:anchor="InvestmentGoals" w:history="1">
            <w:r w:rsidR="00F336F4" w:rsidRPr="003D081D">
              <w:rPr>
                <w:rStyle w:val="Hyperlink"/>
                <w:b w:val="0"/>
                <w:bCs w:val="0"/>
                <w:color w:val="000000" w:themeColor="text1"/>
              </w:rPr>
              <w:t>School Based Investment Funding Strategy</w:t>
            </w:r>
            <w:r w:rsidR="00D130EF" w:rsidRPr="003D081D">
              <w:rPr>
                <w:rStyle w:val="Hyperlink"/>
                <w:b w:val="0"/>
                <w:bCs w:val="0"/>
                <w:color w:val="000000" w:themeColor="text1"/>
              </w:rPr>
              <w:ptab w:relativeTo="margin" w:alignment="right" w:leader="dot"/>
            </w:r>
          </w:hyperlink>
          <w:r w:rsidR="00D2709A" w:rsidRPr="003D081D">
            <w:rPr>
              <w:rStyle w:val="Hyperlink"/>
              <w:b w:val="0"/>
              <w:bCs w:val="0"/>
              <w:color w:val="000000" w:themeColor="text1"/>
            </w:rPr>
            <w:t>3</w:t>
          </w:r>
        </w:p>
        <w:p w14:paraId="46BE15DA" w14:textId="6C122A94" w:rsidR="00A63B69" w:rsidRPr="003D081D" w:rsidRDefault="00F336F4" w:rsidP="00A63B69">
          <w:pPr>
            <w:ind w:left="288"/>
            <w:rPr>
              <w:rFonts w:asciiTheme="minorHAnsi" w:hAnsiTheme="minorHAnsi" w:cs="Seattle Text"/>
              <w:color w:val="000000" w:themeColor="text1"/>
            </w:rPr>
          </w:pPr>
          <w:r w:rsidRPr="003D081D">
            <w:rPr>
              <w:rFonts w:asciiTheme="minorHAnsi" w:hAnsiTheme="minorHAnsi" w:cs="Seattle Text"/>
              <w:color w:val="000000" w:themeColor="text1"/>
            </w:rPr>
            <w:t>Eligibility</w:t>
          </w:r>
        </w:p>
        <w:p w14:paraId="19DD1C12" w14:textId="25B7957E" w:rsidR="00A63B69" w:rsidRPr="003D081D" w:rsidRDefault="00F336F4" w:rsidP="00A63B69">
          <w:pPr>
            <w:ind w:left="288"/>
            <w:rPr>
              <w:rFonts w:asciiTheme="minorHAnsi" w:hAnsiTheme="minorHAnsi" w:cs="Seattle Text"/>
              <w:color w:val="000000" w:themeColor="text1"/>
            </w:rPr>
          </w:pPr>
          <w:r w:rsidRPr="003D081D">
            <w:rPr>
              <w:rFonts w:asciiTheme="minorHAnsi" w:hAnsiTheme="minorHAnsi" w:cs="Seattle Text"/>
              <w:color w:val="000000" w:themeColor="text1"/>
            </w:rPr>
            <w:t>RFI Technical Assistance</w:t>
          </w:r>
        </w:p>
        <w:p w14:paraId="0EEED62C" w14:textId="77777777" w:rsidR="00F336F4" w:rsidRPr="003D081D" w:rsidRDefault="00F336F4" w:rsidP="00A63B69">
          <w:pPr>
            <w:ind w:left="288"/>
            <w:rPr>
              <w:rFonts w:asciiTheme="minorHAnsi" w:hAnsiTheme="minorHAnsi" w:cs="Seattle Text"/>
              <w:color w:val="000000" w:themeColor="text1"/>
            </w:rPr>
          </w:pPr>
        </w:p>
        <w:p w14:paraId="06EDDDFE" w14:textId="6F0BA322" w:rsidR="00361A6F" w:rsidRPr="003D081D" w:rsidRDefault="00D130EF" w:rsidP="00C233D5">
          <w:pPr>
            <w:pStyle w:val="TOC1"/>
            <w:rPr>
              <w:b w:val="0"/>
              <w:bCs w:val="0"/>
              <w:color w:val="000000" w:themeColor="text1"/>
            </w:rPr>
          </w:pPr>
          <w:r w:rsidRPr="003D081D">
            <w:rPr>
              <w:b w:val="0"/>
              <w:bCs w:val="0"/>
              <w:color w:val="000000" w:themeColor="text1"/>
              <w:u w:val="single"/>
            </w:rPr>
            <w:t xml:space="preserve">School Based </w:t>
          </w:r>
          <w:hyperlink w:anchor="Overview" w:history="1">
            <w:r w:rsidR="00361A6F" w:rsidRPr="003D081D">
              <w:rPr>
                <w:rStyle w:val="Hyperlink"/>
                <w:b w:val="0"/>
                <w:bCs w:val="0"/>
                <w:color w:val="000000" w:themeColor="text1"/>
              </w:rPr>
              <w:t xml:space="preserve">Investment </w:t>
            </w:r>
            <w:r w:rsidR="00F336F4" w:rsidRPr="003D081D">
              <w:rPr>
                <w:rStyle w:val="Hyperlink"/>
                <w:b w:val="0"/>
                <w:bCs w:val="0"/>
                <w:color w:val="000000" w:themeColor="text1"/>
              </w:rPr>
              <w:t>Framework</w:t>
            </w:r>
            <w:r w:rsidR="00361A6F" w:rsidRPr="003D081D">
              <w:rPr>
                <w:rStyle w:val="Hyperlink"/>
                <w:b w:val="0"/>
                <w:bCs w:val="0"/>
                <w:color w:val="000000" w:themeColor="text1"/>
              </w:rPr>
              <w:ptab w:relativeTo="margin" w:alignment="right" w:leader="dot"/>
            </w:r>
          </w:hyperlink>
          <w:r w:rsidR="00390E3A" w:rsidRPr="003D081D">
            <w:rPr>
              <w:rStyle w:val="Hyperlink"/>
              <w:b w:val="0"/>
              <w:bCs w:val="0"/>
              <w:color w:val="000000" w:themeColor="text1"/>
            </w:rPr>
            <w:t>4</w:t>
          </w:r>
        </w:p>
        <w:p w14:paraId="743201D0" w14:textId="36E7FA3C" w:rsidR="00CF3AE7" w:rsidRPr="003D081D" w:rsidRDefault="00F336F4" w:rsidP="00CF3AE7">
          <w:pPr>
            <w:ind w:left="288"/>
            <w:rPr>
              <w:color w:val="000000" w:themeColor="text1"/>
            </w:rPr>
          </w:pPr>
          <w:r w:rsidRPr="003D081D">
            <w:rPr>
              <w:color w:val="000000" w:themeColor="text1"/>
            </w:rPr>
            <w:t>Outcomes and Indicators</w:t>
          </w:r>
        </w:p>
        <w:p w14:paraId="768BE520" w14:textId="37A22D75" w:rsidR="00267601" w:rsidRPr="003D081D" w:rsidRDefault="00F336F4" w:rsidP="00267601">
          <w:pPr>
            <w:ind w:left="288"/>
            <w:rPr>
              <w:color w:val="000000" w:themeColor="text1"/>
            </w:rPr>
          </w:pPr>
          <w:r w:rsidRPr="003D081D">
            <w:rPr>
              <w:color w:val="000000" w:themeColor="text1"/>
            </w:rPr>
            <w:t>RFI Workplan Development</w:t>
          </w:r>
        </w:p>
        <w:p w14:paraId="2B5CC601" w14:textId="6B1563A6" w:rsidR="00267601" w:rsidRPr="003D081D" w:rsidRDefault="00267601" w:rsidP="00F336F4">
          <w:pPr>
            <w:spacing w:after="120"/>
            <w:rPr>
              <w:color w:val="000000" w:themeColor="text1"/>
            </w:rPr>
          </w:pPr>
        </w:p>
        <w:p w14:paraId="6E69FC90" w14:textId="6E06BB4D" w:rsidR="00361A6F" w:rsidRPr="003D081D" w:rsidRDefault="00950432" w:rsidP="00C233D5">
          <w:pPr>
            <w:pStyle w:val="TOC1"/>
            <w:rPr>
              <w:b w:val="0"/>
              <w:bCs w:val="0"/>
              <w:color w:val="000000" w:themeColor="text1"/>
            </w:rPr>
          </w:pPr>
          <w:hyperlink w:anchor="ProgramRequirements" w:history="1">
            <w:r w:rsidR="00361A6F" w:rsidRPr="003D081D">
              <w:rPr>
                <w:rStyle w:val="Hyperlink"/>
                <w:b w:val="0"/>
                <w:bCs w:val="0"/>
                <w:color w:val="000000" w:themeColor="text1"/>
              </w:rPr>
              <w:t>Program Requirements</w:t>
            </w:r>
            <w:r w:rsidR="00361A6F" w:rsidRPr="003D081D">
              <w:rPr>
                <w:rStyle w:val="Hyperlink"/>
                <w:b w:val="0"/>
                <w:bCs w:val="0"/>
                <w:color w:val="000000" w:themeColor="text1"/>
              </w:rPr>
              <w:ptab w:relativeTo="margin" w:alignment="right" w:leader="dot"/>
            </w:r>
          </w:hyperlink>
          <w:r w:rsidR="00D130EF" w:rsidRPr="003D081D">
            <w:rPr>
              <w:rStyle w:val="Hyperlink"/>
              <w:b w:val="0"/>
              <w:bCs w:val="0"/>
              <w:color w:val="000000" w:themeColor="text1"/>
            </w:rPr>
            <w:t>6</w:t>
          </w:r>
        </w:p>
        <w:p w14:paraId="55B34B86" w14:textId="7F005589" w:rsidR="00267601" w:rsidRPr="003D081D" w:rsidRDefault="00267601" w:rsidP="00714F23">
          <w:pPr>
            <w:ind w:left="270"/>
            <w:rPr>
              <w:color w:val="000000" w:themeColor="text1"/>
            </w:rPr>
          </w:pPr>
          <w:r w:rsidRPr="003D081D">
            <w:rPr>
              <w:color w:val="000000" w:themeColor="text1"/>
            </w:rPr>
            <w:t>Outcomes and Indicators</w:t>
          </w:r>
        </w:p>
        <w:p w14:paraId="5A65353C" w14:textId="22C53650" w:rsidR="00267601" w:rsidRPr="003D081D" w:rsidRDefault="00267601" w:rsidP="00714F23">
          <w:pPr>
            <w:ind w:left="270"/>
            <w:rPr>
              <w:color w:val="000000" w:themeColor="text1"/>
            </w:rPr>
          </w:pPr>
          <w:r w:rsidRPr="003D081D">
            <w:rPr>
              <w:color w:val="000000" w:themeColor="text1"/>
            </w:rPr>
            <w:t xml:space="preserve">Focus Students </w:t>
          </w:r>
        </w:p>
        <w:p w14:paraId="17F96563" w14:textId="677D70B1" w:rsidR="00267601" w:rsidRPr="003D081D" w:rsidRDefault="00267601" w:rsidP="00714F23">
          <w:pPr>
            <w:spacing w:after="120"/>
            <w:ind w:left="270"/>
            <w:rPr>
              <w:color w:val="000000" w:themeColor="text1"/>
            </w:rPr>
          </w:pPr>
          <w:r w:rsidRPr="003D081D">
            <w:rPr>
              <w:color w:val="000000" w:themeColor="text1"/>
            </w:rPr>
            <w:t>Components</w:t>
          </w:r>
          <w:r w:rsidR="009C699C" w:rsidRPr="003D081D">
            <w:rPr>
              <w:color w:val="000000" w:themeColor="text1"/>
            </w:rPr>
            <w:t>, K</w:t>
          </w:r>
          <w:r w:rsidRPr="003D081D">
            <w:rPr>
              <w:color w:val="000000" w:themeColor="text1"/>
            </w:rPr>
            <w:t>ey Elements</w:t>
          </w:r>
          <w:r w:rsidR="009C699C" w:rsidRPr="003D081D">
            <w:rPr>
              <w:color w:val="000000" w:themeColor="text1"/>
            </w:rPr>
            <w:t xml:space="preserve">, and </w:t>
          </w:r>
          <w:r w:rsidRPr="003D081D">
            <w:rPr>
              <w:color w:val="000000" w:themeColor="text1"/>
            </w:rPr>
            <w:t>A</w:t>
          </w:r>
          <w:r w:rsidR="00F336F4" w:rsidRPr="003D081D">
            <w:rPr>
              <w:color w:val="000000" w:themeColor="text1"/>
            </w:rPr>
            <w:t>pproaches</w:t>
          </w:r>
        </w:p>
        <w:p w14:paraId="730B0F5A" w14:textId="4CBA78E5" w:rsidR="00361A6F" w:rsidRPr="003D081D" w:rsidRDefault="00950432" w:rsidP="00C233D5">
          <w:pPr>
            <w:pStyle w:val="TOC1"/>
            <w:rPr>
              <w:b w:val="0"/>
              <w:bCs w:val="0"/>
              <w:color w:val="000000" w:themeColor="text1"/>
            </w:rPr>
          </w:pPr>
          <w:hyperlink w:anchor="Evaluation" w:history="1">
            <w:r w:rsidR="008A1543" w:rsidRPr="003D081D">
              <w:rPr>
                <w:rStyle w:val="Hyperlink"/>
                <w:b w:val="0"/>
                <w:bCs w:val="0"/>
                <w:color w:val="000000" w:themeColor="text1"/>
              </w:rPr>
              <w:t>Process and Criteria for Evaluation</w:t>
            </w:r>
            <w:r w:rsidR="00361A6F" w:rsidRPr="003D081D">
              <w:rPr>
                <w:rStyle w:val="Hyperlink"/>
                <w:b w:val="0"/>
                <w:bCs w:val="0"/>
                <w:color w:val="000000" w:themeColor="text1"/>
              </w:rPr>
              <w:ptab w:relativeTo="margin" w:alignment="right" w:leader="dot"/>
            </w:r>
            <w:r w:rsidR="00390E3A" w:rsidRPr="003D081D">
              <w:rPr>
                <w:rStyle w:val="Hyperlink"/>
                <w:b w:val="0"/>
                <w:bCs w:val="0"/>
                <w:color w:val="000000" w:themeColor="text1"/>
              </w:rPr>
              <w:t>9</w:t>
            </w:r>
          </w:hyperlink>
        </w:p>
        <w:p w14:paraId="3C7B2C55" w14:textId="5C608A40" w:rsidR="001672BD" w:rsidRPr="003D081D" w:rsidRDefault="001672BD" w:rsidP="001672BD"/>
        <w:p w14:paraId="0C2CD9B3" w14:textId="2D39F0B5" w:rsidR="001672BD" w:rsidRPr="003D081D" w:rsidRDefault="00950432" w:rsidP="001672BD">
          <w:pPr>
            <w:pStyle w:val="TOC1"/>
            <w:rPr>
              <w:b w:val="0"/>
              <w:bCs w:val="0"/>
              <w:color w:val="000000" w:themeColor="text1"/>
            </w:rPr>
          </w:pPr>
          <w:hyperlink w:anchor="Additional" w:history="1">
            <w:r w:rsidR="001672BD" w:rsidRPr="003D081D">
              <w:rPr>
                <w:rStyle w:val="Hyperlink"/>
                <w:b w:val="0"/>
                <w:bCs w:val="0"/>
                <w:color w:val="000000" w:themeColor="text1"/>
              </w:rPr>
              <w:t>Additional Requirements</w:t>
            </w:r>
            <w:r w:rsidR="001672BD" w:rsidRPr="003D081D">
              <w:rPr>
                <w:rStyle w:val="Hyperlink"/>
                <w:b w:val="0"/>
                <w:bCs w:val="0"/>
                <w:color w:val="000000" w:themeColor="text1"/>
              </w:rPr>
              <w:ptab w:relativeTo="margin" w:alignment="right" w:leader="dot"/>
            </w:r>
            <w:r w:rsidR="001672BD" w:rsidRPr="003D081D">
              <w:rPr>
                <w:rStyle w:val="Hyperlink"/>
                <w:b w:val="0"/>
                <w:bCs w:val="0"/>
                <w:color w:val="000000" w:themeColor="text1"/>
              </w:rPr>
              <w:t>11</w:t>
            </w:r>
          </w:hyperlink>
        </w:p>
        <w:p w14:paraId="7EA49D20" w14:textId="77777777" w:rsidR="001672BD" w:rsidRPr="003D081D" w:rsidRDefault="001672BD" w:rsidP="001672BD"/>
        <w:p w14:paraId="0A58F765" w14:textId="544D6F4E" w:rsidR="00361A6F" w:rsidRPr="003D081D" w:rsidRDefault="00950432" w:rsidP="00C233D5">
          <w:pPr>
            <w:pStyle w:val="TOC1"/>
            <w:rPr>
              <w:b w:val="0"/>
              <w:bCs w:val="0"/>
              <w:color w:val="000000" w:themeColor="text1"/>
            </w:rPr>
          </w:pPr>
          <w:hyperlink w:anchor="Appeals" w:history="1">
            <w:r w:rsidR="008A1543" w:rsidRPr="003D081D">
              <w:rPr>
                <w:rStyle w:val="Hyperlink"/>
                <w:b w:val="0"/>
                <w:bCs w:val="0"/>
                <w:color w:val="000000" w:themeColor="text1"/>
              </w:rPr>
              <w:t>Appeals Process</w:t>
            </w:r>
            <w:r w:rsidR="00361A6F" w:rsidRPr="003D081D">
              <w:rPr>
                <w:rStyle w:val="Hyperlink"/>
                <w:b w:val="0"/>
                <w:bCs w:val="0"/>
                <w:color w:val="000000" w:themeColor="text1"/>
              </w:rPr>
              <w:ptab w:relativeTo="margin" w:alignment="right" w:leader="dot"/>
            </w:r>
            <w:r w:rsidR="00390E3A" w:rsidRPr="003D081D">
              <w:rPr>
                <w:rStyle w:val="Hyperlink"/>
                <w:b w:val="0"/>
                <w:bCs w:val="0"/>
                <w:color w:val="000000" w:themeColor="text1"/>
              </w:rPr>
              <w:t>1</w:t>
            </w:r>
            <w:r w:rsidR="001672BD" w:rsidRPr="003D081D">
              <w:rPr>
                <w:rStyle w:val="Hyperlink"/>
                <w:b w:val="0"/>
                <w:bCs w:val="0"/>
                <w:color w:val="000000" w:themeColor="text1"/>
              </w:rPr>
              <w:t>3</w:t>
            </w:r>
          </w:hyperlink>
        </w:p>
        <w:p w14:paraId="4466AC67" w14:textId="095A93E6" w:rsidR="008A1543" w:rsidRPr="003D081D" w:rsidRDefault="00950432" w:rsidP="00C233D5">
          <w:pPr>
            <w:pStyle w:val="TOC1"/>
            <w:rPr>
              <w:b w:val="0"/>
              <w:bCs w:val="0"/>
              <w:color w:val="000000" w:themeColor="text1"/>
            </w:rPr>
          </w:pPr>
          <w:hyperlink w:anchor="Instructions" w:history="1">
            <w:r w:rsidR="008A1543" w:rsidRPr="003D081D">
              <w:rPr>
                <w:rStyle w:val="Hyperlink"/>
                <w:b w:val="0"/>
                <w:bCs w:val="0"/>
                <w:color w:val="000000" w:themeColor="text1"/>
              </w:rPr>
              <w:t>Instructions to Applicants</w:t>
            </w:r>
            <w:r w:rsidR="008A1543" w:rsidRPr="003D081D">
              <w:rPr>
                <w:rStyle w:val="Hyperlink"/>
                <w:b w:val="0"/>
                <w:bCs w:val="0"/>
                <w:color w:val="000000" w:themeColor="text1"/>
              </w:rPr>
              <w:ptab w:relativeTo="margin" w:alignment="right" w:leader="dot"/>
            </w:r>
            <w:r w:rsidR="00390E3A" w:rsidRPr="003D081D">
              <w:rPr>
                <w:rStyle w:val="Hyperlink"/>
                <w:b w:val="0"/>
                <w:bCs w:val="0"/>
                <w:color w:val="000000" w:themeColor="text1"/>
              </w:rPr>
              <w:t>14</w:t>
            </w:r>
          </w:hyperlink>
        </w:p>
        <w:p w14:paraId="499CFCE4" w14:textId="24334ACB" w:rsidR="008A1543" w:rsidRPr="003D081D" w:rsidRDefault="008A1543" w:rsidP="00C233D5">
          <w:pPr>
            <w:pStyle w:val="TOC1"/>
            <w:rPr>
              <w:color w:val="000000" w:themeColor="text1"/>
            </w:rPr>
          </w:pPr>
          <w:r w:rsidRPr="003D081D">
            <w:rPr>
              <w:color w:val="000000" w:themeColor="text1"/>
            </w:rPr>
            <w:t>Submission Sections</w:t>
          </w:r>
        </w:p>
        <w:p w14:paraId="05346F61" w14:textId="0188BF44" w:rsidR="008A1543" w:rsidRPr="003D081D" w:rsidRDefault="008A1543" w:rsidP="008A1543">
          <w:pPr>
            <w:ind w:left="288"/>
            <w:rPr>
              <w:color w:val="000000" w:themeColor="text1"/>
            </w:rPr>
          </w:pPr>
          <w:r w:rsidRPr="003D081D">
            <w:rPr>
              <w:color w:val="000000" w:themeColor="text1"/>
            </w:rPr>
            <w:t xml:space="preserve">Cover Sheet </w:t>
          </w:r>
        </w:p>
        <w:p w14:paraId="47A180BA" w14:textId="761E5796" w:rsidR="008A1543" w:rsidRPr="003D081D" w:rsidRDefault="008A1543" w:rsidP="008A1543">
          <w:pPr>
            <w:ind w:left="288"/>
            <w:rPr>
              <w:color w:val="000000" w:themeColor="text1"/>
            </w:rPr>
          </w:pPr>
          <w:r w:rsidRPr="003D081D">
            <w:rPr>
              <w:color w:val="000000" w:themeColor="text1"/>
            </w:rPr>
            <w:t xml:space="preserve">Section 1:  School Narrative </w:t>
          </w:r>
        </w:p>
        <w:p w14:paraId="19D44B05" w14:textId="05130511" w:rsidR="008A1543" w:rsidRPr="003D081D" w:rsidRDefault="008A1543" w:rsidP="008A1543">
          <w:pPr>
            <w:ind w:left="288"/>
            <w:rPr>
              <w:color w:val="000000" w:themeColor="text1"/>
            </w:rPr>
          </w:pPr>
          <w:r w:rsidRPr="003D081D">
            <w:rPr>
              <w:color w:val="000000" w:themeColor="text1"/>
            </w:rPr>
            <w:t>Section 2:  Data Analysis and Use</w:t>
          </w:r>
        </w:p>
        <w:p w14:paraId="004EC46E" w14:textId="45B607A9" w:rsidR="008A1543" w:rsidRPr="003D081D" w:rsidRDefault="008A1543" w:rsidP="008A1543">
          <w:pPr>
            <w:ind w:left="288"/>
            <w:rPr>
              <w:color w:val="000000" w:themeColor="text1"/>
            </w:rPr>
          </w:pPr>
          <w:r w:rsidRPr="003D081D">
            <w:rPr>
              <w:color w:val="000000" w:themeColor="text1"/>
            </w:rPr>
            <w:t>Section 3:  Past Experience and Demonstrated Ability</w:t>
          </w:r>
        </w:p>
        <w:p w14:paraId="68D2599E" w14:textId="7350B7DB" w:rsidR="008A1543" w:rsidRPr="003D081D" w:rsidRDefault="008A1543" w:rsidP="008A1543">
          <w:pPr>
            <w:ind w:left="288"/>
            <w:rPr>
              <w:color w:val="000000" w:themeColor="text1"/>
            </w:rPr>
          </w:pPr>
          <w:r w:rsidRPr="003D081D">
            <w:rPr>
              <w:color w:val="000000" w:themeColor="text1"/>
            </w:rPr>
            <w:t>Section 4:  Organizational Capacity</w:t>
          </w:r>
          <w:r w:rsidR="00E25854" w:rsidRPr="003D081D">
            <w:rPr>
              <w:color w:val="000000" w:themeColor="text1"/>
            </w:rPr>
            <w:t xml:space="preserve"> and </w:t>
          </w:r>
          <w:r w:rsidRPr="003D081D">
            <w:rPr>
              <w:color w:val="000000" w:themeColor="text1"/>
            </w:rPr>
            <w:t>Commitment</w:t>
          </w:r>
        </w:p>
        <w:p w14:paraId="68C5024D" w14:textId="2BBC92E4" w:rsidR="008A1543" w:rsidRPr="003D081D" w:rsidRDefault="008A1543" w:rsidP="008A1543">
          <w:pPr>
            <w:ind w:left="288"/>
            <w:rPr>
              <w:color w:val="000000" w:themeColor="text1"/>
            </w:rPr>
          </w:pPr>
          <w:r w:rsidRPr="003D081D">
            <w:rPr>
              <w:color w:val="000000" w:themeColor="text1"/>
            </w:rPr>
            <w:t>Section 5:  Cultural Responsiveness</w:t>
          </w:r>
        </w:p>
        <w:p w14:paraId="2555283E" w14:textId="719D6E9A" w:rsidR="00230B7A" w:rsidRPr="003D081D" w:rsidRDefault="008A1543" w:rsidP="008A1543">
          <w:pPr>
            <w:ind w:left="288"/>
            <w:rPr>
              <w:color w:val="000000" w:themeColor="text1"/>
            </w:rPr>
          </w:pPr>
          <w:r w:rsidRPr="003D081D">
            <w:rPr>
              <w:color w:val="000000" w:themeColor="text1"/>
            </w:rPr>
            <w:t xml:space="preserve">Section 6:  </w:t>
          </w:r>
          <w:r w:rsidR="001E723E" w:rsidRPr="003D081D">
            <w:rPr>
              <w:color w:val="000000" w:themeColor="text1"/>
            </w:rPr>
            <w:t>Workplan</w:t>
          </w:r>
        </w:p>
        <w:p w14:paraId="69CDE270" w14:textId="3FA903B4" w:rsidR="00960264" w:rsidRPr="003D081D" w:rsidRDefault="00230B7A" w:rsidP="009C699C">
          <w:pPr>
            <w:spacing w:after="120"/>
            <w:ind w:left="288"/>
            <w:rPr>
              <w:color w:val="000000" w:themeColor="text1"/>
            </w:rPr>
          </w:pPr>
          <w:r w:rsidRPr="003D081D">
            <w:rPr>
              <w:color w:val="000000" w:themeColor="text1"/>
            </w:rPr>
            <w:t>Section 7:  Labor Harmony</w:t>
          </w:r>
          <w:r w:rsidR="001E723E" w:rsidRPr="003D081D" w:rsidDel="001E723E">
            <w:rPr>
              <w:color w:val="000000" w:themeColor="text1"/>
            </w:rPr>
            <w:t xml:space="preserve"> </w:t>
          </w:r>
        </w:p>
        <w:p w14:paraId="4EC436CA" w14:textId="3ED56946" w:rsidR="00960264" w:rsidRPr="003D081D" w:rsidRDefault="008A2B89" w:rsidP="00C233D5">
          <w:pPr>
            <w:pStyle w:val="TOC1"/>
            <w:rPr>
              <w:rStyle w:val="Hyperlink"/>
              <w:b w:val="0"/>
              <w:bCs w:val="0"/>
              <w:color w:val="000000" w:themeColor="text1"/>
            </w:rPr>
          </w:pPr>
          <w:r w:rsidRPr="003D081D">
            <w:rPr>
              <w:b w:val="0"/>
              <w:bCs w:val="0"/>
              <w:color w:val="000000" w:themeColor="text1"/>
            </w:rPr>
            <w:fldChar w:fldCharType="begin"/>
          </w:r>
          <w:r w:rsidRPr="003D081D">
            <w:rPr>
              <w:b w:val="0"/>
              <w:bCs w:val="0"/>
              <w:color w:val="000000" w:themeColor="text1"/>
            </w:rPr>
            <w:instrText xml:space="preserve"> HYPERLINK  \l "Appendix" </w:instrText>
          </w:r>
          <w:r w:rsidRPr="003D081D">
            <w:rPr>
              <w:b w:val="0"/>
              <w:bCs w:val="0"/>
              <w:color w:val="000000" w:themeColor="text1"/>
            </w:rPr>
            <w:fldChar w:fldCharType="separate"/>
          </w:r>
          <w:r w:rsidR="00960264" w:rsidRPr="003D081D">
            <w:rPr>
              <w:rStyle w:val="Hyperlink"/>
              <w:b w:val="0"/>
              <w:bCs w:val="0"/>
              <w:color w:val="000000" w:themeColor="text1"/>
            </w:rPr>
            <w:t>A</w:t>
          </w:r>
          <w:r w:rsidR="00230B7A" w:rsidRPr="003D081D">
            <w:rPr>
              <w:rStyle w:val="Hyperlink"/>
              <w:b w:val="0"/>
              <w:bCs w:val="0"/>
              <w:color w:val="000000" w:themeColor="text1"/>
            </w:rPr>
            <w:t>ppendices</w:t>
          </w:r>
          <w:r w:rsidR="00960264" w:rsidRPr="003D081D">
            <w:rPr>
              <w:rStyle w:val="Hyperlink"/>
              <w:b w:val="0"/>
              <w:bCs w:val="0"/>
              <w:color w:val="000000" w:themeColor="text1"/>
            </w:rPr>
            <w:ptab w:relativeTo="margin" w:alignment="right" w:leader="dot"/>
          </w:r>
          <w:r w:rsidR="005B36DA" w:rsidRPr="003D081D">
            <w:rPr>
              <w:rStyle w:val="Hyperlink"/>
              <w:b w:val="0"/>
              <w:bCs w:val="0"/>
              <w:color w:val="000000" w:themeColor="text1"/>
            </w:rPr>
            <w:t>25</w:t>
          </w:r>
        </w:p>
        <w:p w14:paraId="31452961" w14:textId="001C736B" w:rsidR="00230B7A" w:rsidRPr="003D081D" w:rsidRDefault="008A2B89" w:rsidP="00714F23">
          <w:pPr>
            <w:ind w:left="270"/>
            <w:rPr>
              <w:color w:val="000000" w:themeColor="text1"/>
            </w:rPr>
          </w:pPr>
          <w:r w:rsidRPr="003D081D">
            <w:rPr>
              <w:rFonts w:asciiTheme="minorHAnsi" w:eastAsiaTheme="minorEastAsia" w:hAnsiTheme="minorHAnsi"/>
              <w:color w:val="000000" w:themeColor="text1"/>
            </w:rPr>
            <w:fldChar w:fldCharType="end"/>
          </w:r>
          <w:r w:rsidR="00230B7A" w:rsidRPr="003D081D">
            <w:rPr>
              <w:color w:val="000000" w:themeColor="text1"/>
            </w:rPr>
            <w:t xml:space="preserve">Appendix A:  FEPP Levy Headline Indicators </w:t>
          </w:r>
        </w:p>
        <w:p w14:paraId="58DFCEAA" w14:textId="27D11D88" w:rsidR="006D55B7" w:rsidRPr="003D081D" w:rsidRDefault="00230B7A" w:rsidP="00714F23">
          <w:pPr>
            <w:ind w:left="270"/>
            <w:rPr>
              <w:color w:val="000000" w:themeColor="text1"/>
            </w:rPr>
          </w:pPr>
          <w:r w:rsidRPr="003D081D">
            <w:rPr>
              <w:color w:val="000000" w:themeColor="text1"/>
            </w:rPr>
            <w:t xml:space="preserve">Appendix B:  </w:t>
          </w:r>
          <w:r w:rsidR="006D55B7" w:rsidRPr="003D081D">
            <w:rPr>
              <w:color w:val="000000" w:themeColor="text1"/>
            </w:rPr>
            <w:t>Outcomes and Indicators by Level</w:t>
          </w:r>
        </w:p>
        <w:p w14:paraId="4551484D" w14:textId="448BFEBF" w:rsidR="00230B7A" w:rsidRPr="003D081D" w:rsidRDefault="006D55B7" w:rsidP="00714F23">
          <w:pPr>
            <w:ind w:left="270"/>
            <w:rPr>
              <w:rFonts w:asciiTheme="minorHAnsi" w:hAnsiTheme="minorHAnsi" w:cs="Seattle Text"/>
              <w:iCs/>
              <w:color w:val="000000" w:themeColor="text1"/>
            </w:rPr>
          </w:pPr>
          <w:r w:rsidRPr="003D081D">
            <w:rPr>
              <w:color w:val="000000" w:themeColor="text1"/>
            </w:rPr>
            <w:t xml:space="preserve">Appendix C:  </w:t>
          </w:r>
          <w:r w:rsidR="00230B7A" w:rsidRPr="003D081D">
            <w:rPr>
              <w:rFonts w:asciiTheme="minorHAnsi" w:hAnsiTheme="minorHAnsi" w:cs="Seattle Text"/>
              <w:iCs/>
              <w:color w:val="000000" w:themeColor="text1"/>
            </w:rPr>
            <w:t>Co</w:t>
          </w:r>
          <w:r w:rsidR="00F336F4" w:rsidRPr="003D081D">
            <w:rPr>
              <w:rFonts w:asciiTheme="minorHAnsi" w:hAnsiTheme="minorHAnsi" w:cs="Seattle Text"/>
              <w:iCs/>
              <w:color w:val="000000" w:themeColor="text1"/>
            </w:rPr>
            <w:t xml:space="preserve">llege &amp; Career Readiness Approaches and </w:t>
          </w:r>
          <w:r w:rsidR="00240E31" w:rsidRPr="003D081D">
            <w:rPr>
              <w:rFonts w:asciiTheme="minorHAnsi" w:hAnsiTheme="minorHAnsi" w:cs="Seattle Text"/>
              <w:iCs/>
              <w:color w:val="000000" w:themeColor="text1"/>
            </w:rPr>
            <w:t xml:space="preserve">Sample </w:t>
          </w:r>
          <w:r w:rsidR="00F336F4" w:rsidRPr="003D081D">
            <w:rPr>
              <w:rFonts w:asciiTheme="minorHAnsi" w:hAnsiTheme="minorHAnsi" w:cs="Seattle Text"/>
              <w:iCs/>
              <w:color w:val="000000" w:themeColor="text1"/>
            </w:rPr>
            <w:t>Activities by Grade level</w:t>
          </w:r>
        </w:p>
        <w:p w14:paraId="1769FDDF" w14:textId="5E20F256" w:rsidR="00F50471" w:rsidRPr="003D081D" w:rsidRDefault="00230B7A" w:rsidP="00714F23">
          <w:pPr>
            <w:ind w:left="270"/>
            <w:rPr>
              <w:color w:val="000000" w:themeColor="text1"/>
            </w:rPr>
          </w:pPr>
          <w:r w:rsidRPr="003D081D">
            <w:rPr>
              <w:color w:val="000000" w:themeColor="text1"/>
            </w:rPr>
            <w:t xml:space="preserve">Appendix </w:t>
          </w:r>
          <w:r w:rsidR="006D55B7" w:rsidRPr="003D081D">
            <w:rPr>
              <w:color w:val="000000" w:themeColor="text1"/>
            </w:rPr>
            <w:t>D</w:t>
          </w:r>
          <w:r w:rsidRPr="003D081D">
            <w:rPr>
              <w:color w:val="000000" w:themeColor="text1"/>
            </w:rPr>
            <w:t xml:space="preserve">:  </w:t>
          </w:r>
          <w:r w:rsidR="00F50471" w:rsidRPr="003D081D">
            <w:rPr>
              <w:color w:val="000000" w:themeColor="text1"/>
            </w:rPr>
            <w:t>Scoring Criteria</w:t>
          </w:r>
        </w:p>
        <w:p w14:paraId="3A9C2640" w14:textId="585E43DA" w:rsidR="00230B7A" w:rsidRPr="003D081D" w:rsidRDefault="00230B7A" w:rsidP="00714F23">
          <w:pPr>
            <w:ind w:left="270"/>
            <w:rPr>
              <w:color w:val="000000" w:themeColor="text1"/>
            </w:rPr>
          </w:pPr>
          <w:r w:rsidRPr="003D081D">
            <w:rPr>
              <w:color w:val="000000" w:themeColor="text1"/>
            </w:rPr>
            <w:t xml:space="preserve">Appendix </w:t>
          </w:r>
          <w:r w:rsidR="00240E31" w:rsidRPr="003D081D">
            <w:rPr>
              <w:color w:val="000000" w:themeColor="text1"/>
            </w:rPr>
            <w:t>E</w:t>
          </w:r>
          <w:r w:rsidRPr="003D081D">
            <w:rPr>
              <w:color w:val="000000" w:themeColor="text1"/>
            </w:rPr>
            <w:t xml:space="preserve">:  </w:t>
          </w:r>
          <w:r w:rsidR="001C4653" w:rsidRPr="003D081D">
            <w:rPr>
              <w:rFonts w:asciiTheme="minorHAnsi" w:hAnsiTheme="minorHAnsi" w:cs="Seattle Text"/>
              <w:color w:val="000000" w:themeColor="text1"/>
            </w:rPr>
            <w:t xml:space="preserve">Workplan </w:t>
          </w:r>
          <w:r w:rsidR="00F336F4" w:rsidRPr="003D081D">
            <w:rPr>
              <w:rFonts w:asciiTheme="minorHAnsi" w:hAnsiTheme="minorHAnsi" w:cs="Seattle Text"/>
              <w:color w:val="000000" w:themeColor="text1"/>
            </w:rPr>
            <w:t xml:space="preserve">Template </w:t>
          </w:r>
          <w:r w:rsidR="00C627B2" w:rsidRPr="003D081D">
            <w:rPr>
              <w:rFonts w:asciiTheme="minorHAnsi" w:hAnsiTheme="minorHAnsi" w:cs="Seattle Text"/>
              <w:color w:val="000000" w:themeColor="text1"/>
            </w:rPr>
            <w:t>(Excel)</w:t>
          </w:r>
        </w:p>
        <w:p w14:paraId="7E1A4AC9" w14:textId="4FA823FB" w:rsidR="006A0611" w:rsidRPr="003D081D" w:rsidRDefault="00950432" w:rsidP="007909D5"/>
      </w:sdtContent>
    </w:sdt>
    <w:p w14:paraId="4F97EFF3" w14:textId="12DD2355" w:rsidR="007B2890" w:rsidRPr="003D081D" w:rsidRDefault="002A4611" w:rsidP="002A4611">
      <w:pPr>
        <w:spacing w:after="160" w:line="259" w:lineRule="auto"/>
        <w:rPr>
          <w:rFonts w:asciiTheme="minorHAnsi" w:hAnsiTheme="minorHAnsi" w:cs="Seattle Text"/>
        </w:rPr>
      </w:pPr>
      <w:r w:rsidRPr="003D081D">
        <w:rPr>
          <w:rFonts w:asciiTheme="minorHAnsi" w:hAnsiTheme="minorHAnsi" w:cs="Seattle Text"/>
        </w:rPr>
        <w:br w:type="page"/>
      </w:r>
    </w:p>
    <w:p w14:paraId="57116B1F" w14:textId="2F00A86C" w:rsidR="007F25FE" w:rsidRPr="003D081D" w:rsidRDefault="009B6CF9" w:rsidP="004A2994">
      <w:pPr>
        <w:pBdr>
          <w:top w:val="single" w:sz="4" w:space="1" w:color="auto"/>
          <w:left w:val="single" w:sz="4" w:space="4" w:color="auto"/>
          <w:bottom w:val="single" w:sz="4" w:space="1" w:color="auto"/>
          <w:right w:val="single" w:sz="4" w:space="4" w:color="auto"/>
        </w:pBdr>
        <w:shd w:val="clear" w:color="auto" w:fill="00ABC7"/>
        <w:contextualSpacing/>
        <w:mirrorIndents/>
        <w:jc w:val="center"/>
        <w:rPr>
          <w:b/>
          <w:bCs/>
        </w:rPr>
      </w:pPr>
      <w:bookmarkStart w:id="4" w:name="InvestmentGoals"/>
      <w:r w:rsidRPr="003D081D">
        <w:rPr>
          <w:rStyle w:val="Strong"/>
        </w:rPr>
        <w:lastRenderedPageBreak/>
        <w:t>SCHOOL</w:t>
      </w:r>
      <w:r w:rsidR="008D19C5">
        <w:rPr>
          <w:rStyle w:val="Strong"/>
        </w:rPr>
        <w:t>-</w:t>
      </w:r>
      <w:r w:rsidRPr="003D081D">
        <w:rPr>
          <w:rStyle w:val="Strong"/>
        </w:rPr>
        <w:t xml:space="preserve">BASED INVESTMENT </w:t>
      </w:r>
      <w:r w:rsidR="005135DC" w:rsidRPr="003D081D">
        <w:rPr>
          <w:rStyle w:val="Strong"/>
        </w:rPr>
        <w:t xml:space="preserve">FUNDING </w:t>
      </w:r>
      <w:bookmarkEnd w:id="4"/>
      <w:r w:rsidRPr="003D081D">
        <w:rPr>
          <w:rStyle w:val="Strong"/>
        </w:rPr>
        <w:t>STRATEGY</w:t>
      </w:r>
    </w:p>
    <w:p w14:paraId="0CAD403A" w14:textId="77777777" w:rsidR="00ED6603" w:rsidRPr="003D081D" w:rsidRDefault="00ED6603" w:rsidP="00B47461">
      <w:pPr>
        <w:mirrorIndents/>
        <w:rPr>
          <w:rFonts w:asciiTheme="minorHAnsi" w:hAnsiTheme="minorHAnsi" w:cs="Seattle Text"/>
        </w:rPr>
      </w:pPr>
    </w:p>
    <w:p w14:paraId="6DA6174F" w14:textId="11F8B10F" w:rsidR="00685371" w:rsidRPr="003D081D" w:rsidRDefault="00883085" w:rsidP="00B47461">
      <w:pPr>
        <w:mirrorIndents/>
        <w:rPr>
          <w:rFonts w:asciiTheme="minorHAnsi" w:hAnsiTheme="minorHAnsi" w:cs="Seattle Text"/>
          <w:color w:val="000000" w:themeColor="text1"/>
        </w:rPr>
      </w:pPr>
      <w:r w:rsidRPr="003D081D">
        <w:rPr>
          <w:rFonts w:asciiTheme="minorHAnsi" w:hAnsiTheme="minorHAnsi" w:cs="Seattle Text"/>
        </w:rPr>
        <w:t xml:space="preserve">The </w:t>
      </w:r>
      <w:r w:rsidR="00E97A75" w:rsidRPr="003D081D">
        <w:rPr>
          <w:rFonts w:asciiTheme="minorHAnsi" w:hAnsiTheme="minorHAnsi" w:cs="Seattle Text"/>
        </w:rPr>
        <w:t>City of Seattle is committed to ensuring</w:t>
      </w:r>
      <w:r w:rsidRPr="003D081D">
        <w:rPr>
          <w:rFonts w:asciiTheme="minorHAnsi" w:hAnsiTheme="minorHAnsi" w:cs="Seattle Text"/>
        </w:rPr>
        <w:t xml:space="preserve"> all Seattle students and families are afforded the opportunity to live and thrive in Seattle</w:t>
      </w:r>
      <w:r w:rsidR="006D482B" w:rsidRPr="003D081D">
        <w:rPr>
          <w:rFonts w:asciiTheme="minorHAnsi" w:hAnsiTheme="minorHAnsi" w:cs="Seattle Text"/>
        </w:rPr>
        <w:t xml:space="preserve"> by investing in education</w:t>
      </w:r>
      <w:r w:rsidRPr="003D081D">
        <w:rPr>
          <w:rFonts w:asciiTheme="minorHAnsi" w:hAnsiTheme="minorHAnsi" w:cs="Seattle Text"/>
        </w:rPr>
        <w:t>.</w:t>
      </w:r>
      <w:r w:rsidR="00E97A75" w:rsidRPr="003D081D">
        <w:rPr>
          <w:rFonts w:asciiTheme="minorHAnsi" w:hAnsiTheme="minorHAnsi" w:cs="Seattle Text"/>
        </w:rPr>
        <w:t xml:space="preserve"> </w:t>
      </w:r>
      <w:r w:rsidR="00685371" w:rsidRPr="003D081D">
        <w:rPr>
          <w:rFonts w:asciiTheme="minorHAnsi" w:hAnsiTheme="minorHAnsi" w:cs="Seattle Text"/>
          <w:color w:val="000000" w:themeColor="text1"/>
        </w:rPr>
        <w:t>The</w:t>
      </w:r>
      <w:r w:rsidR="008E411B" w:rsidRPr="003D081D">
        <w:rPr>
          <w:rFonts w:asciiTheme="minorHAnsi" w:hAnsiTheme="minorHAnsi" w:cs="Seattle Text"/>
          <w:color w:val="000000" w:themeColor="text1"/>
        </w:rPr>
        <w:t xml:space="preserve"> goal of the</w:t>
      </w:r>
      <w:r w:rsidR="00685371" w:rsidRPr="003D081D">
        <w:rPr>
          <w:rFonts w:asciiTheme="minorHAnsi" w:hAnsiTheme="minorHAnsi" w:cs="Seattle Text"/>
          <w:color w:val="000000" w:themeColor="text1"/>
        </w:rPr>
        <w:t xml:space="preserve"> </w:t>
      </w:r>
      <w:r w:rsidR="00B75DA9" w:rsidRPr="003D081D">
        <w:rPr>
          <w:rFonts w:asciiTheme="minorHAnsi" w:hAnsiTheme="minorHAnsi" w:cs="Seattle Text"/>
          <w:color w:val="000000" w:themeColor="text1"/>
        </w:rPr>
        <w:t xml:space="preserve">City of Seattle </w:t>
      </w:r>
      <w:r w:rsidR="00B75DA9" w:rsidRPr="003D081D">
        <w:rPr>
          <w:rFonts w:asciiTheme="minorHAnsi" w:hAnsiTheme="minorHAnsi" w:cs="Seattle Text"/>
          <w:b/>
          <w:bCs/>
          <w:color w:val="000000" w:themeColor="text1"/>
        </w:rPr>
        <w:t>Families, Education, Preschool and Promise (FEPP)</w:t>
      </w:r>
      <w:r w:rsidR="00685371" w:rsidRPr="003D081D">
        <w:rPr>
          <w:rFonts w:asciiTheme="minorHAnsi" w:hAnsiTheme="minorHAnsi" w:cs="Seattle Text"/>
          <w:b/>
          <w:bCs/>
          <w:color w:val="000000" w:themeColor="text1"/>
        </w:rPr>
        <w:t xml:space="preserve"> Levy</w:t>
      </w:r>
      <w:r w:rsidR="00685371" w:rsidRPr="003D081D">
        <w:rPr>
          <w:rFonts w:asciiTheme="minorHAnsi" w:hAnsiTheme="minorHAnsi" w:cs="Seattle Text"/>
          <w:color w:val="000000" w:themeColor="text1"/>
        </w:rPr>
        <w:t xml:space="preserve"> </w:t>
      </w:r>
      <w:r w:rsidR="008E411B" w:rsidRPr="003D081D">
        <w:rPr>
          <w:rFonts w:asciiTheme="minorHAnsi" w:hAnsiTheme="minorHAnsi" w:cs="Seattle Text"/>
          <w:color w:val="000000" w:themeColor="text1"/>
        </w:rPr>
        <w:t xml:space="preserve">is </w:t>
      </w:r>
      <w:r w:rsidR="00685371" w:rsidRPr="003D081D">
        <w:rPr>
          <w:rFonts w:asciiTheme="minorHAnsi" w:hAnsiTheme="minorHAnsi" w:cs="Seattle Text"/>
          <w:color w:val="000000" w:themeColor="text1"/>
        </w:rPr>
        <w:t>to partner with families and communities to advance educational equity, close opportunity gaps, and build a better economic future for Seattle students</w:t>
      </w:r>
      <w:r w:rsidR="005135DC" w:rsidRPr="003D081D">
        <w:rPr>
          <w:rFonts w:asciiTheme="minorHAnsi" w:hAnsiTheme="minorHAnsi" w:cs="Seattle Text"/>
          <w:color w:val="000000" w:themeColor="text1"/>
        </w:rPr>
        <w:t>.</w:t>
      </w:r>
      <w:r w:rsidR="002A21EF" w:rsidRPr="003D081D">
        <w:rPr>
          <w:rFonts w:asciiTheme="minorHAnsi" w:hAnsiTheme="minorHAnsi" w:cs="Seattle Text"/>
          <w:color w:val="000000" w:themeColor="text1"/>
        </w:rPr>
        <w:t xml:space="preserve"> </w:t>
      </w:r>
    </w:p>
    <w:p w14:paraId="19D11700" w14:textId="763FD2CB" w:rsidR="006D482B" w:rsidRPr="008C223E" w:rsidRDefault="004A2994" w:rsidP="00B47461">
      <w:pPr>
        <w:mirrorIndents/>
        <w:rPr>
          <w:rFonts w:asciiTheme="minorHAnsi" w:hAnsiTheme="minorHAnsi" w:cs="Seattle Text"/>
        </w:rPr>
      </w:pPr>
      <w:r w:rsidRPr="003D081D">
        <w:rPr>
          <w:noProof/>
        </w:rPr>
        <w:drawing>
          <wp:anchor distT="0" distB="0" distL="114300" distR="114300" simplePos="0" relativeHeight="251658240" behindDoc="1" locked="0" layoutInCell="1" allowOverlap="1" wp14:anchorId="6D60C66F" wp14:editId="04DA118C">
            <wp:simplePos x="0" y="0"/>
            <wp:positionH relativeFrom="margin">
              <wp:posOffset>2984789</wp:posOffset>
            </wp:positionH>
            <wp:positionV relativeFrom="paragraph">
              <wp:posOffset>25631</wp:posOffset>
            </wp:positionV>
            <wp:extent cx="3726815" cy="2368550"/>
            <wp:effectExtent l="0" t="0" r="6985" b="0"/>
            <wp:wrapTight wrapText="bothSides">
              <wp:wrapPolygon edited="0">
                <wp:start x="0" y="0"/>
                <wp:lineTo x="0" y="21368"/>
                <wp:lineTo x="21530" y="21368"/>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26815" cy="2368550"/>
                    </a:xfrm>
                    <a:prstGeom prst="rect">
                      <a:avLst/>
                    </a:prstGeom>
                  </pic:spPr>
                </pic:pic>
              </a:graphicData>
            </a:graphic>
            <wp14:sizeRelH relativeFrom="margin">
              <wp14:pctWidth>0</wp14:pctWidth>
            </wp14:sizeRelH>
            <wp14:sizeRelV relativeFrom="margin">
              <wp14:pctHeight>0</wp14:pctHeight>
            </wp14:sizeRelV>
          </wp:anchor>
        </w:drawing>
      </w:r>
      <w:r w:rsidR="00951E47" w:rsidRPr="003D081D">
        <w:rPr>
          <w:rFonts w:asciiTheme="minorHAnsi" w:hAnsiTheme="minorHAnsi" w:cs="Seattle Text"/>
          <w:b/>
          <w:bCs/>
          <w:color w:val="000000" w:themeColor="text1"/>
        </w:rPr>
        <w:t>K</w:t>
      </w:r>
      <w:r w:rsidR="00033266">
        <w:rPr>
          <w:rFonts w:asciiTheme="minorHAnsi" w:hAnsiTheme="minorHAnsi" w:cs="Seattle Text"/>
          <w:b/>
          <w:bCs/>
          <w:color w:val="000000" w:themeColor="text1"/>
        </w:rPr>
        <w:t>-</w:t>
      </w:r>
      <w:r w:rsidR="00951E47" w:rsidRPr="003D081D">
        <w:rPr>
          <w:rFonts w:asciiTheme="minorHAnsi" w:hAnsiTheme="minorHAnsi" w:cs="Seattle Text"/>
          <w:b/>
          <w:bCs/>
          <w:color w:val="000000" w:themeColor="text1"/>
        </w:rPr>
        <w:t xml:space="preserve">12 </w:t>
      </w:r>
      <w:r w:rsidR="005135DC" w:rsidRPr="003D081D">
        <w:rPr>
          <w:rFonts w:asciiTheme="minorHAnsi" w:hAnsiTheme="minorHAnsi" w:cs="Seattle Text"/>
          <w:b/>
          <w:bCs/>
          <w:color w:val="000000" w:themeColor="text1"/>
        </w:rPr>
        <w:t>&amp;</w:t>
      </w:r>
      <w:r w:rsidR="00951E47" w:rsidRPr="003D081D">
        <w:rPr>
          <w:rFonts w:asciiTheme="minorHAnsi" w:hAnsiTheme="minorHAnsi" w:cs="Seattle Text"/>
          <w:b/>
          <w:bCs/>
          <w:color w:val="000000" w:themeColor="text1"/>
        </w:rPr>
        <w:t xml:space="preserve"> Community</w:t>
      </w:r>
      <w:r w:rsidR="00985247" w:rsidRPr="003D081D">
        <w:rPr>
          <w:rFonts w:asciiTheme="minorHAnsi" w:hAnsiTheme="minorHAnsi" w:cs="Seattle Text"/>
          <w:b/>
          <w:bCs/>
          <w:color w:val="000000" w:themeColor="text1"/>
        </w:rPr>
        <w:t xml:space="preserve"> – School</w:t>
      </w:r>
      <w:r w:rsidR="00033266">
        <w:rPr>
          <w:rFonts w:asciiTheme="minorHAnsi" w:hAnsiTheme="minorHAnsi" w:cs="Seattle Text"/>
          <w:b/>
          <w:bCs/>
          <w:color w:val="000000" w:themeColor="text1"/>
        </w:rPr>
        <w:t>-</w:t>
      </w:r>
      <w:r w:rsidR="00985247" w:rsidRPr="003D081D">
        <w:rPr>
          <w:rFonts w:asciiTheme="minorHAnsi" w:hAnsiTheme="minorHAnsi" w:cs="Seattle Text"/>
          <w:b/>
          <w:bCs/>
          <w:color w:val="000000" w:themeColor="text1"/>
        </w:rPr>
        <w:t>Based</w:t>
      </w:r>
      <w:r w:rsidR="00951E47" w:rsidRPr="003D081D">
        <w:rPr>
          <w:rFonts w:asciiTheme="minorHAnsi" w:hAnsiTheme="minorHAnsi" w:cs="Seattle Text"/>
          <w:b/>
          <w:bCs/>
          <w:color w:val="000000" w:themeColor="text1"/>
        </w:rPr>
        <w:t xml:space="preserve"> </w:t>
      </w:r>
      <w:r w:rsidR="00985247" w:rsidRPr="003D081D">
        <w:rPr>
          <w:rFonts w:asciiTheme="minorHAnsi" w:hAnsiTheme="minorHAnsi" w:cs="Seattle Text"/>
          <w:b/>
          <w:bCs/>
          <w:color w:val="000000" w:themeColor="text1"/>
        </w:rPr>
        <w:t>I</w:t>
      </w:r>
      <w:r w:rsidR="00951E47" w:rsidRPr="003D081D">
        <w:rPr>
          <w:rFonts w:asciiTheme="minorHAnsi" w:hAnsiTheme="minorHAnsi" w:cs="Seattle Text"/>
          <w:b/>
          <w:bCs/>
          <w:color w:val="000000" w:themeColor="text1"/>
        </w:rPr>
        <w:t>nvestments</w:t>
      </w:r>
      <w:r w:rsidR="00951E47" w:rsidRPr="003D081D">
        <w:rPr>
          <w:rFonts w:asciiTheme="minorHAnsi" w:hAnsiTheme="minorHAnsi" w:cs="Seattle Text"/>
          <w:color w:val="000000" w:themeColor="text1"/>
        </w:rPr>
        <w:t xml:space="preserve"> within the FEPP Levy </w:t>
      </w:r>
      <w:r w:rsidR="00E914B6" w:rsidRPr="003D081D">
        <w:rPr>
          <w:rFonts w:asciiTheme="minorHAnsi" w:hAnsiTheme="minorHAnsi" w:cs="Seattle Text"/>
          <w:color w:val="000000" w:themeColor="text1"/>
        </w:rPr>
        <w:t>support</w:t>
      </w:r>
      <w:r w:rsidR="00951E47" w:rsidRPr="003D081D">
        <w:rPr>
          <w:rFonts w:asciiTheme="minorHAnsi" w:hAnsiTheme="minorHAnsi" w:cs="Seattle Text"/>
          <w:color w:val="000000" w:themeColor="text1"/>
        </w:rPr>
        <w:t xml:space="preserve"> th</w:t>
      </w:r>
      <w:r w:rsidR="00033266">
        <w:rPr>
          <w:rFonts w:asciiTheme="minorHAnsi" w:hAnsiTheme="minorHAnsi" w:cs="Seattle Text"/>
          <w:color w:val="000000" w:themeColor="text1"/>
        </w:rPr>
        <w:t>e</w:t>
      </w:r>
      <w:r w:rsidR="00951E47" w:rsidRPr="003D081D">
        <w:rPr>
          <w:rFonts w:asciiTheme="minorHAnsi" w:hAnsiTheme="minorHAnsi" w:cs="Seattle Text"/>
          <w:color w:val="000000" w:themeColor="text1"/>
        </w:rPr>
        <w:t xml:space="preserve"> </w:t>
      </w:r>
      <w:r w:rsidR="008E411B" w:rsidRPr="003D081D">
        <w:rPr>
          <w:rFonts w:asciiTheme="minorHAnsi" w:hAnsiTheme="minorHAnsi" w:cs="Seattle Text"/>
          <w:color w:val="000000" w:themeColor="text1"/>
        </w:rPr>
        <w:t xml:space="preserve">goal </w:t>
      </w:r>
      <w:r w:rsidR="002A21EF" w:rsidRPr="003D081D">
        <w:rPr>
          <w:rFonts w:asciiTheme="minorHAnsi" w:hAnsiTheme="minorHAnsi" w:cs="Seattle Text"/>
          <w:color w:val="000000" w:themeColor="text1"/>
        </w:rPr>
        <w:t xml:space="preserve">of closing opportunity gaps </w:t>
      </w:r>
      <w:r w:rsidR="00951E47" w:rsidRPr="003D081D">
        <w:rPr>
          <w:rFonts w:asciiTheme="minorHAnsi" w:hAnsiTheme="minorHAnsi" w:cs="Seattle Text"/>
          <w:color w:val="000000" w:themeColor="text1"/>
        </w:rPr>
        <w:t xml:space="preserve">by ensuring Seattle students have </w:t>
      </w:r>
      <w:r w:rsidR="001679EE" w:rsidRPr="003D081D">
        <w:rPr>
          <w:rFonts w:asciiTheme="minorHAnsi" w:hAnsiTheme="minorHAnsi" w:cs="Seattle Text"/>
          <w:color w:val="000000" w:themeColor="text1"/>
        </w:rPr>
        <w:t xml:space="preserve">equitable </w:t>
      </w:r>
      <w:r w:rsidR="00951E47" w:rsidRPr="003D081D">
        <w:rPr>
          <w:rFonts w:asciiTheme="minorHAnsi" w:hAnsiTheme="minorHAnsi" w:cs="Seattle Text"/>
          <w:color w:val="000000" w:themeColor="text1"/>
        </w:rPr>
        <w:t>access to increased academic preparation</w:t>
      </w:r>
      <w:r w:rsidR="001679EE" w:rsidRPr="003D081D">
        <w:rPr>
          <w:rFonts w:asciiTheme="minorHAnsi" w:hAnsiTheme="minorHAnsi" w:cs="Seattle Text"/>
          <w:color w:val="000000" w:themeColor="text1"/>
        </w:rPr>
        <w:t xml:space="preserve"> and </w:t>
      </w:r>
      <w:r w:rsidR="00951E47" w:rsidRPr="003D081D">
        <w:rPr>
          <w:rFonts w:asciiTheme="minorHAnsi" w:hAnsiTheme="minorHAnsi" w:cs="Seattle Text"/>
          <w:color w:val="000000" w:themeColor="text1"/>
        </w:rPr>
        <w:t>expanded learning, social-emotional skill</w:t>
      </w:r>
      <w:r w:rsidR="00033266">
        <w:rPr>
          <w:rFonts w:asciiTheme="minorHAnsi" w:hAnsiTheme="minorHAnsi" w:cs="Seattle Text"/>
          <w:color w:val="000000" w:themeColor="text1"/>
        </w:rPr>
        <w:t>-</w:t>
      </w:r>
      <w:r w:rsidR="00951E47" w:rsidRPr="003D081D">
        <w:rPr>
          <w:rFonts w:asciiTheme="minorHAnsi" w:hAnsiTheme="minorHAnsi" w:cs="Seattle Text"/>
          <w:color w:val="000000" w:themeColor="text1"/>
        </w:rPr>
        <w:t>building</w:t>
      </w:r>
      <w:r w:rsidR="001679EE" w:rsidRPr="003D081D">
        <w:rPr>
          <w:rFonts w:asciiTheme="minorHAnsi" w:hAnsiTheme="minorHAnsi" w:cs="Seattle Text"/>
          <w:color w:val="000000" w:themeColor="text1"/>
        </w:rPr>
        <w:t xml:space="preserve"> opportunities</w:t>
      </w:r>
      <w:r w:rsidR="00951E47" w:rsidRPr="003D081D">
        <w:rPr>
          <w:rFonts w:asciiTheme="minorHAnsi" w:hAnsiTheme="minorHAnsi" w:cs="Seattle Text"/>
          <w:color w:val="000000" w:themeColor="text1"/>
        </w:rPr>
        <w:t>, and college</w:t>
      </w:r>
      <w:r w:rsidR="00033266">
        <w:rPr>
          <w:rFonts w:asciiTheme="minorHAnsi" w:hAnsiTheme="minorHAnsi" w:cs="Seattle Text"/>
          <w:color w:val="000000" w:themeColor="text1"/>
        </w:rPr>
        <w:t>-</w:t>
      </w:r>
      <w:r w:rsidR="00951E47" w:rsidRPr="003D081D">
        <w:rPr>
          <w:rFonts w:asciiTheme="minorHAnsi" w:hAnsiTheme="minorHAnsi" w:cs="Seattle Text"/>
          <w:color w:val="000000" w:themeColor="text1"/>
        </w:rPr>
        <w:t xml:space="preserve"> and </w:t>
      </w:r>
      <w:r w:rsidR="00985247" w:rsidRPr="003D081D">
        <w:rPr>
          <w:rFonts w:asciiTheme="minorHAnsi" w:hAnsiTheme="minorHAnsi" w:cs="Seattle Text"/>
          <w:color w:val="000000" w:themeColor="text1"/>
        </w:rPr>
        <w:t>career</w:t>
      </w:r>
      <w:r w:rsidR="00033266">
        <w:rPr>
          <w:rFonts w:asciiTheme="minorHAnsi" w:hAnsiTheme="minorHAnsi" w:cs="Seattle Text"/>
          <w:color w:val="000000" w:themeColor="text1"/>
        </w:rPr>
        <w:t>-</w:t>
      </w:r>
      <w:r w:rsidR="00951E47" w:rsidRPr="003D081D">
        <w:rPr>
          <w:rFonts w:asciiTheme="minorHAnsi" w:hAnsiTheme="minorHAnsi" w:cs="Seattle Text"/>
          <w:color w:val="000000" w:themeColor="text1"/>
        </w:rPr>
        <w:t>readiness experiences that promote high school graduation</w:t>
      </w:r>
      <w:r w:rsidR="0068491B">
        <w:rPr>
          <w:rFonts w:asciiTheme="minorHAnsi" w:hAnsiTheme="minorHAnsi" w:cs="Seattle Text"/>
          <w:color w:val="000000" w:themeColor="text1"/>
        </w:rPr>
        <w:t>. Related to college and career readiness</w:t>
      </w:r>
      <w:r w:rsidR="00033266">
        <w:rPr>
          <w:rFonts w:asciiTheme="minorHAnsi" w:hAnsiTheme="minorHAnsi" w:cs="Seattle Text"/>
          <w:color w:val="000000" w:themeColor="text1"/>
        </w:rPr>
        <w:t>,</w:t>
      </w:r>
      <w:r w:rsidR="0068491B">
        <w:rPr>
          <w:rFonts w:asciiTheme="minorHAnsi" w:hAnsiTheme="minorHAnsi" w:cs="Seattle Text"/>
          <w:color w:val="000000" w:themeColor="text1"/>
        </w:rPr>
        <w:t xml:space="preserve"> we value success beyond high school</w:t>
      </w:r>
      <w:r w:rsidR="00951E47" w:rsidRPr="003D081D">
        <w:rPr>
          <w:rFonts w:asciiTheme="minorHAnsi" w:hAnsiTheme="minorHAnsi" w:cs="Seattle Text"/>
          <w:color w:val="000000" w:themeColor="text1"/>
        </w:rPr>
        <w:t>.</w:t>
      </w:r>
      <w:r w:rsidR="00985247" w:rsidRPr="003D081D">
        <w:rPr>
          <w:rFonts w:asciiTheme="minorHAnsi" w:hAnsiTheme="minorHAnsi" w:cs="Seattle Text"/>
          <w:color w:val="000000" w:themeColor="text1"/>
        </w:rPr>
        <w:t xml:space="preserve"> </w:t>
      </w:r>
      <w:r w:rsidR="00985247" w:rsidRPr="003D081D">
        <w:rPr>
          <w:rFonts w:asciiTheme="minorHAnsi" w:hAnsiTheme="minorHAnsi" w:cs="Seattle Text"/>
        </w:rPr>
        <w:t xml:space="preserve">This goal is carried out through direct investment and empowerment </w:t>
      </w:r>
      <w:r w:rsidR="00D435AA" w:rsidRPr="003D081D">
        <w:rPr>
          <w:rFonts w:asciiTheme="minorHAnsi" w:hAnsiTheme="minorHAnsi" w:cs="Seattle Text"/>
        </w:rPr>
        <w:t xml:space="preserve">in </w:t>
      </w:r>
      <w:r w:rsidR="00D301A0" w:rsidRPr="003D081D">
        <w:rPr>
          <w:rFonts w:asciiTheme="minorHAnsi" w:hAnsiTheme="minorHAnsi" w:cs="Seattle Text"/>
        </w:rPr>
        <w:t xml:space="preserve">our </w:t>
      </w:r>
      <w:r w:rsidR="00985247" w:rsidRPr="003D081D">
        <w:rPr>
          <w:rFonts w:asciiTheme="minorHAnsi" w:hAnsiTheme="minorHAnsi" w:cs="Seattle Text"/>
        </w:rPr>
        <w:t xml:space="preserve">Seattle schools. </w:t>
      </w:r>
      <w:r w:rsidR="009B6CF9" w:rsidRPr="003D081D">
        <w:rPr>
          <w:rFonts w:asciiTheme="minorHAnsi" w:hAnsiTheme="minorHAnsi" w:cs="Seattle Text"/>
        </w:rPr>
        <w:t xml:space="preserve">We believe success will only come from schools working together and building a vertical pathway for student learning </w:t>
      </w:r>
      <w:r w:rsidR="009B6CF9" w:rsidRPr="00C6434A">
        <w:rPr>
          <w:rFonts w:asciiTheme="minorHAnsi" w:hAnsiTheme="minorHAnsi" w:cs="Seattle Text"/>
        </w:rPr>
        <w:t>throughout preschool, elementary, middle, high school, and beyond</w:t>
      </w:r>
      <w:r w:rsidR="009B6CF9" w:rsidRPr="003D081D">
        <w:rPr>
          <w:rFonts w:asciiTheme="minorHAnsi" w:hAnsiTheme="minorHAnsi" w:cs="Seattle Text"/>
        </w:rPr>
        <w:t xml:space="preserve">. </w:t>
      </w:r>
    </w:p>
    <w:p w14:paraId="318436C3" w14:textId="157384C0" w:rsidR="009B6CF9" w:rsidRPr="008C223E" w:rsidRDefault="001251B0" w:rsidP="008C223E">
      <w:pPr>
        <w:spacing w:before="120"/>
      </w:pPr>
      <w:r w:rsidRPr="003D081D">
        <w:rPr>
          <w:rFonts w:asciiTheme="minorHAnsi" w:hAnsiTheme="minorHAnsi" w:cs="Seattle Text"/>
          <w:color w:val="000000" w:themeColor="text1"/>
        </w:rPr>
        <w:t xml:space="preserve">DEEL is seeking applications </w:t>
      </w:r>
      <w:r w:rsidR="008A7020" w:rsidRPr="003D081D">
        <w:rPr>
          <w:rFonts w:asciiTheme="minorHAnsi" w:hAnsiTheme="minorHAnsi" w:cs="Seattle Text"/>
          <w:color w:val="000000" w:themeColor="text1"/>
        </w:rPr>
        <w:t xml:space="preserve">for the K-12 </w:t>
      </w:r>
      <w:r w:rsidR="00033266">
        <w:rPr>
          <w:rFonts w:asciiTheme="minorHAnsi" w:hAnsiTheme="minorHAnsi" w:cs="Seattle Text"/>
          <w:color w:val="000000" w:themeColor="text1"/>
        </w:rPr>
        <w:t>s</w:t>
      </w:r>
      <w:r w:rsidR="008A7020" w:rsidRPr="003D081D">
        <w:rPr>
          <w:rFonts w:asciiTheme="minorHAnsi" w:hAnsiTheme="minorHAnsi" w:cs="Seattle Text"/>
          <w:color w:val="000000" w:themeColor="text1"/>
        </w:rPr>
        <w:t>chool-</w:t>
      </w:r>
      <w:r w:rsidR="00033266">
        <w:rPr>
          <w:rFonts w:asciiTheme="minorHAnsi" w:hAnsiTheme="minorHAnsi" w:cs="Seattle Text"/>
          <w:color w:val="000000" w:themeColor="text1"/>
        </w:rPr>
        <w:t>b</w:t>
      </w:r>
      <w:r w:rsidR="008A7020" w:rsidRPr="003D081D">
        <w:rPr>
          <w:rFonts w:asciiTheme="minorHAnsi" w:hAnsiTheme="minorHAnsi" w:cs="Seattle Text"/>
          <w:color w:val="000000" w:themeColor="text1"/>
        </w:rPr>
        <w:t xml:space="preserve">ased </w:t>
      </w:r>
      <w:r w:rsidR="00033266">
        <w:rPr>
          <w:rFonts w:asciiTheme="minorHAnsi" w:hAnsiTheme="minorHAnsi" w:cs="Seattle Text"/>
          <w:color w:val="000000" w:themeColor="text1"/>
        </w:rPr>
        <w:t>i</w:t>
      </w:r>
      <w:r w:rsidR="008A7020" w:rsidRPr="003D081D">
        <w:rPr>
          <w:rFonts w:asciiTheme="minorHAnsi" w:hAnsiTheme="minorHAnsi" w:cs="Seattle Text"/>
          <w:color w:val="000000" w:themeColor="text1"/>
        </w:rPr>
        <w:t xml:space="preserve">nvestment </w:t>
      </w:r>
      <w:r w:rsidRPr="003D081D">
        <w:rPr>
          <w:rFonts w:asciiTheme="minorHAnsi" w:hAnsiTheme="minorHAnsi" w:cs="Seattle Text"/>
          <w:color w:val="000000" w:themeColor="text1"/>
        </w:rPr>
        <w:t>from schools with a commitment to improve results for students furthest away from social</w:t>
      </w:r>
      <w:r w:rsidR="00033266">
        <w:rPr>
          <w:rFonts w:asciiTheme="minorHAnsi" w:hAnsiTheme="minorHAnsi" w:cs="Seattle Text"/>
          <w:color w:val="000000" w:themeColor="text1"/>
        </w:rPr>
        <w:t xml:space="preserve"> </w:t>
      </w:r>
      <w:r w:rsidRPr="003D081D">
        <w:rPr>
          <w:rFonts w:asciiTheme="minorHAnsi" w:hAnsiTheme="minorHAnsi" w:cs="Seattle Text"/>
          <w:color w:val="000000" w:themeColor="text1"/>
        </w:rPr>
        <w:t xml:space="preserve">justice and opportunity. </w:t>
      </w:r>
      <w:r w:rsidR="008A7020" w:rsidRPr="003D081D">
        <w:rPr>
          <w:rFonts w:asciiTheme="minorHAnsi" w:hAnsiTheme="minorHAnsi" w:cs="Seattle Text"/>
        </w:rPr>
        <w:t xml:space="preserve">K-12 </w:t>
      </w:r>
      <w:r w:rsidR="00033266">
        <w:rPr>
          <w:rFonts w:asciiTheme="minorHAnsi" w:hAnsiTheme="minorHAnsi" w:cs="Seattle Text"/>
        </w:rPr>
        <w:t>s</w:t>
      </w:r>
      <w:r w:rsidR="008A7020" w:rsidRPr="003D081D">
        <w:rPr>
          <w:rFonts w:asciiTheme="minorHAnsi" w:hAnsiTheme="minorHAnsi" w:cs="Seattle Text"/>
        </w:rPr>
        <w:t>chool-</w:t>
      </w:r>
      <w:r w:rsidR="00033266">
        <w:rPr>
          <w:rFonts w:asciiTheme="minorHAnsi" w:hAnsiTheme="minorHAnsi" w:cs="Seattle Text"/>
        </w:rPr>
        <w:t>b</w:t>
      </w:r>
      <w:r w:rsidR="008A7020" w:rsidRPr="003D081D">
        <w:rPr>
          <w:rFonts w:asciiTheme="minorHAnsi" w:hAnsiTheme="minorHAnsi" w:cs="Seattle Text"/>
        </w:rPr>
        <w:t>ased investments are guided by an outcomes-based approach t</w:t>
      </w:r>
      <w:r w:rsidR="00FF2D86" w:rsidRPr="003D081D">
        <w:rPr>
          <w:rFonts w:asciiTheme="minorHAnsi" w:hAnsiTheme="minorHAnsi" w:cs="Seattle Text"/>
        </w:rPr>
        <w:t xml:space="preserve">hat </w:t>
      </w:r>
      <w:r w:rsidR="008A7020" w:rsidRPr="003D081D">
        <w:rPr>
          <w:rFonts w:asciiTheme="minorHAnsi" w:hAnsiTheme="minorHAnsi" w:cs="Seattle Text"/>
        </w:rPr>
        <w:t>allow</w:t>
      </w:r>
      <w:r w:rsidR="00FF2D86" w:rsidRPr="003D081D">
        <w:rPr>
          <w:rFonts w:asciiTheme="minorHAnsi" w:hAnsiTheme="minorHAnsi" w:cs="Seattle Text"/>
        </w:rPr>
        <w:t>s</w:t>
      </w:r>
      <w:r w:rsidR="008A7020" w:rsidRPr="003D081D">
        <w:rPr>
          <w:rFonts w:asciiTheme="minorHAnsi" w:hAnsiTheme="minorHAnsi" w:cs="Seattle Text"/>
        </w:rPr>
        <w:t xml:space="preserve"> schools to develop innovative, context-specific interventions designed to improve results for Seattle students and families</w:t>
      </w:r>
      <w:r w:rsidR="008A7020" w:rsidRPr="00325FEA">
        <w:rPr>
          <w:rFonts w:asciiTheme="minorHAnsi" w:hAnsiTheme="minorHAnsi" w:cs="Seattle Text"/>
        </w:rPr>
        <w:t xml:space="preserve">. </w:t>
      </w:r>
      <w:r w:rsidR="00325FEA" w:rsidRPr="00325FEA">
        <w:rPr>
          <w:rFonts w:asciiTheme="minorHAnsi" w:hAnsiTheme="minorHAnsi" w:cs="Seattle Text"/>
        </w:rPr>
        <w:t>Levy proceeds are supplemental and complementary to existing public funding structures and services</w:t>
      </w:r>
      <w:r w:rsidR="00313377">
        <w:rPr>
          <w:rFonts w:asciiTheme="minorHAnsi" w:hAnsiTheme="minorHAnsi" w:cs="Seattle Text"/>
        </w:rPr>
        <w:t xml:space="preserve">. Levy </w:t>
      </w:r>
      <w:r w:rsidR="00325FEA" w:rsidRPr="00325FEA">
        <w:rPr>
          <w:rFonts w:asciiTheme="minorHAnsi" w:hAnsiTheme="minorHAnsi" w:cs="Seattle Text"/>
        </w:rPr>
        <w:t xml:space="preserve">funding may not be used to supplant state-mandated services. </w:t>
      </w:r>
      <w:r w:rsidRPr="003D081D">
        <w:rPr>
          <w:rFonts w:asciiTheme="minorHAnsi" w:eastAsia="Calibri" w:hAnsiTheme="minorHAnsi" w:cs="Seattle Text"/>
        </w:rPr>
        <w:t xml:space="preserve">Investments will be directed toward schools with high concentrations of students not yet meeting grade level learning standards with priority consideration for students </w:t>
      </w:r>
      <w:r w:rsidR="0091534D" w:rsidRPr="003D081D">
        <w:rPr>
          <w:rFonts w:asciiTheme="minorHAnsi" w:eastAsia="Calibri" w:hAnsiTheme="minorHAnsi" w:cs="Seattle Text"/>
        </w:rPr>
        <w:t xml:space="preserve">from </w:t>
      </w:r>
      <w:r w:rsidRPr="003D081D">
        <w:rPr>
          <w:rFonts w:asciiTheme="minorHAnsi" w:eastAsia="Calibri" w:hAnsiTheme="minorHAnsi" w:cs="Seattle Text"/>
        </w:rPr>
        <w:t>African American/Black, Hispanic/Latino, Native American, Pacific Islander, underserved Asian populations, and other students of color, refugee and immigrant, homeless, English language learners, and LGBTQ students. Schools will serve as hubs for Levy-funded interventions coordinated and delivered by school staff and community partners.</w:t>
      </w:r>
      <w:r w:rsidR="000B5AF1" w:rsidRPr="003D081D">
        <w:rPr>
          <w:rFonts w:asciiTheme="minorHAnsi" w:eastAsia="Calibri" w:hAnsiTheme="minorHAnsi" w:cs="Seattle Text"/>
        </w:rPr>
        <w:t xml:space="preserve"> </w:t>
      </w:r>
    </w:p>
    <w:p w14:paraId="61158AA6" w14:textId="39C51F49" w:rsidR="000B5AF1" w:rsidRPr="003D081D" w:rsidRDefault="000B5AF1" w:rsidP="008C223E">
      <w:pPr>
        <w:spacing w:before="120"/>
        <w:mirrorIndents/>
        <w:rPr>
          <w:color w:val="0046AD" w:themeColor="accent1"/>
        </w:rPr>
      </w:pPr>
      <w:r w:rsidRPr="003D081D">
        <w:rPr>
          <w:rFonts w:asciiTheme="minorHAnsi" w:eastAsia="Calibri" w:hAnsiTheme="minorHAnsi" w:cs="Seattle Text"/>
        </w:rPr>
        <w:t>School-</w:t>
      </w:r>
      <w:r w:rsidR="00033266">
        <w:rPr>
          <w:rFonts w:asciiTheme="minorHAnsi" w:eastAsia="Calibri" w:hAnsiTheme="minorHAnsi" w:cs="Seattle Text"/>
        </w:rPr>
        <w:t>b</w:t>
      </w:r>
      <w:r w:rsidRPr="003D081D">
        <w:rPr>
          <w:rFonts w:asciiTheme="minorHAnsi" w:eastAsia="Calibri" w:hAnsiTheme="minorHAnsi" w:cs="Seattle Text"/>
        </w:rPr>
        <w:t xml:space="preserve">ased investment </w:t>
      </w:r>
      <w:r w:rsidR="008B474F" w:rsidRPr="003D081D">
        <w:rPr>
          <w:rFonts w:asciiTheme="minorHAnsi" w:eastAsia="Calibri" w:hAnsiTheme="minorHAnsi" w:cs="Seattle Text"/>
        </w:rPr>
        <w:t xml:space="preserve">recipients </w:t>
      </w:r>
      <w:r w:rsidRPr="003D081D">
        <w:rPr>
          <w:rFonts w:asciiTheme="minorHAnsi" w:eastAsia="Calibri" w:hAnsiTheme="minorHAnsi" w:cs="Seattle Text"/>
        </w:rPr>
        <w:t xml:space="preserve">will be expected to implement interventions </w:t>
      </w:r>
      <w:r w:rsidR="008B474F" w:rsidRPr="003D081D">
        <w:rPr>
          <w:rFonts w:asciiTheme="minorHAnsi" w:eastAsia="Calibri" w:hAnsiTheme="minorHAnsi" w:cs="Seattle Text"/>
        </w:rPr>
        <w:t xml:space="preserve">through </w:t>
      </w:r>
      <w:r w:rsidR="008B474F" w:rsidRPr="003D081D">
        <w:rPr>
          <w:rFonts w:asciiTheme="minorHAnsi" w:eastAsia="Calibri" w:hAnsiTheme="minorHAnsi" w:cs="Seattle Text"/>
          <w:b/>
          <w:bCs/>
        </w:rPr>
        <w:t>two components</w:t>
      </w:r>
      <w:r w:rsidRPr="003D081D">
        <w:rPr>
          <w:rFonts w:asciiTheme="minorHAnsi" w:eastAsia="Calibri" w:hAnsiTheme="minorHAnsi" w:cs="Seattle Text"/>
          <w:b/>
          <w:bCs/>
        </w:rPr>
        <w:t>:</w:t>
      </w:r>
      <w:r w:rsidRPr="003D081D">
        <w:rPr>
          <w:rFonts w:asciiTheme="minorHAnsi" w:eastAsia="Calibri" w:hAnsiTheme="minorHAnsi" w:cs="Seattle Text"/>
        </w:rPr>
        <w:t xml:space="preserve"> </w:t>
      </w:r>
    </w:p>
    <w:p w14:paraId="1274F0FA" w14:textId="7EEA9986" w:rsidR="000B5AF1" w:rsidRPr="008E2702" w:rsidRDefault="000B5AF1" w:rsidP="00B47461">
      <w:pPr>
        <w:ind w:firstLine="360"/>
        <w:contextualSpacing/>
        <w:mirrorIndents/>
        <w:rPr>
          <w:rFonts w:asciiTheme="minorHAnsi" w:eastAsia="Calibri" w:hAnsiTheme="minorHAnsi" w:cs="Seattle Text"/>
        </w:rPr>
      </w:pPr>
      <w:r w:rsidRPr="008E2702">
        <w:rPr>
          <w:rFonts w:asciiTheme="minorHAnsi" w:eastAsia="Calibri" w:hAnsiTheme="minorHAnsi" w:cs="Seattle Text"/>
        </w:rPr>
        <w:t xml:space="preserve">(1) </w:t>
      </w:r>
      <w:r w:rsidRPr="0011573C">
        <w:rPr>
          <w:rFonts w:asciiTheme="minorHAnsi" w:eastAsia="Calibri" w:hAnsiTheme="minorHAnsi" w:cs="Seattle Text"/>
        </w:rPr>
        <w:t>Expanded Learning and Academic Support</w:t>
      </w:r>
      <w:r w:rsidRPr="008E2702">
        <w:rPr>
          <w:rFonts w:asciiTheme="minorHAnsi" w:eastAsia="Calibri" w:hAnsiTheme="minorHAnsi" w:cs="Seattle Text"/>
        </w:rPr>
        <w:t xml:space="preserve"> </w:t>
      </w:r>
    </w:p>
    <w:p w14:paraId="467DF18A" w14:textId="0E69AF56" w:rsidR="00883085" w:rsidRPr="008C223E" w:rsidRDefault="000B5AF1" w:rsidP="008C223E">
      <w:pPr>
        <w:ind w:firstLine="360"/>
        <w:contextualSpacing/>
        <w:mirrorIndents/>
        <w:rPr>
          <w:rFonts w:asciiTheme="minorHAnsi" w:eastAsia="Calibri" w:hAnsiTheme="minorHAnsi" w:cs="Seattle Text"/>
        </w:rPr>
      </w:pPr>
      <w:r w:rsidRPr="008E2702">
        <w:rPr>
          <w:rFonts w:asciiTheme="minorHAnsi" w:eastAsia="Calibri" w:hAnsiTheme="minorHAnsi" w:cs="Seattle Text"/>
        </w:rPr>
        <w:t xml:space="preserve">(2) </w:t>
      </w:r>
      <w:r w:rsidRPr="0011573C">
        <w:rPr>
          <w:rFonts w:asciiTheme="minorHAnsi" w:eastAsia="Calibri" w:hAnsiTheme="minorHAnsi" w:cs="Seattle Text"/>
        </w:rPr>
        <w:t>College and Career Readiness</w:t>
      </w:r>
    </w:p>
    <w:p w14:paraId="211007FA" w14:textId="31211649" w:rsidR="00883085" w:rsidRPr="003D081D" w:rsidRDefault="00883085" w:rsidP="008C223E">
      <w:pPr>
        <w:spacing w:before="120"/>
        <w:mirrorIndents/>
        <w:rPr>
          <w:color w:val="000000" w:themeColor="text1"/>
        </w:rPr>
      </w:pPr>
      <w:r w:rsidRPr="003D081D">
        <w:rPr>
          <w:color w:val="000000" w:themeColor="text1"/>
          <w:u w:val="single"/>
        </w:rPr>
        <w:t>Priority consideration</w:t>
      </w:r>
      <w:r w:rsidRPr="003D081D">
        <w:rPr>
          <w:color w:val="000000" w:themeColor="text1"/>
        </w:rPr>
        <w:t xml:space="preserve"> will be given to projects</w:t>
      </w:r>
      <w:r w:rsidR="006D482B" w:rsidRPr="003D081D">
        <w:rPr>
          <w:color w:val="000000" w:themeColor="text1"/>
        </w:rPr>
        <w:t xml:space="preserve"> that:</w:t>
      </w:r>
    </w:p>
    <w:p w14:paraId="5D60BE2B" w14:textId="5C7235F4" w:rsidR="006D482B" w:rsidRPr="003D081D" w:rsidRDefault="009B6CF9" w:rsidP="007E00D2">
      <w:pPr>
        <w:pStyle w:val="ListParagraph"/>
        <w:numPr>
          <w:ilvl w:val="0"/>
          <w:numId w:val="63"/>
        </w:numPr>
        <w:mirrorIndents/>
        <w:rPr>
          <w:color w:val="000000" w:themeColor="text1"/>
        </w:rPr>
      </w:pPr>
      <w:r w:rsidRPr="003D081D">
        <w:rPr>
          <w:color w:val="000000" w:themeColor="text1"/>
        </w:rPr>
        <w:t>a</w:t>
      </w:r>
      <w:r w:rsidR="006D482B" w:rsidRPr="003D081D">
        <w:rPr>
          <w:color w:val="000000" w:themeColor="text1"/>
        </w:rPr>
        <w:t>re designed to eliminate educational outcome disparities by race and ethnicity</w:t>
      </w:r>
      <w:r w:rsidR="00033266">
        <w:rPr>
          <w:color w:val="000000" w:themeColor="text1"/>
        </w:rPr>
        <w:t>, and</w:t>
      </w:r>
    </w:p>
    <w:p w14:paraId="5C14466A" w14:textId="5E4226C3" w:rsidR="008C223E" w:rsidRPr="008C223E" w:rsidRDefault="009B6CF9" w:rsidP="008C223E">
      <w:pPr>
        <w:pStyle w:val="ListParagraph"/>
        <w:numPr>
          <w:ilvl w:val="0"/>
          <w:numId w:val="63"/>
        </w:numPr>
        <w:mirrorIndents/>
      </w:pPr>
      <w:r w:rsidRPr="003D081D">
        <w:t>e</w:t>
      </w:r>
      <w:r w:rsidR="006D482B" w:rsidRPr="003D081D">
        <w:t>mploy creative ideas to expose underserved students at all grade levels to the skills of the future economy and/or career-connected learning</w:t>
      </w:r>
      <w:r w:rsidR="008A7020" w:rsidRPr="003D081D">
        <w:t xml:space="preserve">. </w:t>
      </w:r>
    </w:p>
    <w:p w14:paraId="36F1E072" w14:textId="215B0E62" w:rsidR="00ED6603" w:rsidRPr="003D081D" w:rsidRDefault="00496EE6" w:rsidP="008C223E">
      <w:pPr>
        <w:spacing w:before="120"/>
        <w:rPr>
          <w:rFonts w:asciiTheme="minorHAnsi" w:hAnsiTheme="minorHAnsi" w:cs="Seattle Text"/>
          <w:b/>
          <w:bCs/>
          <w:iCs/>
        </w:rPr>
      </w:pPr>
      <w:r w:rsidRPr="003D081D">
        <w:rPr>
          <w:rFonts w:asciiTheme="minorHAnsi" w:hAnsiTheme="minorHAnsi" w:cs="Seattle Text"/>
          <w:b/>
          <w:bCs/>
          <w:iCs/>
        </w:rPr>
        <w:t>Eligibility</w:t>
      </w:r>
    </w:p>
    <w:p w14:paraId="705E2C26" w14:textId="77777777" w:rsidR="00496EE6" w:rsidRPr="003D081D" w:rsidRDefault="00496EE6" w:rsidP="00B47461">
      <w:pPr>
        <w:contextualSpacing/>
        <w:mirrorIndents/>
        <w:rPr>
          <w:rFonts w:asciiTheme="minorHAnsi" w:hAnsiTheme="minorHAnsi" w:cs="Seattle Text"/>
        </w:rPr>
      </w:pPr>
      <w:r w:rsidRPr="003D081D">
        <w:rPr>
          <w:rFonts w:asciiTheme="minorHAnsi" w:hAnsiTheme="minorHAnsi" w:cs="Seattle Text"/>
        </w:rPr>
        <w:t xml:space="preserve">Schools who submitted an </w:t>
      </w:r>
      <w:r w:rsidRPr="003D081D">
        <w:rPr>
          <w:rFonts w:asciiTheme="minorHAnsi" w:hAnsiTheme="minorHAnsi" w:cs="Seattle Text"/>
          <w:b/>
          <w:bCs/>
        </w:rPr>
        <w:t>Intent to Apply</w:t>
      </w:r>
      <w:r w:rsidRPr="003D081D">
        <w:rPr>
          <w:rFonts w:asciiTheme="minorHAnsi" w:hAnsiTheme="minorHAnsi" w:cs="Seattle Text"/>
        </w:rPr>
        <w:t xml:space="preserve"> application in Phase I are eligible to progress onto Phase II and III of the RFI Process. To maintain eligibility, applicants must meet the following criteria:</w:t>
      </w:r>
    </w:p>
    <w:p w14:paraId="67D0AF21" w14:textId="33A408E0" w:rsidR="00496EE6" w:rsidRPr="003D081D" w:rsidRDefault="00496EE6" w:rsidP="007E00D2">
      <w:pPr>
        <w:pStyle w:val="ListParagraph"/>
        <w:numPr>
          <w:ilvl w:val="0"/>
          <w:numId w:val="6"/>
        </w:numPr>
        <w:mirrorIndents/>
        <w:rPr>
          <w:rFonts w:asciiTheme="minorHAnsi" w:hAnsiTheme="minorHAnsi" w:cs="Seattle Text"/>
        </w:rPr>
      </w:pPr>
      <w:r w:rsidRPr="003D081D">
        <w:rPr>
          <w:rFonts w:asciiTheme="minorHAnsi" w:hAnsiTheme="minorHAnsi" w:cs="Seattle Text"/>
        </w:rPr>
        <w:t>Principal, Levy designee</w:t>
      </w:r>
      <w:r w:rsidR="00033266">
        <w:rPr>
          <w:rFonts w:asciiTheme="minorHAnsi" w:hAnsiTheme="minorHAnsi" w:cs="Seattle Text"/>
        </w:rPr>
        <w:t>,</w:t>
      </w:r>
      <w:r w:rsidRPr="003D081D">
        <w:rPr>
          <w:rFonts w:asciiTheme="minorHAnsi" w:hAnsiTheme="minorHAnsi" w:cs="Seattle Text"/>
        </w:rPr>
        <w:t xml:space="preserve"> and key Levy team members are </w:t>
      </w:r>
      <w:r w:rsidRPr="003D081D">
        <w:rPr>
          <w:rFonts w:asciiTheme="minorHAnsi" w:hAnsiTheme="minorHAnsi" w:cs="Seattle Text"/>
          <w:i/>
          <w:iCs/>
        </w:rPr>
        <w:t>strongly encouraged</w:t>
      </w:r>
      <w:r w:rsidRPr="003D081D">
        <w:rPr>
          <w:rFonts w:asciiTheme="minorHAnsi" w:hAnsiTheme="minorHAnsi" w:cs="Seattle Text"/>
        </w:rPr>
        <w:t xml:space="preserve"> to attend all technical assistance sessions and the School-Community Partnership Summit in the fall of 2019.</w:t>
      </w:r>
    </w:p>
    <w:p w14:paraId="4BDB729C" w14:textId="5070264B" w:rsidR="00496EE6" w:rsidRPr="003D081D" w:rsidRDefault="00496EE6" w:rsidP="007E00D2">
      <w:pPr>
        <w:pStyle w:val="ListParagraph"/>
        <w:numPr>
          <w:ilvl w:val="0"/>
          <w:numId w:val="6"/>
        </w:numPr>
        <w:mirrorIndents/>
        <w:rPr>
          <w:rFonts w:asciiTheme="minorHAnsi" w:hAnsiTheme="minorHAnsi" w:cs="Seattle Text"/>
        </w:rPr>
      </w:pPr>
      <w:r w:rsidRPr="003D081D">
        <w:rPr>
          <w:rFonts w:asciiTheme="minorHAnsi" w:hAnsiTheme="minorHAnsi" w:cs="Seattle Text"/>
        </w:rPr>
        <w:t xml:space="preserve">School must submit a completed RFI application on </w:t>
      </w:r>
      <w:r w:rsidRPr="003D081D">
        <w:rPr>
          <w:rFonts w:asciiTheme="minorHAnsi" w:hAnsiTheme="minorHAnsi" w:cs="Seattle Text"/>
          <w:b/>
          <w:bCs/>
        </w:rPr>
        <w:t>December 13, 2019 by 5</w:t>
      </w:r>
      <w:r w:rsidR="00033266">
        <w:rPr>
          <w:rFonts w:asciiTheme="minorHAnsi" w:hAnsiTheme="minorHAnsi" w:cs="Seattle Text"/>
          <w:b/>
          <w:bCs/>
        </w:rPr>
        <w:t xml:space="preserve">:00 </w:t>
      </w:r>
      <w:r w:rsidRPr="003D081D">
        <w:rPr>
          <w:rFonts w:asciiTheme="minorHAnsi" w:hAnsiTheme="minorHAnsi" w:cs="Seattle Text"/>
          <w:b/>
          <w:bCs/>
        </w:rPr>
        <w:t>PM.</w:t>
      </w:r>
    </w:p>
    <w:p w14:paraId="3CC89A8C" w14:textId="248CC52F" w:rsidR="00496EE6" w:rsidRPr="003D081D" w:rsidRDefault="00496EE6" w:rsidP="007E00D2">
      <w:pPr>
        <w:pStyle w:val="ListParagraph"/>
        <w:numPr>
          <w:ilvl w:val="0"/>
          <w:numId w:val="6"/>
        </w:numPr>
        <w:mirrorIndents/>
        <w:rPr>
          <w:rFonts w:asciiTheme="minorHAnsi" w:hAnsiTheme="minorHAnsi" w:cs="Seattle Text"/>
        </w:rPr>
      </w:pPr>
      <w:r w:rsidRPr="003D081D">
        <w:t xml:space="preserve">The principal leading the school through the development of the RFI application in the fall of 2019 should remain at the school for, at minimum, the first year of implementation (SY2020-21). In the </w:t>
      </w:r>
      <w:r w:rsidRPr="003D081D">
        <w:lastRenderedPageBreak/>
        <w:t xml:space="preserve">event of principal leadership change, DEEL must be notified within 30 days of the start date of new leadership and a meeting will be required to evaluate funding and minimize disruption of delineated implementation of workplans. </w:t>
      </w:r>
    </w:p>
    <w:p w14:paraId="76DDB876" w14:textId="77777777" w:rsidR="00496EE6" w:rsidRPr="003D081D" w:rsidRDefault="00496EE6" w:rsidP="00B47461">
      <w:pPr>
        <w:contextualSpacing/>
        <w:mirrorIndents/>
        <w:rPr>
          <w:rFonts w:asciiTheme="minorHAnsi" w:hAnsiTheme="minorHAnsi" w:cs="Seattle Text"/>
          <w:sz w:val="20"/>
          <w:szCs w:val="20"/>
        </w:rPr>
      </w:pPr>
    </w:p>
    <w:p w14:paraId="32FA6B46" w14:textId="77777777" w:rsidR="00496EE6" w:rsidRPr="003D081D" w:rsidRDefault="00496EE6" w:rsidP="00B47461">
      <w:pPr>
        <w:contextualSpacing/>
        <w:mirrorIndents/>
        <w:rPr>
          <w:rFonts w:asciiTheme="minorHAnsi" w:hAnsiTheme="minorHAnsi" w:cs="Seattle Text"/>
        </w:rPr>
      </w:pPr>
      <w:r w:rsidRPr="003D081D">
        <w:rPr>
          <w:rFonts w:asciiTheme="minorHAnsi" w:hAnsiTheme="minorHAnsi" w:cs="Seattle Text"/>
        </w:rPr>
        <w:t xml:space="preserve">If a school does not meet the above criteria, DEEL may defund and redirect funding to a different school through a second RFI cycle. If a second cycle is necessary, schools not selected in the current cycle will be given the option to apply for investment funds. </w:t>
      </w:r>
    </w:p>
    <w:p w14:paraId="4BF21F31" w14:textId="77777777" w:rsidR="00496EE6" w:rsidRPr="003D081D" w:rsidRDefault="00496EE6" w:rsidP="00B47461">
      <w:pPr>
        <w:contextualSpacing/>
        <w:mirrorIndents/>
        <w:rPr>
          <w:rFonts w:asciiTheme="minorHAnsi" w:hAnsiTheme="minorHAnsi" w:cs="Seattle Text"/>
          <w:spacing w:val="-4"/>
        </w:rPr>
      </w:pPr>
    </w:p>
    <w:p w14:paraId="22A36E93" w14:textId="004FF344" w:rsidR="00496EE6" w:rsidRPr="003D081D" w:rsidRDefault="00496EE6" w:rsidP="00B47461">
      <w:pPr>
        <w:contextualSpacing/>
        <w:mirrorIndents/>
        <w:rPr>
          <w:rFonts w:asciiTheme="minorHAnsi" w:hAnsiTheme="minorHAnsi" w:cs="Seattle Text"/>
        </w:rPr>
      </w:pPr>
      <w:r w:rsidRPr="003D081D">
        <w:rPr>
          <w:rFonts w:asciiTheme="minorHAnsi" w:hAnsiTheme="minorHAnsi" w:cs="Seattle Text"/>
          <w:spacing w:val="-4"/>
        </w:rPr>
        <w:t xml:space="preserve">Barring changes to the student population served and contingent upon fidelity of Levy contract implementation, schools meeting annual performance targets are eligible to receive Levy funding for the remainder of the FEPP Levy term (through </w:t>
      </w:r>
      <w:r w:rsidR="0011573C">
        <w:rPr>
          <w:rFonts w:asciiTheme="minorHAnsi" w:hAnsiTheme="minorHAnsi" w:cs="Seattle Text"/>
          <w:spacing w:val="-4"/>
        </w:rPr>
        <w:t>SY</w:t>
      </w:r>
      <w:r w:rsidRPr="003D081D">
        <w:rPr>
          <w:rFonts w:asciiTheme="minorHAnsi" w:hAnsiTheme="minorHAnsi" w:cs="Seattle Text"/>
          <w:spacing w:val="-4"/>
        </w:rPr>
        <w:t xml:space="preserve">2025-26). </w:t>
      </w:r>
      <w:r w:rsidRPr="003D081D">
        <w:rPr>
          <w:rFonts w:asciiTheme="minorHAnsi" w:hAnsiTheme="minorHAnsi" w:cs="Seattle Text"/>
        </w:rPr>
        <w:t>I</w:t>
      </w:r>
      <w:r w:rsidRPr="003D081D">
        <w:rPr>
          <w:rFonts w:asciiTheme="minorHAnsi" w:hAnsiTheme="minorHAnsi" w:cs="Seattle Text"/>
          <w:spacing w:val="-4"/>
        </w:rPr>
        <w:t xml:space="preserve">f implementation actions and course corrections do not result in measurable improvement, </w:t>
      </w:r>
      <w:r w:rsidRPr="003D081D">
        <w:rPr>
          <w:rFonts w:asciiTheme="minorHAnsi" w:hAnsiTheme="minorHAnsi" w:cs="Seattle Text"/>
        </w:rPr>
        <w:t>DEEL reserves the right to redirect funding to a different school partner or program.</w:t>
      </w:r>
    </w:p>
    <w:p w14:paraId="72D5B3B9" w14:textId="77777777" w:rsidR="00496EE6" w:rsidRPr="003D081D" w:rsidRDefault="00496EE6" w:rsidP="00B47461">
      <w:pPr>
        <w:contextualSpacing/>
        <w:mirrorIndents/>
        <w:rPr>
          <w:rFonts w:asciiTheme="minorHAnsi" w:hAnsiTheme="minorHAnsi" w:cs="Seattle Text"/>
        </w:rPr>
      </w:pPr>
    </w:p>
    <w:p w14:paraId="7E854260" w14:textId="65B4A01D" w:rsidR="00496EE6" w:rsidRPr="003D081D" w:rsidRDefault="00496EE6" w:rsidP="00B47461">
      <w:pPr>
        <w:contextualSpacing/>
        <w:mirrorIndents/>
        <w:rPr>
          <w:rFonts w:asciiTheme="minorHAnsi" w:hAnsiTheme="minorHAnsi" w:cs="Seattle Text"/>
          <w:b/>
          <w:bCs/>
        </w:rPr>
      </w:pPr>
      <w:r w:rsidRPr="003D081D">
        <w:rPr>
          <w:rFonts w:asciiTheme="minorHAnsi" w:hAnsiTheme="minorHAnsi" w:cs="Seattle Text"/>
          <w:b/>
          <w:bCs/>
        </w:rPr>
        <w:t>RFI Technical Assistance </w:t>
      </w:r>
    </w:p>
    <w:p w14:paraId="59505FB3" w14:textId="4A802CF2" w:rsidR="00496EE6" w:rsidRPr="003D081D" w:rsidRDefault="00496EE6" w:rsidP="00B47461">
      <w:pPr>
        <w:contextualSpacing/>
        <w:mirrorIndents/>
        <w:rPr>
          <w:rFonts w:asciiTheme="minorHAnsi" w:hAnsiTheme="minorHAnsi" w:cs="Seattle Text"/>
          <w:color w:val="000000" w:themeColor="text1"/>
        </w:rPr>
      </w:pPr>
      <w:r w:rsidRPr="003D081D">
        <w:rPr>
          <w:rFonts w:asciiTheme="minorHAnsi" w:hAnsiTheme="minorHAnsi" w:cs="Seattle Text"/>
        </w:rPr>
        <w:t xml:space="preserve">DEEL will offer extensive Information Sessions and Technical Assistance (TA) </w:t>
      </w:r>
      <w:r w:rsidR="0011573C">
        <w:rPr>
          <w:rFonts w:asciiTheme="minorHAnsi" w:hAnsiTheme="minorHAnsi" w:cs="Seattle Text"/>
        </w:rPr>
        <w:t xml:space="preserve">Workshops </w:t>
      </w:r>
      <w:r w:rsidRPr="003D081D">
        <w:rPr>
          <w:rFonts w:asciiTheme="minorHAnsi" w:hAnsiTheme="minorHAnsi" w:cs="Seattle Text"/>
        </w:rPr>
        <w:t xml:space="preserve">in various areas related to the RFI to provide guidance, </w:t>
      </w:r>
      <w:r w:rsidRPr="003D081D">
        <w:rPr>
          <w:rFonts w:asciiTheme="minorHAnsi" w:hAnsiTheme="minorHAnsi" w:cs="Seattle Text"/>
          <w:color w:val="000000" w:themeColor="text1"/>
        </w:rPr>
        <w:t xml:space="preserve">understanding, and confidence so applicants can submit a complete and competitive proposal. </w:t>
      </w:r>
    </w:p>
    <w:p w14:paraId="7B74358F" w14:textId="77777777" w:rsidR="00496EE6" w:rsidRPr="003D081D" w:rsidRDefault="00496EE6" w:rsidP="00B47461">
      <w:pPr>
        <w:contextualSpacing/>
        <w:mirrorIndents/>
        <w:rPr>
          <w:rFonts w:asciiTheme="minorHAnsi" w:hAnsiTheme="minorHAnsi" w:cs="Seattle Text"/>
        </w:rPr>
      </w:pPr>
    </w:p>
    <w:p w14:paraId="34379F7E" w14:textId="647AAF50" w:rsidR="00496EE6" w:rsidRPr="003D081D" w:rsidRDefault="00496EE6" w:rsidP="00B47461">
      <w:pPr>
        <w:contextualSpacing/>
        <w:mirrorIndents/>
        <w:rPr>
          <w:rFonts w:asciiTheme="minorHAnsi" w:hAnsiTheme="minorHAnsi" w:cs="Seattle Text"/>
        </w:rPr>
      </w:pPr>
      <w:r w:rsidRPr="003D081D">
        <w:rPr>
          <w:rFonts w:asciiTheme="minorHAnsi" w:hAnsiTheme="minorHAnsi" w:cs="Seattle Text"/>
        </w:rPr>
        <w:t>Applicants will receive direct emails from DEEL providing meeting details on dates, times, locations, content and method of TA</w:t>
      </w:r>
      <w:r w:rsidRPr="003D081D">
        <w:rPr>
          <w:rFonts w:asciiTheme="minorHAnsi" w:hAnsiTheme="minorHAnsi" w:cs="Seattle Text"/>
          <w:b/>
          <w:bCs/>
        </w:rPr>
        <w:t xml:space="preserve"> </w:t>
      </w:r>
      <w:r w:rsidRPr="003D081D">
        <w:rPr>
          <w:rFonts w:asciiTheme="minorHAnsi" w:hAnsiTheme="minorHAnsi" w:cs="Seattle Text"/>
        </w:rPr>
        <w:t>(webinar, gathering, etc.).</w:t>
      </w:r>
      <w:r w:rsidRPr="003D081D">
        <w:rPr>
          <w:rFonts w:asciiTheme="minorHAnsi" w:hAnsiTheme="minorHAnsi" w:cs="Seattle Text"/>
          <w:b/>
          <w:bCs/>
        </w:rPr>
        <w:t xml:space="preserve"> </w:t>
      </w:r>
      <w:proofErr w:type="gramStart"/>
      <w:r w:rsidR="00FF2D86" w:rsidRPr="003D081D">
        <w:rPr>
          <w:rFonts w:asciiTheme="minorHAnsi" w:hAnsiTheme="minorHAnsi" w:cs="Seattle Text"/>
        </w:rPr>
        <w:t>A number of</w:t>
      </w:r>
      <w:proofErr w:type="gramEnd"/>
      <w:r w:rsidR="00FF2D86" w:rsidRPr="003D081D">
        <w:rPr>
          <w:rFonts w:asciiTheme="minorHAnsi" w:hAnsiTheme="minorHAnsi" w:cs="Seattle Text"/>
        </w:rPr>
        <w:t xml:space="preserve"> </w:t>
      </w:r>
      <w:r w:rsidRPr="003D081D">
        <w:rPr>
          <w:rFonts w:asciiTheme="minorHAnsi" w:hAnsiTheme="minorHAnsi" w:cs="Seattle Text"/>
        </w:rPr>
        <w:t>TA sessions will be grade-level specific (elementary, middle</w:t>
      </w:r>
      <w:r w:rsidR="00C6434A">
        <w:rPr>
          <w:rFonts w:asciiTheme="minorHAnsi" w:hAnsiTheme="minorHAnsi" w:cs="Seattle Text"/>
        </w:rPr>
        <w:t>,</w:t>
      </w:r>
      <w:r w:rsidRPr="003D081D">
        <w:rPr>
          <w:rFonts w:asciiTheme="minorHAnsi" w:hAnsiTheme="minorHAnsi" w:cs="Seattle Text"/>
        </w:rPr>
        <w:t xml:space="preserve"> or high school), while others will be general for all levels.</w:t>
      </w:r>
      <w:r w:rsidR="00ED6603" w:rsidRPr="003D081D">
        <w:rPr>
          <w:rFonts w:asciiTheme="minorHAnsi" w:hAnsiTheme="minorHAnsi" w:cs="Seattle Text"/>
        </w:rPr>
        <w:t xml:space="preserve"> </w:t>
      </w:r>
      <w:r w:rsidRPr="003D081D">
        <w:rPr>
          <w:rFonts w:asciiTheme="minorHAnsi" w:hAnsiTheme="minorHAnsi" w:cs="Seattle Text"/>
        </w:rPr>
        <w:t>TA content, resources</w:t>
      </w:r>
      <w:r w:rsidR="00C6434A">
        <w:rPr>
          <w:rFonts w:asciiTheme="minorHAnsi" w:hAnsiTheme="minorHAnsi" w:cs="Seattle Text"/>
        </w:rPr>
        <w:t>,</w:t>
      </w:r>
      <w:r w:rsidRPr="003D081D">
        <w:rPr>
          <w:rFonts w:asciiTheme="minorHAnsi" w:hAnsiTheme="minorHAnsi" w:cs="Seattle Text"/>
        </w:rPr>
        <w:t xml:space="preserve"> and FAQ’s </w:t>
      </w:r>
      <w:r w:rsidR="00ED6603" w:rsidRPr="003D081D">
        <w:rPr>
          <w:rFonts w:asciiTheme="minorHAnsi" w:hAnsiTheme="minorHAnsi" w:cs="Seattle Text"/>
        </w:rPr>
        <w:t xml:space="preserve">will be posted </w:t>
      </w:r>
      <w:r w:rsidRPr="003D081D">
        <w:rPr>
          <w:rFonts w:asciiTheme="minorHAnsi" w:hAnsiTheme="minorHAnsi" w:cs="Seattle Text"/>
        </w:rPr>
        <w:t>online</w:t>
      </w:r>
      <w:r w:rsidR="00ED6603" w:rsidRPr="003D081D">
        <w:rPr>
          <w:rFonts w:asciiTheme="minorHAnsi" w:hAnsiTheme="minorHAnsi" w:cs="Seattle Text"/>
        </w:rPr>
        <w:t>.</w:t>
      </w:r>
    </w:p>
    <w:p w14:paraId="54EE7805" w14:textId="77777777" w:rsidR="00496EE6" w:rsidRPr="003D081D" w:rsidRDefault="00496EE6" w:rsidP="00B47461">
      <w:pPr>
        <w:contextualSpacing/>
        <w:mirrorIndents/>
        <w:rPr>
          <w:rFonts w:asciiTheme="minorHAnsi" w:hAnsiTheme="minorHAnsi" w:cs="Seattle Text"/>
        </w:rPr>
      </w:pPr>
    </w:p>
    <w:p w14:paraId="5B7F2A16" w14:textId="7885228C" w:rsidR="00496EE6" w:rsidRPr="003D081D" w:rsidRDefault="00496EE6" w:rsidP="00B47461">
      <w:pPr>
        <w:contextualSpacing/>
        <w:mirrorIndents/>
        <w:rPr>
          <w:rFonts w:asciiTheme="minorHAnsi" w:hAnsiTheme="minorHAnsi" w:cs="Seattle Text"/>
        </w:rPr>
      </w:pPr>
      <w:r w:rsidRPr="003D081D">
        <w:rPr>
          <w:rFonts w:asciiTheme="minorHAnsi" w:hAnsiTheme="minorHAnsi" w:cs="Seattle Text"/>
        </w:rPr>
        <w:t xml:space="preserve">Attendance at </w:t>
      </w:r>
      <w:r w:rsidR="00C6434A">
        <w:rPr>
          <w:rFonts w:asciiTheme="minorHAnsi" w:hAnsiTheme="minorHAnsi" w:cs="Seattle Text"/>
        </w:rPr>
        <w:t>i</w:t>
      </w:r>
      <w:r w:rsidRPr="003D081D">
        <w:rPr>
          <w:rFonts w:asciiTheme="minorHAnsi" w:hAnsiTheme="minorHAnsi" w:cs="Seattle Text"/>
        </w:rPr>
        <w:t>nformation and TA sessions is not required (nor are ‘points’ awarded for participation). However, it is highly recommended a school principal, designee</w:t>
      </w:r>
      <w:r w:rsidR="00C6434A">
        <w:rPr>
          <w:rFonts w:asciiTheme="minorHAnsi" w:hAnsiTheme="minorHAnsi" w:cs="Seattle Text"/>
        </w:rPr>
        <w:t>,</w:t>
      </w:r>
      <w:r w:rsidRPr="003D081D">
        <w:rPr>
          <w:rFonts w:asciiTheme="minorHAnsi" w:hAnsiTheme="minorHAnsi" w:cs="Seattle Text"/>
        </w:rPr>
        <w:t xml:space="preserve"> and/or key Levy team member(s) </w:t>
      </w:r>
      <w:r w:rsidR="00FF2D86" w:rsidRPr="003D081D">
        <w:rPr>
          <w:rFonts w:asciiTheme="minorHAnsi" w:hAnsiTheme="minorHAnsi" w:cs="Seattle Text"/>
        </w:rPr>
        <w:t xml:space="preserve">assigned </w:t>
      </w:r>
      <w:r w:rsidRPr="003D081D">
        <w:rPr>
          <w:rFonts w:asciiTheme="minorHAnsi" w:hAnsiTheme="minorHAnsi" w:cs="Seattle Text"/>
        </w:rPr>
        <w:t xml:space="preserve">to </w:t>
      </w:r>
      <w:r w:rsidR="00FF2D86" w:rsidRPr="003D081D">
        <w:rPr>
          <w:rFonts w:asciiTheme="minorHAnsi" w:hAnsiTheme="minorHAnsi" w:cs="Seattle Text"/>
        </w:rPr>
        <w:t xml:space="preserve">the </w:t>
      </w:r>
      <w:r w:rsidRPr="003D081D">
        <w:rPr>
          <w:rFonts w:asciiTheme="minorHAnsi" w:hAnsiTheme="minorHAnsi" w:cs="Seattle Text"/>
        </w:rPr>
        <w:t xml:space="preserve">development </w:t>
      </w:r>
      <w:r w:rsidR="00FF2D86" w:rsidRPr="003D081D">
        <w:rPr>
          <w:rFonts w:asciiTheme="minorHAnsi" w:hAnsiTheme="minorHAnsi" w:cs="Seattle Text"/>
        </w:rPr>
        <w:t xml:space="preserve">of a </w:t>
      </w:r>
      <w:r w:rsidRPr="003D081D">
        <w:rPr>
          <w:rFonts w:asciiTheme="minorHAnsi" w:hAnsiTheme="minorHAnsi" w:cs="Seattle Text"/>
        </w:rPr>
        <w:t xml:space="preserve">proposal should attend </w:t>
      </w:r>
      <w:r w:rsidR="00C6434A">
        <w:rPr>
          <w:rFonts w:asciiTheme="minorHAnsi" w:hAnsiTheme="minorHAnsi" w:cs="Seattle Text"/>
        </w:rPr>
        <w:t>one</w:t>
      </w:r>
      <w:r w:rsidR="00C6434A" w:rsidRPr="003D081D">
        <w:rPr>
          <w:rFonts w:asciiTheme="minorHAnsi" w:hAnsiTheme="minorHAnsi" w:cs="Seattle Text"/>
        </w:rPr>
        <w:t xml:space="preserve"> </w:t>
      </w:r>
      <w:r w:rsidRPr="003D081D">
        <w:rPr>
          <w:rFonts w:asciiTheme="minorHAnsi" w:hAnsiTheme="minorHAnsi" w:cs="Seattle Text"/>
        </w:rPr>
        <w:t>information session at minimum, so applicants have a</w:t>
      </w:r>
      <w:r w:rsidR="00FF2D86" w:rsidRPr="003D081D">
        <w:rPr>
          <w:rFonts w:asciiTheme="minorHAnsi" w:hAnsiTheme="minorHAnsi" w:cs="Seattle Text"/>
        </w:rPr>
        <w:t>n</w:t>
      </w:r>
      <w:r w:rsidRPr="003D081D">
        <w:rPr>
          <w:rFonts w:asciiTheme="minorHAnsi" w:hAnsiTheme="minorHAnsi" w:cs="Seattle Text"/>
        </w:rPr>
        <w:t xml:space="preserve"> understanding of the RFI sections, technical compliance</w:t>
      </w:r>
      <w:r w:rsidR="00FF2D86" w:rsidRPr="003D081D">
        <w:rPr>
          <w:rFonts w:asciiTheme="minorHAnsi" w:hAnsiTheme="minorHAnsi" w:cs="Seattle Text"/>
        </w:rPr>
        <w:t>,</w:t>
      </w:r>
      <w:r w:rsidRPr="003D081D">
        <w:rPr>
          <w:rFonts w:asciiTheme="minorHAnsi" w:hAnsiTheme="minorHAnsi" w:cs="Seattle Text"/>
        </w:rPr>
        <w:t xml:space="preserve"> and overview of application tools provided. </w:t>
      </w:r>
    </w:p>
    <w:p w14:paraId="62EDED53" w14:textId="242DD97A" w:rsidR="0091534D" w:rsidRPr="003D081D" w:rsidRDefault="0091534D">
      <w:pPr>
        <w:spacing w:after="160" w:line="259" w:lineRule="auto"/>
        <w:rPr>
          <w:rFonts w:asciiTheme="minorHAnsi" w:hAnsiTheme="minorHAnsi" w:cs="Seattle Text"/>
          <w:b/>
          <w:bCs/>
          <w:i/>
          <w:iCs/>
          <w:color w:val="000000" w:themeColor="text1"/>
        </w:rPr>
      </w:pPr>
    </w:p>
    <w:p w14:paraId="101FE239" w14:textId="268B5AC2" w:rsidR="007F25FE" w:rsidRPr="003D081D" w:rsidRDefault="00091C0F"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bookmarkStart w:id="5" w:name="Overview"/>
      <w:r w:rsidRPr="003D081D">
        <w:rPr>
          <w:rFonts w:asciiTheme="minorHAnsi" w:hAnsiTheme="minorHAnsi" w:cs="Seattle Text"/>
          <w:b/>
          <w:color w:val="000000"/>
        </w:rPr>
        <w:t>SCHOOL</w:t>
      </w:r>
      <w:r w:rsidR="00C6434A">
        <w:rPr>
          <w:rFonts w:asciiTheme="minorHAnsi" w:hAnsiTheme="minorHAnsi" w:cs="Seattle Text"/>
          <w:b/>
          <w:color w:val="000000"/>
        </w:rPr>
        <w:t>-</w:t>
      </w:r>
      <w:r w:rsidRPr="003D081D">
        <w:rPr>
          <w:rFonts w:asciiTheme="minorHAnsi" w:hAnsiTheme="minorHAnsi" w:cs="Seattle Text"/>
          <w:b/>
          <w:color w:val="000000"/>
        </w:rPr>
        <w:t xml:space="preserve">BASED </w:t>
      </w:r>
      <w:r w:rsidR="00781DF5" w:rsidRPr="003D081D">
        <w:rPr>
          <w:rFonts w:asciiTheme="minorHAnsi" w:hAnsiTheme="minorHAnsi" w:cs="Seattle Text"/>
          <w:b/>
          <w:color w:val="000000"/>
        </w:rPr>
        <w:t>INVESTMENT</w:t>
      </w:r>
      <w:r w:rsidRPr="003D081D">
        <w:rPr>
          <w:rFonts w:asciiTheme="minorHAnsi" w:hAnsiTheme="minorHAnsi" w:cs="Seattle Text"/>
          <w:b/>
          <w:color w:val="000000"/>
        </w:rPr>
        <w:t xml:space="preserve"> </w:t>
      </w:r>
      <w:r w:rsidR="00A068A0" w:rsidRPr="003D081D">
        <w:rPr>
          <w:rFonts w:asciiTheme="minorHAnsi" w:hAnsiTheme="minorHAnsi" w:cs="Seattle Text"/>
          <w:b/>
          <w:color w:val="000000"/>
        </w:rPr>
        <w:t>FRAMEWORK</w:t>
      </w:r>
    </w:p>
    <w:bookmarkEnd w:id="5"/>
    <w:p w14:paraId="01FB0722" w14:textId="77777777" w:rsidR="00F54CE7" w:rsidRPr="003D081D" w:rsidRDefault="00F54CE7" w:rsidP="00F54CE7">
      <w:pPr>
        <w:rPr>
          <w:rFonts w:asciiTheme="minorHAnsi" w:hAnsiTheme="minorHAnsi" w:cs="Seattle Text"/>
        </w:rPr>
      </w:pPr>
    </w:p>
    <w:p w14:paraId="12947E7F" w14:textId="44B108F2" w:rsidR="007B4087" w:rsidRPr="003D081D" w:rsidRDefault="00A068A0" w:rsidP="00B47461">
      <w:pPr>
        <w:mirrorIndents/>
        <w:rPr>
          <w:rFonts w:asciiTheme="minorHAnsi" w:hAnsiTheme="minorHAnsi" w:cs="Seattle Text"/>
        </w:rPr>
      </w:pPr>
      <w:r w:rsidRPr="003D081D">
        <w:rPr>
          <w:rFonts w:asciiTheme="minorHAnsi" w:hAnsiTheme="minorHAnsi" w:cs="Seattle Text"/>
        </w:rPr>
        <w:t xml:space="preserve">The </w:t>
      </w:r>
      <w:r w:rsidR="007B4087" w:rsidRPr="003D081D">
        <w:rPr>
          <w:rFonts w:asciiTheme="minorHAnsi" w:hAnsiTheme="minorHAnsi" w:cs="Seattle Text"/>
        </w:rPr>
        <w:t xml:space="preserve">K-12 </w:t>
      </w:r>
      <w:r w:rsidR="009632FC" w:rsidRPr="003D081D">
        <w:rPr>
          <w:rFonts w:asciiTheme="minorHAnsi" w:hAnsiTheme="minorHAnsi" w:cs="Seattle Text"/>
        </w:rPr>
        <w:t>S</w:t>
      </w:r>
      <w:r w:rsidR="007B4087" w:rsidRPr="003D081D">
        <w:rPr>
          <w:rFonts w:asciiTheme="minorHAnsi" w:hAnsiTheme="minorHAnsi" w:cs="Seattle Text"/>
        </w:rPr>
        <w:t>chool-</w:t>
      </w:r>
      <w:r w:rsidR="009632FC" w:rsidRPr="003D081D">
        <w:rPr>
          <w:rFonts w:asciiTheme="minorHAnsi" w:hAnsiTheme="minorHAnsi" w:cs="Seattle Text"/>
        </w:rPr>
        <w:t>B</w:t>
      </w:r>
      <w:r w:rsidR="007B4087" w:rsidRPr="003D081D">
        <w:rPr>
          <w:rFonts w:asciiTheme="minorHAnsi" w:hAnsiTheme="minorHAnsi" w:cs="Seattle Text"/>
        </w:rPr>
        <w:t xml:space="preserve">ased </w:t>
      </w:r>
      <w:r w:rsidR="009632FC" w:rsidRPr="003D081D">
        <w:rPr>
          <w:rFonts w:asciiTheme="minorHAnsi" w:hAnsiTheme="minorHAnsi" w:cs="Seattle Text"/>
        </w:rPr>
        <w:t>I</w:t>
      </w:r>
      <w:r w:rsidR="007B4087" w:rsidRPr="003D081D">
        <w:rPr>
          <w:rFonts w:asciiTheme="minorHAnsi" w:hAnsiTheme="minorHAnsi" w:cs="Seattle Text"/>
        </w:rPr>
        <w:t>nvestment</w:t>
      </w:r>
      <w:r w:rsidR="009632FC" w:rsidRPr="003D081D">
        <w:rPr>
          <w:rFonts w:asciiTheme="minorHAnsi" w:hAnsiTheme="minorHAnsi" w:cs="Seattle Text"/>
        </w:rPr>
        <w:t xml:space="preserve">s </w:t>
      </w:r>
      <w:r w:rsidR="007B4087" w:rsidRPr="003D081D">
        <w:rPr>
          <w:rFonts w:asciiTheme="minorHAnsi" w:hAnsiTheme="minorHAnsi" w:cs="Seattle Text"/>
        </w:rPr>
        <w:t xml:space="preserve">are guided by an outcomes-based </w:t>
      </w:r>
      <w:r w:rsidRPr="003D081D">
        <w:rPr>
          <w:rFonts w:asciiTheme="minorHAnsi" w:hAnsiTheme="minorHAnsi" w:cs="Seattle Text"/>
        </w:rPr>
        <w:t>approach</w:t>
      </w:r>
      <w:r w:rsidR="007B4087" w:rsidRPr="003D081D">
        <w:rPr>
          <w:rFonts w:asciiTheme="minorHAnsi" w:hAnsiTheme="minorHAnsi" w:cs="Seattle Text"/>
        </w:rPr>
        <w:t xml:space="preserve"> </w:t>
      </w:r>
      <w:r w:rsidRPr="003D081D">
        <w:rPr>
          <w:rFonts w:asciiTheme="minorHAnsi" w:hAnsiTheme="minorHAnsi" w:cs="Seattle Text"/>
        </w:rPr>
        <w:t>to empower</w:t>
      </w:r>
      <w:r w:rsidR="004127F4" w:rsidRPr="003D081D">
        <w:rPr>
          <w:rFonts w:asciiTheme="minorHAnsi" w:hAnsiTheme="minorHAnsi" w:cs="Seattle Text"/>
        </w:rPr>
        <w:t xml:space="preserve"> </w:t>
      </w:r>
      <w:r w:rsidRPr="003D081D">
        <w:rPr>
          <w:rFonts w:asciiTheme="minorHAnsi" w:hAnsiTheme="minorHAnsi" w:cs="Seattle Text"/>
        </w:rPr>
        <w:t xml:space="preserve">schools to develop their own unique innovative solutions and design </w:t>
      </w:r>
      <w:r w:rsidR="007B4087" w:rsidRPr="003D081D">
        <w:rPr>
          <w:rFonts w:asciiTheme="minorHAnsi" w:hAnsiTheme="minorHAnsi" w:cs="Seattle Text"/>
        </w:rPr>
        <w:t>context-specific interventions to improve outcomes for Seattle students and families.</w:t>
      </w:r>
      <w:r w:rsidR="008D1E15" w:rsidRPr="003D081D">
        <w:rPr>
          <w:rFonts w:asciiTheme="minorHAnsi" w:hAnsiTheme="minorHAnsi" w:cs="Seattle Text"/>
        </w:rPr>
        <w:t xml:space="preserve"> </w:t>
      </w:r>
      <w:r w:rsidRPr="003D081D">
        <w:rPr>
          <w:rFonts w:asciiTheme="minorHAnsi" w:hAnsiTheme="minorHAnsi" w:cs="Seattle Text"/>
        </w:rPr>
        <w:t xml:space="preserve">All </w:t>
      </w:r>
      <w:r w:rsidR="004127F4" w:rsidRPr="003D081D">
        <w:rPr>
          <w:rFonts w:asciiTheme="minorHAnsi" w:hAnsiTheme="minorHAnsi" w:cs="Seattle Text"/>
        </w:rPr>
        <w:t xml:space="preserve">funded </w:t>
      </w:r>
      <w:r w:rsidRPr="003D081D">
        <w:rPr>
          <w:rFonts w:asciiTheme="minorHAnsi" w:hAnsiTheme="minorHAnsi" w:cs="Seattle Text"/>
        </w:rPr>
        <w:t xml:space="preserve">projects </w:t>
      </w:r>
      <w:r w:rsidR="009632FC" w:rsidRPr="003D081D">
        <w:rPr>
          <w:rFonts w:asciiTheme="minorHAnsi" w:hAnsiTheme="minorHAnsi" w:cs="Seattle Text"/>
        </w:rPr>
        <w:t>will</w:t>
      </w:r>
      <w:r w:rsidRPr="003D081D">
        <w:rPr>
          <w:rFonts w:asciiTheme="minorHAnsi" w:hAnsiTheme="minorHAnsi" w:cs="Seattle Text"/>
        </w:rPr>
        <w:t xml:space="preserve"> measure their impact through the following outcomes: </w:t>
      </w:r>
    </w:p>
    <w:p w14:paraId="45D730EB" w14:textId="77777777" w:rsidR="00A068A0" w:rsidRPr="003D081D" w:rsidRDefault="00A068A0" w:rsidP="00B47461">
      <w:pPr>
        <w:contextualSpacing/>
        <w:mirrorIndents/>
        <w:rPr>
          <w:rFonts w:asciiTheme="minorHAnsi" w:hAnsiTheme="minorHAnsi" w:cs="Seattle Text"/>
        </w:rPr>
      </w:pPr>
    </w:p>
    <w:p w14:paraId="3553A78F" w14:textId="77777777" w:rsidR="003E0146" w:rsidRPr="003D081D" w:rsidRDefault="003E0146" w:rsidP="00B47461">
      <w:pPr>
        <w:ind w:left="720"/>
        <w:rPr>
          <w:rFonts w:asciiTheme="minorHAnsi" w:hAnsiTheme="minorHAnsi" w:cs="Seattle Text"/>
          <w:b/>
          <w:bCs/>
          <w:color w:val="000000"/>
        </w:rPr>
      </w:pPr>
      <w:r w:rsidRPr="003D081D">
        <w:rPr>
          <w:rFonts w:asciiTheme="minorHAnsi" w:hAnsiTheme="minorHAnsi" w:cs="Seattle Text"/>
          <w:b/>
          <w:bCs/>
          <w:color w:val="000000"/>
        </w:rPr>
        <w:t>Outcomes</w:t>
      </w:r>
    </w:p>
    <w:p w14:paraId="654FE227" w14:textId="0F13DB3D" w:rsidR="003E0146" w:rsidRPr="003D081D" w:rsidRDefault="003E0146" w:rsidP="007E00D2">
      <w:pPr>
        <w:pStyle w:val="ListParagraph"/>
        <w:numPr>
          <w:ilvl w:val="0"/>
          <w:numId w:val="43"/>
        </w:numPr>
        <w:contextualSpacing w:val="0"/>
        <w:rPr>
          <w:rFonts w:asciiTheme="minorHAnsi" w:hAnsiTheme="minorHAnsi" w:cs="Seattle Text"/>
          <w:color w:val="000000"/>
        </w:rPr>
      </w:pPr>
      <w:r w:rsidRPr="003D081D">
        <w:rPr>
          <w:rFonts w:asciiTheme="minorHAnsi" w:hAnsiTheme="minorHAnsi" w:cs="Seattle Text"/>
          <w:color w:val="000000"/>
        </w:rPr>
        <w:t>Proficiency in English language arts</w:t>
      </w:r>
      <w:r w:rsidR="00B47461" w:rsidRPr="003D081D">
        <w:rPr>
          <w:rFonts w:asciiTheme="minorHAnsi" w:hAnsiTheme="minorHAnsi" w:cs="Seattle Text"/>
          <w:color w:val="000000"/>
        </w:rPr>
        <w:t xml:space="preserve"> (ELA)</w:t>
      </w:r>
      <w:r w:rsidRPr="003D081D">
        <w:rPr>
          <w:rFonts w:asciiTheme="minorHAnsi" w:hAnsiTheme="minorHAnsi" w:cs="Seattle Text"/>
          <w:color w:val="000000"/>
        </w:rPr>
        <w:t xml:space="preserve"> as measured by state assessment(s)</w:t>
      </w:r>
    </w:p>
    <w:p w14:paraId="44A3DDC4" w14:textId="77777777" w:rsidR="003E0146" w:rsidRPr="003D081D" w:rsidRDefault="003E0146" w:rsidP="007E00D2">
      <w:pPr>
        <w:pStyle w:val="ListParagraph"/>
        <w:numPr>
          <w:ilvl w:val="0"/>
          <w:numId w:val="43"/>
        </w:numPr>
        <w:contextualSpacing w:val="0"/>
        <w:rPr>
          <w:rFonts w:asciiTheme="minorHAnsi" w:hAnsiTheme="minorHAnsi" w:cs="Seattle Text"/>
          <w:color w:val="000000"/>
        </w:rPr>
      </w:pPr>
      <w:r w:rsidRPr="003D081D">
        <w:rPr>
          <w:rFonts w:asciiTheme="minorHAnsi" w:hAnsiTheme="minorHAnsi" w:cs="Seattle Text"/>
          <w:color w:val="000000"/>
        </w:rPr>
        <w:t>Proficiency in mathematics measured by state assessment(s)</w:t>
      </w:r>
    </w:p>
    <w:p w14:paraId="5D7F7BBF" w14:textId="6D35A057" w:rsidR="003E0146" w:rsidRPr="003D081D" w:rsidRDefault="003E0146" w:rsidP="007E00D2">
      <w:pPr>
        <w:pStyle w:val="ListParagraph"/>
        <w:numPr>
          <w:ilvl w:val="0"/>
          <w:numId w:val="43"/>
        </w:numPr>
        <w:contextualSpacing w:val="0"/>
        <w:rPr>
          <w:rFonts w:asciiTheme="minorHAnsi" w:hAnsiTheme="minorHAnsi" w:cs="Seattle Text"/>
          <w:color w:val="000000"/>
        </w:rPr>
      </w:pPr>
      <w:r w:rsidRPr="003D081D">
        <w:rPr>
          <w:rFonts w:asciiTheme="minorHAnsi" w:hAnsiTheme="minorHAnsi" w:cs="Seattle Text"/>
          <w:color w:val="000000"/>
        </w:rPr>
        <w:t>On-time high school graduation</w:t>
      </w:r>
    </w:p>
    <w:p w14:paraId="3D550ED6" w14:textId="3414B553" w:rsidR="005C5409" w:rsidRPr="003D081D" w:rsidRDefault="005C5409" w:rsidP="007E00D2">
      <w:pPr>
        <w:pStyle w:val="ListParagraph"/>
        <w:numPr>
          <w:ilvl w:val="0"/>
          <w:numId w:val="43"/>
        </w:numPr>
        <w:contextualSpacing w:val="0"/>
        <w:rPr>
          <w:rFonts w:asciiTheme="minorHAnsi" w:hAnsiTheme="minorHAnsi" w:cs="Seattle Text"/>
          <w:color w:val="000000"/>
        </w:rPr>
      </w:pPr>
      <w:r w:rsidRPr="003D081D">
        <w:rPr>
          <w:rFonts w:asciiTheme="minorHAnsi" w:hAnsiTheme="minorHAnsi" w:cs="Seattle Text"/>
          <w:color w:val="000000"/>
        </w:rPr>
        <w:t xml:space="preserve">College and </w:t>
      </w:r>
      <w:r w:rsidR="00B93783">
        <w:rPr>
          <w:rFonts w:asciiTheme="minorHAnsi" w:hAnsiTheme="minorHAnsi" w:cs="Seattle Text"/>
          <w:color w:val="000000"/>
        </w:rPr>
        <w:t>c</w:t>
      </w:r>
      <w:r w:rsidRPr="003D081D">
        <w:rPr>
          <w:rFonts w:asciiTheme="minorHAnsi" w:hAnsiTheme="minorHAnsi" w:cs="Seattle Text"/>
          <w:color w:val="000000"/>
        </w:rPr>
        <w:t xml:space="preserve">areer </w:t>
      </w:r>
      <w:r w:rsidR="00B93783">
        <w:rPr>
          <w:rFonts w:asciiTheme="minorHAnsi" w:hAnsiTheme="minorHAnsi" w:cs="Seattle Text"/>
          <w:color w:val="000000"/>
        </w:rPr>
        <w:t>r</w:t>
      </w:r>
      <w:r w:rsidR="00461D62" w:rsidRPr="003D081D">
        <w:rPr>
          <w:rFonts w:asciiTheme="minorHAnsi" w:hAnsiTheme="minorHAnsi" w:cs="Seattle Text"/>
          <w:color w:val="000000"/>
        </w:rPr>
        <w:t>eadiness</w:t>
      </w:r>
    </w:p>
    <w:p w14:paraId="0E933A9B" w14:textId="77777777" w:rsidR="003E0146" w:rsidRPr="003D081D" w:rsidRDefault="003E0146" w:rsidP="00B47461">
      <w:pPr>
        <w:mirrorIndents/>
        <w:rPr>
          <w:rFonts w:asciiTheme="minorHAnsi" w:hAnsiTheme="minorHAnsi" w:cs="Seattle Text"/>
          <w:color w:val="000000"/>
        </w:rPr>
      </w:pPr>
    </w:p>
    <w:p w14:paraId="34D67EF2" w14:textId="0719E7C5" w:rsidR="003E0146" w:rsidRPr="003D081D" w:rsidRDefault="003E0146" w:rsidP="00B47461">
      <w:pPr>
        <w:mirrorIndents/>
        <w:rPr>
          <w:rFonts w:asciiTheme="minorHAnsi" w:hAnsiTheme="minorHAnsi" w:cs="Seattle Text"/>
          <w:color w:val="000000"/>
        </w:rPr>
      </w:pPr>
      <w:r w:rsidRPr="003D081D">
        <w:rPr>
          <w:rFonts w:asciiTheme="minorHAnsi" w:hAnsiTheme="minorHAnsi" w:cs="Seattle Text"/>
          <w:color w:val="000000"/>
        </w:rPr>
        <w:t xml:space="preserve">To reach these outcomes, funded projects will be monitored by one or more of the following indicators based on project scope and context: </w:t>
      </w:r>
    </w:p>
    <w:p w14:paraId="756CCF08" w14:textId="77777777" w:rsidR="00325FEA" w:rsidRDefault="00325FEA" w:rsidP="00325FEA">
      <w:pPr>
        <w:rPr>
          <w:rFonts w:asciiTheme="minorHAnsi" w:hAnsiTheme="minorHAnsi" w:cs="Seattle Text"/>
          <w:b/>
          <w:bCs/>
          <w:color w:val="000000"/>
        </w:rPr>
      </w:pPr>
    </w:p>
    <w:p w14:paraId="7EBB3C87" w14:textId="6F283B03" w:rsidR="003E0146" w:rsidRPr="003D081D" w:rsidRDefault="003E0146" w:rsidP="00B47461">
      <w:pPr>
        <w:ind w:left="720"/>
        <w:rPr>
          <w:rFonts w:asciiTheme="minorHAnsi" w:hAnsiTheme="minorHAnsi" w:cs="Seattle Text"/>
          <w:b/>
          <w:bCs/>
          <w:color w:val="000000"/>
        </w:rPr>
      </w:pPr>
      <w:r w:rsidRPr="003D081D">
        <w:rPr>
          <w:rFonts w:asciiTheme="minorHAnsi" w:hAnsiTheme="minorHAnsi" w:cs="Seattle Text"/>
          <w:b/>
          <w:bCs/>
          <w:color w:val="000000"/>
        </w:rPr>
        <w:t>Indicators</w:t>
      </w:r>
    </w:p>
    <w:p w14:paraId="700E07B1" w14:textId="77777777" w:rsidR="003E0146" w:rsidRPr="003D081D" w:rsidRDefault="003E0146" w:rsidP="007E00D2">
      <w:pPr>
        <w:pStyle w:val="ListParagraph"/>
        <w:numPr>
          <w:ilvl w:val="0"/>
          <w:numId w:val="44"/>
        </w:numPr>
        <w:contextualSpacing w:val="0"/>
        <w:rPr>
          <w:rFonts w:asciiTheme="minorHAnsi" w:hAnsiTheme="minorHAnsi" w:cs="Seattle Text"/>
          <w:color w:val="000000"/>
        </w:rPr>
      </w:pPr>
      <w:r w:rsidRPr="003D081D">
        <w:rPr>
          <w:rFonts w:asciiTheme="minorHAnsi" w:hAnsiTheme="minorHAnsi" w:cs="Seattle Text"/>
          <w:color w:val="000000"/>
        </w:rPr>
        <w:t>Achieving typical or high growth in core subjects as measured by state and local assessments</w:t>
      </w:r>
    </w:p>
    <w:p w14:paraId="654A0CDB" w14:textId="77777777" w:rsidR="003E0146" w:rsidRPr="003D081D" w:rsidRDefault="003E0146" w:rsidP="007E00D2">
      <w:pPr>
        <w:pStyle w:val="ListParagraph"/>
        <w:numPr>
          <w:ilvl w:val="0"/>
          <w:numId w:val="44"/>
        </w:numPr>
        <w:contextualSpacing w:val="0"/>
        <w:rPr>
          <w:rFonts w:asciiTheme="minorHAnsi" w:hAnsiTheme="minorHAnsi" w:cs="Seattle Text"/>
          <w:color w:val="000000"/>
        </w:rPr>
      </w:pPr>
      <w:r w:rsidRPr="003D081D">
        <w:rPr>
          <w:rFonts w:asciiTheme="minorHAnsi" w:hAnsiTheme="minorHAnsi" w:cs="Seattle Text"/>
          <w:color w:val="000000"/>
        </w:rPr>
        <w:t>English language learners making gains on the state English language proficiency assessment</w:t>
      </w:r>
    </w:p>
    <w:p w14:paraId="64DC1BA0" w14:textId="77777777" w:rsidR="003E0146" w:rsidRPr="003D081D" w:rsidRDefault="003E0146" w:rsidP="007E00D2">
      <w:pPr>
        <w:pStyle w:val="ListParagraph"/>
        <w:numPr>
          <w:ilvl w:val="0"/>
          <w:numId w:val="44"/>
        </w:numPr>
        <w:contextualSpacing w:val="0"/>
        <w:rPr>
          <w:rFonts w:asciiTheme="minorHAnsi" w:hAnsiTheme="minorHAnsi" w:cs="Seattle Text"/>
          <w:color w:val="000000"/>
        </w:rPr>
      </w:pPr>
      <w:r w:rsidRPr="003D081D">
        <w:rPr>
          <w:rFonts w:asciiTheme="minorHAnsi" w:hAnsiTheme="minorHAnsi" w:cs="Seattle Text"/>
          <w:color w:val="000000"/>
        </w:rPr>
        <w:t>Attending 90% or more school days over the course of an academic year</w:t>
      </w:r>
    </w:p>
    <w:p w14:paraId="653EAEFD" w14:textId="77777777" w:rsidR="005C5409" w:rsidRPr="003D081D" w:rsidRDefault="005C5409" w:rsidP="007E00D2">
      <w:pPr>
        <w:pStyle w:val="ListParagraph"/>
        <w:numPr>
          <w:ilvl w:val="0"/>
          <w:numId w:val="44"/>
        </w:numPr>
        <w:contextualSpacing w:val="0"/>
        <w:rPr>
          <w:rFonts w:asciiTheme="minorHAnsi" w:hAnsiTheme="minorHAnsi" w:cs="Seattle Text"/>
          <w:color w:val="000000"/>
        </w:rPr>
      </w:pPr>
      <w:r w:rsidRPr="003D081D">
        <w:rPr>
          <w:rFonts w:asciiTheme="minorHAnsi" w:hAnsiTheme="minorHAnsi" w:cs="Seattle Text"/>
          <w:color w:val="000000"/>
        </w:rPr>
        <w:lastRenderedPageBreak/>
        <w:t>Passing core courses with grades of C or better</w:t>
      </w:r>
    </w:p>
    <w:p w14:paraId="30CC07C3" w14:textId="77777777" w:rsidR="005C5409" w:rsidRPr="003D081D" w:rsidRDefault="005C5409" w:rsidP="007E00D2">
      <w:pPr>
        <w:pStyle w:val="ListParagraph"/>
        <w:numPr>
          <w:ilvl w:val="0"/>
          <w:numId w:val="44"/>
        </w:numPr>
        <w:contextualSpacing w:val="0"/>
        <w:rPr>
          <w:rFonts w:asciiTheme="minorHAnsi" w:hAnsiTheme="minorHAnsi" w:cs="Seattle Text"/>
          <w:color w:val="000000"/>
        </w:rPr>
      </w:pPr>
      <w:r w:rsidRPr="003D081D">
        <w:rPr>
          <w:rFonts w:asciiTheme="minorHAnsi" w:hAnsiTheme="minorHAnsi" w:cs="Seattle Text"/>
          <w:color w:val="000000"/>
        </w:rPr>
        <w:t>On-time promotion to the next grade level</w:t>
      </w:r>
    </w:p>
    <w:p w14:paraId="6B1CC2CE" w14:textId="77777777" w:rsidR="003E0146" w:rsidRPr="003D081D" w:rsidRDefault="003E0146" w:rsidP="007E00D2">
      <w:pPr>
        <w:pStyle w:val="ListParagraph"/>
        <w:numPr>
          <w:ilvl w:val="0"/>
          <w:numId w:val="44"/>
        </w:numPr>
        <w:contextualSpacing w:val="0"/>
        <w:rPr>
          <w:rFonts w:asciiTheme="minorHAnsi" w:hAnsiTheme="minorHAnsi" w:cs="Seattle Text"/>
          <w:color w:val="000000"/>
        </w:rPr>
      </w:pPr>
      <w:r w:rsidRPr="003D081D">
        <w:rPr>
          <w:rFonts w:asciiTheme="minorHAnsi" w:hAnsiTheme="minorHAnsi" w:cs="Seattle Text"/>
          <w:color w:val="000000"/>
        </w:rPr>
        <w:t>Reduced instances of suspension and expulsion</w:t>
      </w:r>
    </w:p>
    <w:p w14:paraId="496A5870" w14:textId="77777777" w:rsidR="003E0146" w:rsidRPr="003D081D" w:rsidRDefault="003E0146" w:rsidP="007E00D2">
      <w:pPr>
        <w:pStyle w:val="ListParagraph"/>
        <w:numPr>
          <w:ilvl w:val="0"/>
          <w:numId w:val="44"/>
        </w:numPr>
        <w:contextualSpacing w:val="0"/>
        <w:rPr>
          <w:rFonts w:asciiTheme="minorHAnsi" w:hAnsiTheme="minorHAnsi" w:cs="Seattle Text"/>
          <w:color w:val="000000"/>
        </w:rPr>
      </w:pPr>
      <w:r w:rsidRPr="003D081D">
        <w:rPr>
          <w:rFonts w:asciiTheme="minorHAnsi" w:hAnsiTheme="minorHAnsi" w:cs="Seattle Text"/>
          <w:color w:val="000000"/>
        </w:rPr>
        <w:t>Reductions in academic achievement gaps between targeted subgroups of students</w:t>
      </w:r>
    </w:p>
    <w:p w14:paraId="710400BE" w14:textId="77777777" w:rsidR="005C5409" w:rsidRPr="003D081D" w:rsidRDefault="005C5409"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Meeting state standards through alternative graduation pathways such as:</w:t>
      </w:r>
    </w:p>
    <w:p w14:paraId="419D6A9D" w14:textId="4A355671" w:rsidR="005C5409" w:rsidRPr="003D081D" w:rsidRDefault="005C5409" w:rsidP="007E00D2">
      <w:pPr>
        <w:pStyle w:val="ListParagraph"/>
        <w:numPr>
          <w:ilvl w:val="0"/>
          <w:numId w:val="41"/>
        </w:numPr>
        <w:ind w:left="1620" w:hanging="180"/>
        <w:rPr>
          <w:rFonts w:asciiTheme="minorHAnsi" w:hAnsiTheme="minorHAnsi" w:cs="Seattle Text"/>
          <w:color w:val="000000"/>
        </w:rPr>
      </w:pPr>
      <w:r w:rsidRPr="003D081D">
        <w:rPr>
          <w:rFonts w:asciiTheme="minorHAnsi" w:hAnsiTheme="minorHAnsi" w:cs="Seattle Text"/>
          <w:color w:val="000000"/>
        </w:rPr>
        <w:t>Achieving a minimum score on the SAT or ACT</w:t>
      </w:r>
    </w:p>
    <w:p w14:paraId="4F0FF0F6" w14:textId="670279EE" w:rsidR="005C5409" w:rsidRPr="003D081D" w:rsidRDefault="005C5409" w:rsidP="007E00D2">
      <w:pPr>
        <w:pStyle w:val="ListParagraph"/>
        <w:numPr>
          <w:ilvl w:val="0"/>
          <w:numId w:val="41"/>
        </w:numPr>
        <w:ind w:left="1620" w:hanging="180"/>
        <w:rPr>
          <w:rFonts w:asciiTheme="minorHAnsi" w:hAnsiTheme="minorHAnsi" w:cs="Seattle Text"/>
          <w:color w:val="000000"/>
        </w:rPr>
      </w:pPr>
      <w:r w:rsidRPr="003D081D">
        <w:rPr>
          <w:rFonts w:asciiTheme="minorHAnsi" w:hAnsiTheme="minorHAnsi" w:cs="Seattle Text"/>
          <w:color w:val="000000"/>
        </w:rPr>
        <w:t>Achieving a minimum score on an Advanced Placement or International Baccalaureate test</w:t>
      </w:r>
    </w:p>
    <w:p w14:paraId="319BE4BC" w14:textId="56B10F58" w:rsidR="005C5409" w:rsidRPr="003D081D" w:rsidRDefault="005C5409" w:rsidP="007E00D2">
      <w:pPr>
        <w:pStyle w:val="ListParagraph"/>
        <w:numPr>
          <w:ilvl w:val="0"/>
          <w:numId w:val="41"/>
        </w:numPr>
        <w:ind w:left="1620" w:hanging="180"/>
        <w:rPr>
          <w:rFonts w:asciiTheme="minorHAnsi" w:hAnsiTheme="minorHAnsi" w:cs="Seattle Text"/>
          <w:color w:val="000000"/>
        </w:rPr>
      </w:pPr>
      <w:r w:rsidRPr="003D081D">
        <w:rPr>
          <w:rFonts w:asciiTheme="minorHAnsi" w:hAnsiTheme="minorHAnsi" w:cs="Seattle Text"/>
          <w:color w:val="000000"/>
        </w:rPr>
        <w:t>Completing a dual</w:t>
      </w:r>
      <w:r w:rsidR="00731C7D">
        <w:rPr>
          <w:rFonts w:asciiTheme="minorHAnsi" w:hAnsiTheme="minorHAnsi" w:cs="Seattle Text"/>
          <w:color w:val="000000"/>
        </w:rPr>
        <w:t>-</w:t>
      </w:r>
      <w:r w:rsidRPr="003D081D">
        <w:rPr>
          <w:rFonts w:asciiTheme="minorHAnsi" w:hAnsiTheme="minorHAnsi" w:cs="Seattle Text"/>
          <w:color w:val="000000"/>
        </w:rPr>
        <w:t>credit course such as Running Start or College in the High School</w:t>
      </w:r>
    </w:p>
    <w:p w14:paraId="2F1F6A7D" w14:textId="4B45806A" w:rsidR="005C5409" w:rsidRPr="003D081D" w:rsidRDefault="005C5409"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Engagement in expanded learning experiences such as summer learning programs, volunteer or workplace learning opportunities, out</w:t>
      </w:r>
      <w:r w:rsidR="00731C7D">
        <w:rPr>
          <w:rFonts w:asciiTheme="minorHAnsi" w:hAnsiTheme="minorHAnsi" w:cs="Seattle Text"/>
          <w:color w:val="000000"/>
        </w:rPr>
        <w:t>-</w:t>
      </w:r>
      <w:r w:rsidRPr="003D081D">
        <w:rPr>
          <w:rFonts w:asciiTheme="minorHAnsi" w:hAnsiTheme="minorHAnsi" w:cs="Seattle Text"/>
          <w:color w:val="000000"/>
        </w:rPr>
        <w:t>of</w:t>
      </w:r>
      <w:r w:rsidR="00731C7D">
        <w:rPr>
          <w:rFonts w:asciiTheme="minorHAnsi" w:hAnsiTheme="minorHAnsi" w:cs="Seattle Text"/>
          <w:color w:val="000000"/>
        </w:rPr>
        <w:t>-</w:t>
      </w:r>
      <w:r w:rsidRPr="003D081D">
        <w:rPr>
          <w:rFonts w:asciiTheme="minorHAnsi" w:hAnsiTheme="minorHAnsi" w:cs="Seattle Text"/>
          <w:color w:val="000000"/>
        </w:rPr>
        <w:t>school time STEAM programming, or project-based learning</w:t>
      </w:r>
    </w:p>
    <w:p w14:paraId="3B9F65BE" w14:textId="77777777" w:rsidR="005C5409" w:rsidRPr="003D081D" w:rsidRDefault="005C5409"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 xml:space="preserve">Applications for the state’s College Bound Scholarship </w:t>
      </w:r>
    </w:p>
    <w:p w14:paraId="2F0F59AC" w14:textId="445C3A53" w:rsidR="005C5409" w:rsidRPr="003D081D" w:rsidRDefault="005C5409"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Completing early drafts and a final submission of the state</w:t>
      </w:r>
      <w:r w:rsidR="00731C7D">
        <w:rPr>
          <w:rFonts w:asciiTheme="minorHAnsi" w:hAnsiTheme="minorHAnsi" w:cs="Seattle Text"/>
          <w:color w:val="000000"/>
        </w:rPr>
        <w:t>-</w:t>
      </w:r>
      <w:r w:rsidRPr="003D081D">
        <w:rPr>
          <w:rFonts w:asciiTheme="minorHAnsi" w:hAnsiTheme="minorHAnsi" w:cs="Seattle Text"/>
          <w:color w:val="000000"/>
        </w:rPr>
        <w:t>defined High School and Beyond Plan (HSBP)</w:t>
      </w:r>
    </w:p>
    <w:p w14:paraId="1D57093F" w14:textId="7AEFE669" w:rsidR="005C5409" w:rsidRPr="003D081D" w:rsidRDefault="005C5409"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Participation in a career activity/exploration that is connected to a student’s HSBP</w:t>
      </w:r>
    </w:p>
    <w:p w14:paraId="610DBE2D" w14:textId="1675E62D" w:rsidR="005C5409" w:rsidRPr="003D081D" w:rsidRDefault="005C5409"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Completion of a career interest inventory</w:t>
      </w:r>
    </w:p>
    <w:p w14:paraId="183E286F" w14:textId="0A0B4F9B" w:rsidR="0068491B" w:rsidRPr="0068491B" w:rsidRDefault="003E0146" w:rsidP="007E00D2">
      <w:pPr>
        <w:pStyle w:val="ListParagraph"/>
        <w:numPr>
          <w:ilvl w:val="0"/>
          <w:numId w:val="44"/>
        </w:numPr>
        <w:rPr>
          <w:rFonts w:asciiTheme="minorHAnsi" w:hAnsiTheme="minorHAnsi" w:cs="Seattle Text"/>
          <w:color w:val="000000"/>
        </w:rPr>
      </w:pPr>
      <w:r w:rsidRPr="0068491B">
        <w:rPr>
          <w:rFonts w:asciiTheme="minorHAnsi" w:hAnsiTheme="minorHAnsi" w:cs="Seattle Text"/>
          <w:color w:val="000000"/>
        </w:rPr>
        <w:t>Participation in enrichment activities that provide exposure to career interests</w:t>
      </w:r>
      <w:r w:rsidR="0068491B" w:rsidRPr="0068491B">
        <w:rPr>
          <w:rFonts w:asciiTheme="minorHAnsi" w:hAnsiTheme="minorHAnsi" w:cs="Seattle Text"/>
          <w:color w:val="000000"/>
        </w:rPr>
        <w:t>, such as</w:t>
      </w:r>
      <w:r w:rsidR="0068491B" w:rsidRPr="00731C7D">
        <w:rPr>
          <w:rFonts w:asciiTheme="minorHAnsi" w:hAnsiTheme="minorHAnsi" w:cs="Seattle Text"/>
          <w:color w:val="000000"/>
        </w:rPr>
        <w:t xml:space="preserve"> d</w:t>
      </w:r>
      <w:r w:rsidR="0068491B" w:rsidRPr="0068491B">
        <w:rPr>
          <w:rFonts w:asciiTheme="minorHAnsi" w:hAnsiTheme="minorHAnsi" w:cs="Seattle Text"/>
          <w:color w:val="000000"/>
        </w:rPr>
        <w:t>emonstrated knowledge of the economy</w:t>
      </w:r>
    </w:p>
    <w:p w14:paraId="6E16B280" w14:textId="77777777" w:rsidR="003E0146" w:rsidRPr="003D081D" w:rsidRDefault="003E0146"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 xml:space="preserve">Participation in </w:t>
      </w:r>
      <w:r w:rsidR="005C5409" w:rsidRPr="003D081D">
        <w:rPr>
          <w:rFonts w:asciiTheme="minorHAnsi" w:hAnsiTheme="minorHAnsi" w:cs="Seattle Text"/>
          <w:color w:val="000000"/>
        </w:rPr>
        <w:t>a</w:t>
      </w:r>
      <w:r w:rsidRPr="003D081D">
        <w:rPr>
          <w:rFonts w:asciiTheme="minorHAnsi" w:hAnsiTheme="minorHAnsi" w:cs="Seattle Text"/>
          <w:color w:val="000000"/>
        </w:rPr>
        <w:t xml:space="preserve"> college campus visit </w:t>
      </w:r>
    </w:p>
    <w:p w14:paraId="77CADB2C" w14:textId="77777777" w:rsidR="003E0146" w:rsidRPr="003D081D" w:rsidRDefault="003E0146"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 xml:space="preserve">Participation in industry tours and/or presentations </w:t>
      </w:r>
    </w:p>
    <w:p w14:paraId="3C471ECC" w14:textId="2136577F" w:rsidR="003E0146" w:rsidRPr="003D081D" w:rsidRDefault="003E0146"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Participation in project-based learning connected to 21</w:t>
      </w:r>
      <w:r w:rsidRPr="0011573C">
        <w:rPr>
          <w:rFonts w:asciiTheme="minorHAnsi" w:hAnsiTheme="minorHAnsi" w:cs="Seattle Text"/>
          <w:color w:val="000000"/>
          <w:vertAlign w:val="superscript"/>
        </w:rPr>
        <w:t>st</w:t>
      </w:r>
      <w:r w:rsidRPr="003D081D">
        <w:rPr>
          <w:rFonts w:asciiTheme="minorHAnsi" w:hAnsiTheme="minorHAnsi" w:cs="Seattle Text"/>
          <w:color w:val="000000"/>
        </w:rPr>
        <w:t xml:space="preserve"> century skill </w:t>
      </w:r>
      <w:r w:rsidR="0068491B" w:rsidRPr="003D081D">
        <w:rPr>
          <w:rFonts w:asciiTheme="minorHAnsi" w:hAnsiTheme="minorHAnsi" w:cs="Seattle Text"/>
          <w:color w:val="000000"/>
        </w:rPr>
        <w:t>development</w:t>
      </w:r>
      <w:r w:rsidR="0068491B">
        <w:rPr>
          <w:rFonts w:asciiTheme="minorHAnsi" w:hAnsiTheme="minorHAnsi" w:cs="Seattle Text"/>
          <w:color w:val="000000"/>
        </w:rPr>
        <w:t>, including skills needed in the labor market</w:t>
      </w:r>
    </w:p>
    <w:p w14:paraId="3DE2B032" w14:textId="72E91467" w:rsidR="003E0146" w:rsidRPr="003D081D" w:rsidRDefault="003E0146"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Submitting state and federal financial aid applications (FAFSA/WAFSA)</w:t>
      </w:r>
    </w:p>
    <w:p w14:paraId="3C8E350C" w14:textId="611D5449" w:rsidR="003E0146" w:rsidRPr="003D081D" w:rsidRDefault="003E0146" w:rsidP="007E00D2">
      <w:pPr>
        <w:pStyle w:val="ListParagraph"/>
        <w:numPr>
          <w:ilvl w:val="0"/>
          <w:numId w:val="44"/>
        </w:numPr>
        <w:rPr>
          <w:rFonts w:asciiTheme="minorHAnsi" w:hAnsiTheme="minorHAnsi" w:cs="Seattle Text"/>
          <w:color w:val="000000"/>
        </w:rPr>
      </w:pPr>
      <w:r w:rsidRPr="003D081D">
        <w:rPr>
          <w:rFonts w:asciiTheme="minorHAnsi" w:hAnsiTheme="minorHAnsi" w:cs="Seattle Text"/>
          <w:color w:val="000000"/>
        </w:rPr>
        <w:t>Successful submission of an application to a post-secondary program in 12</w:t>
      </w:r>
      <w:r w:rsidRPr="0011573C">
        <w:rPr>
          <w:rFonts w:asciiTheme="minorHAnsi" w:hAnsiTheme="minorHAnsi" w:cs="Seattle Text"/>
          <w:color w:val="000000"/>
          <w:vertAlign w:val="superscript"/>
        </w:rPr>
        <w:t>th</w:t>
      </w:r>
      <w:r w:rsidRPr="003D081D">
        <w:rPr>
          <w:rFonts w:asciiTheme="minorHAnsi" w:hAnsiTheme="minorHAnsi" w:cs="Seattle Text"/>
          <w:color w:val="000000"/>
        </w:rPr>
        <w:t xml:space="preserve"> grade</w:t>
      </w:r>
    </w:p>
    <w:p w14:paraId="3695E0C1" w14:textId="5E552DD5" w:rsidR="003E0146" w:rsidRPr="003D081D" w:rsidRDefault="003E0146" w:rsidP="007E00D2">
      <w:pPr>
        <w:pStyle w:val="ListParagraph"/>
        <w:numPr>
          <w:ilvl w:val="0"/>
          <w:numId w:val="44"/>
        </w:numPr>
        <w:rPr>
          <w:rFonts w:asciiTheme="minorHAnsi" w:hAnsiTheme="minorHAnsi" w:cs="Seattle Text"/>
          <w:color w:val="000000" w:themeColor="text1"/>
        </w:rPr>
      </w:pPr>
      <w:r w:rsidRPr="003D081D">
        <w:rPr>
          <w:rFonts w:asciiTheme="minorHAnsi" w:hAnsiTheme="minorHAnsi" w:cs="Seattle Text"/>
          <w:color w:val="000000" w:themeColor="text1"/>
        </w:rPr>
        <w:t>Students participate in a work-based learning experience (paid or non-paid)</w:t>
      </w:r>
    </w:p>
    <w:p w14:paraId="2EDC2C53" w14:textId="36A5A67E" w:rsidR="003E0146" w:rsidRPr="003D081D" w:rsidRDefault="003E0146" w:rsidP="007E00D2">
      <w:pPr>
        <w:pStyle w:val="ListParagraph"/>
        <w:numPr>
          <w:ilvl w:val="0"/>
          <w:numId w:val="44"/>
        </w:numPr>
        <w:rPr>
          <w:rFonts w:asciiTheme="minorHAnsi" w:hAnsiTheme="minorHAnsi" w:cs="Seattle Text"/>
          <w:color w:val="000000" w:themeColor="text1"/>
        </w:rPr>
      </w:pPr>
      <w:r w:rsidRPr="003D081D">
        <w:rPr>
          <w:rFonts w:asciiTheme="minorHAnsi" w:hAnsiTheme="minorHAnsi" w:cs="Seattle Text"/>
          <w:color w:val="000000" w:themeColor="text1"/>
        </w:rPr>
        <w:t>Applying to the Seattle Promise program</w:t>
      </w:r>
    </w:p>
    <w:p w14:paraId="27156FDB" w14:textId="77777777" w:rsidR="00496EE6" w:rsidRPr="003D081D" w:rsidRDefault="00496EE6" w:rsidP="00496EE6">
      <w:pPr>
        <w:spacing w:after="120"/>
        <w:contextualSpacing/>
        <w:mirrorIndents/>
        <w:rPr>
          <w:rFonts w:asciiTheme="minorHAnsi" w:hAnsiTheme="minorHAnsi" w:cs="Seattle Text"/>
          <w:color w:val="000000" w:themeColor="text1"/>
          <w:spacing w:val="-4"/>
        </w:rPr>
      </w:pPr>
    </w:p>
    <w:p w14:paraId="7C70DF13" w14:textId="2C186DD3" w:rsidR="00496EE6" w:rsidRPr="003D081D" w:rsidRDefault="00657DFC" w:rsidP="00B47461">
      <w:pPr>
        <w:contextualSpacing/>
        <w:mirrorIndents/>
        <w:rPr>
          <w:rFonts w:asciiTheme="minorHAnsi" w:hAnsiTheme="minorHAnsi" w:cs="Seattle Text"/>
          <w:b/>
          <w:bCs/>
          <w:spacing w:val="-4"/>
        </w:rPr>
      </w:pPr>
      <w:r w:rsidRPr="003D081D">
        <w:rPr>
          <w:rFonts w:asciiTheme="minorHAnsi" w:hAnsiTheme="minorHAnsi" w:cs="Seattle Text"/>
          <w:b/>
          <w:bCs/>
          <w:spacing w:val="-4"/>
        </w:rPr>
        <w:t xml:space="preserve">RFI </w:t>
      </w:r>
      <w:r w:rsidR="00496EE6" w:rsidRPr="003D081D">
        <w:rPr>
          <w:rFonts w:asciiTheme="minorHAnsi" w:hAnsiTheme="minorHAnsi" w:cs="Seattle Text"/>
          <w:b/>
          <w:bCs/>
          <w:spacing w:val="-4"/>
        </w:rPr>
        <w:t>Workplan</w:t>
      </w:r>
      <w:r w:rsidRPr="003D081D">
        <w:rPr>
          <w:rFonts w:asciiTheme="minorHAnsi" w:hAnsiTheme="minorHAnsi" w:cs="Seattle Text"/>
          <w:b/>
          <w:bCs/>
          <w:spacing w:val="-4"/>
        </w:rPr>
        <w:t xml:space="preserve"> Development</w:t>
      </w:r>
    </w:p>
    <w:p w14:paraId="112AD6CA" w14:textId="77777777" w:rsidR="00496EE6" w:rsidRPr="003D081D" w:rsidRDefault="00496EE6" w:rsidP="00B47461">
      <w:pPr>
        <w:contextualSpacing/>
        <w:mirrorIndents/>
        <w:rPr>
          <w:rFonts w:asciiTheme="minorHAnsi" w:hAnsiTheme="minorHAnsi" w:cs="Seattle Text"/>
          <w:spacing w:val="-4"/>
        </w:rPr>
      </w:pPr>
      <w:r w:rsidRPr="003D081D">
        <w:rPr>
          <w:rFonts w:asciiTheme="minorHAnsi" w:hAnsiTheme="minorHAnsi" w:cs="Seattle Text"/>
          <w:spacing w:val="-4"/>
        </w:rPr>
        <w:t xml:space="preserve">Through the Request for Investment (RFI) process, applicants </w:t>
      </w:r>
      <w:r w:rsidRPr="003D081D">
        <w:rPr>
          <w:rFonts w:asciiTheme="minorHAnsi" w:hAnsiTheme="minorHAnsi" w:cs="Seattle Text"/>
        </w:rPr>
        <w:t xml:space="preserve">will develop </w:t>
      </w:r>
      <w:r w:rsidRPr="003D081D">
        <w:rPr>
          <w:rFonts w:asciiTheme="minorHAnsi" w:hAnsiTheme="minorHAnsi" w:cs="Seattle Text"/>
          <w:spacing w:val="-4"/>
        </w:rPr>
        <w:t xml:space="preserve">a data-informed workplan defining a tiered approach to intervention services that is </w:t>
      </w:r>
    </w:p>
    <w:p w14:paraId="337EB2AA" w14:textId="77777777" w:rsidR="00496EE6" w:rsidRPr="003D081D" w:rsidRDefault="00496EE6" w:rsidP="007E00D2">
      <w:pPr>
        <w:pStyle w:val="ListParagraph"/>
        <w:numPr>
          <w:ilvl w:val="0"/>
          <w:numId w:val="47"/>
        </w:numPr>
        <w:mirrorIndents/>
        <w:rPr>
          <w:rFonts w:asciiTheme="minorHAnsi" w:hAnsiTheme="minorHAnsi" w:cs="Seattle Text"/>
          <w:spacing w:val="-4"/>
        </w:rPr>
      </w:pPr>
      <w:r w:rsidRPr="003D081D">
        <w:rPr>
          <w:rFonts w:asciiTheme="minorHAnsi" w:hAnsiTheme="minorHAnsi" w:cs="Seattle Text"/>
          <w:spacing w:val="-4"/>
        </w:rPr>
        <w:t xml:space="preserve">based on student need, </w:t>
      </w:r>
    </w:p>
    <w:p w14:paraId="1E98EED7" w14:textId="77777777" w:rsidR="00496EE6" w:rsidRPr="003D081D" w:rsidRDefault="00496EE6" w:rsidP="007E00D2">
      <w:pPr>
        <w:pStyle w:val="ListParagraph"/>
        <w:numPr>
          <w:ilvl w:val="0"/>
          <w:numId w:val="47"/>
        </w:numPr>
        <w:mirrorIndents/>
        <w:rPr>
          <w:rFonts w:asciiTheme="minorHAnsi" w:hAnsiTheme="minorHAnsi" w:cs="Seattle Text"/>
          <w:spacing w:val="-4"/>
        </w:rPr>
      </w:pPr>
      <w:r w:rsidRPr="003D081D">
        <w:rPr>
          <w:rFonts w:asciiTheme="minorHAnsi" w:hAnsiTheme="minorHAnsi" w:cs="Seattle Text"/>
          <w:spacing w:val="-4"/>
        </w:rPr>
        <w:t xml:space="preserve">tied to correlating outcomes and indicators, and </w:t>
      </w:r>
    </w:p>
    <w:p w14:paraId="2525228B" w14:textId="084850CB" w:rsidR="00496EE6" w:rsidRPr="003D081D" w:rsidRDefault="00496EE6" w:rsidP="007E00D2">
      <w:pPr>
        <w:pStyle w:val="ListParagraph"/>
        <w:numPr>
          <w:ilvl w:val="0"/>
          <w:numId w:val="47"/>
        </w:numPr>
        <w:mirrorIndents/>
        <w:rPr>
          <w:rFonts w:asciiTheme="minorHAnsi" w:hAnsiTheme="minorHAnsi" w:cs="Seattle Text"/>
        </w:rPr>
      </w:pPr>
      <w:r w:rsidRPr="003D081D">
        <w:rPr>
          <w:rFonts w:asciiTheme="minorHAnsi" w:hAnsiTheme="minorHAnsi" w:cs="Seattle Text"/>
          <w:spacing w:val="-4"/>
        </w:rPr>
        <w:t xml:space="preserve">reliant upon </w:t>
      </w:r>
      <w:r w:rsidRPr="003D081D">
        <w:rPr>
          <w:rFonts w:asciiTheme="minorHAnsi" w:hAnsiTheme="minorHAnsi" w:cs="Seattle Text"/>
        </w:rPr>
        <w:t xml:space="preserve">approaches that have demonstrated success in achieving outcomes. </w:t>
      </w:r>
    </w:p>
    <w:p w14:paraId="595025A1" w14:textId="77777777" w:rsidR="00B47461" w:rsidRPr="003D081D" w:rsidRDefault="00B47461" w:rsidP="00B47461">
      <w:pPr>
        <w:pStyle w:val="ListParagraph"/>
        <w:mirrorIndents/>
        <w:rPr>
          <w:rFonts w:asciiTheme="minorHAnsi" w:hAnsiTheme="minorHAnsi" w:cs="Seattle Text"/>
        </w:rPr>
      </w:pPr>
    </w:p>
    <w:p w14:paraId="671E2BEA" w14:textId="256DBA97" w:rsidR="00496EE6" w:rsidRPr="00E02162" w:rsidRDefault="00496EE6" w:rsidP="00B47461">
      <w:pPr>
        <w:contextualSpacing/>
        <w:mirrorIndents/>
        <w:rPr>
          <w:rFonts w:asciiTheme="minorHAnsi" w:hAnsiTheme="minorHAnsi" w:cs="Seattle Text"/>
        </w:rPr>
      </w:pPr>
      <w:r w:rsidRPr="003D081D">
        <w:rPr>
          <w:rFonts w:asciiTheme="minorHAnsi" w:hAnsiTheme="minorHAnsi" w:cs="Seattle Text"/>
        </w:rPr>
        <w:t>Th</w:t>
      </w:r>
      <w:r w:rsidR="00B47461" w:rsidRPr="003D081D">
        <w:rPr>
          <w:rFonts w:asciiTheme="minorHAnsi" w:hAnsiTheme="minorHAnsi" w:cs="Seattle Text"/>
        </w:rPr>
        <w:t>e</w:t>
      </w:r>
      <w:r w:rsidRPr="003D081D">
        <w:rPr>
          <w:rFonts w:asciiTheme="minorHAnsi" w:hAnsiTheme="minorHAnsi" w:cs="Seattle Text"/>
        </w:rPr>
        <w:t xml:space="preserve"> workplan (</w:t>
      </w:r>
      <w:r w:rsidRPr="00E02162">
        <w:rPr>
          <w:rFonts w:asciiTheme="minorHAnsi" w:hAnsiTheme="minorHAnsi" w:cs="Seattle Text"/>
        </w:rPr>
        <w:t>detailed in Section 6) will be developed using a defined structure of required components</w:t>
      </w:r>
      <w:r w:rsidRPr="0099660B">
        <w:rPr>
          <w:rFonts w:asciiTheme="minorHAnsi" w:hAnsiTheme="minorHAnsi" w:cs="Seattle Text"/>
        </w:rPr>
        <w:t>, key elements, and approaches to achieve the indicators and outcomes</w:t>
      </w:r>
      <w:r w:rsidR="00D06335" w:rsidRPr="00E02162">
        <w:rPr>
          <w:rFonts w:asciiTheme="minorHAnsi" w:hAnsiTheme="minorHAnsi" w:cs="Seattle Text"/>
        </w:rPr>
        <w:t>:</w:t>
      </w:r>
      <w:r w:rsidRPr="00E02162">
        <w:rPr>
          <w:rFonts w:asciiTheme="minorHAnsi" w:hAnsiTheme="minorHAnsi" w:cs="Seattle Text"/>
        </w:rPr>
        <w:t xml:space="preserve"> </w:t>
      </w:r>
    </w:p>
    <w:p w14:paraId="6C553DC2" w14:textId="77777777" w:rsidR="00496EE6" w:rsidRPr="00E02162" w:rsidRDefault="00496EE6" w:rsidP="00B47461">
      <w:pPr>
        <w:contextualSpacing/>
        <w:mirrorIndents/>
        <w:rPr>
          <w:rFonts w:asciiTheme="minorHAnsi" w:hAnsiTheme="minorHAnsi" w:cs="Seattle Text"/>
        </w:rPr>
      </w:pPr>
      <w:r w:rsidRPr="00E02162">
        <w:rPr>
          <w:rFonts w:asciiTheme="minorHAnsi" w:hAnsiTheme="minorHAnsi" w:cs="Seattle Text"/>
          <w:noProof/>
        </w:rPr>
        <w:drawing>
          <wp:inline distT="0" distB="0" distL="0" distR="0" wp14:anchorId="69E5464D" wp14:editId="1BC6F122">
            <wp:extent cx="6427470" cy="11066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4291" cy="1116447"/>
                    </a:xfrm>
                    <a:prstGeom prst="rect">
                      <a:avLst/>
                    </a:prstGeom>
                    <a:noFill/>
                  </pic:spPr>
                </pic:pic>
              </a:graphicData>
            </a:graphic>
          </wp:inline>
        </w:drawing>
      </w:r>
    </w:p>
    <w:p w14:paraId="1B9694A5" w14:textId="77777777" w:rsidR="007B6960" w:rsidRPr="003D081D" w:rsidRDefault="00D06335" w:rsidP="00D06335">
      <w:pPr>
        <w:contextualSpacing/>
        <w:mirrorIndents/>
        <w:rPr>
          <w:rFonts w:asciiTheme="minorHAnsi" w:hAnsiTheme="minorHAnsi" w:cs="Seattle Text"/>
        </w:rPr>
      </w:pPr>
      <w:r w:rsidRPr="00E02162">
        <w:rPr>
          <w:rFonts w:asciiTheme="minorHAnsi" w:hAnsiTheme="minorHAnsi" w:cs="Seattle Text"/>
        </w:rPr>
        <w:t xml:space="preserve">Each </w:t>
      </w:r>
      <w:r w:rsidR="009632FC" w:rsidRPr="00E02162">
        <w:rPr>
          <w:rFonts w:asciiTheme="minorHAnsi" w:hAnsiTheme="minorHAnsi" w:cs="Seattle Text"/>
        </w:rPr>
        <w:t>section</w:t>
      </w:r>
      <w:r w:rsidRPr="00E02162">
        <w:rPr>
          <w:rFonts w:asciiTheme="minorHAnsi" w:hAnsiTheme="minorHAnsi" w:cs="Seattle Text"/>
        </w:rPr>
        <w:t xml:space="preserve"> of the RFI application is designed to lead schools through a process that will contribute to and culminate in the development of the workplan (see Appendix F for an example of the workplan template). RFI applicants </w:t>
      </w:r>
      <w:r w:rsidR="00B81A92" w:rsidRPr="00E02162">
        <w:rPr>
          <w:rFonts w:asciiTheme="minorHAnsi" w:hAnsiTheme="minorHAnsi" w:cs="Seattle Text"/>
        </w:rPr>
        <w:t xml:space="preserve">will propose performance measures based on data, informed by student needs, and aligned to their workplan. Each </w:t>
      </w:r>
      <w:r w:rsidR="009632FC" w:rsidRPr="00E02162">
        <w:rPr>
          <w:rFonts w:asciiTheme="minorHAnsi" w:hAnsiTheme="minorHAnsi" w:cs="Seattle Text"/>
        </w:rPr>
        <w:t>strategy</w:t>
      </w:r>
      <w:r w:rsidR="00B81A92" w:rsidRPr="00E02162">
        <w:rPr>
          <w:rFonts w:asciiTheme="minorHAnsi" w:hAnsiTheme="minorHAnsi" w:cs="Seattle Text"/>
        </w:rPr>
        <w:t xml:space="preserve"> must evaluate the progress of </w:t>
      </w:r>
      <w:r w:rsidR="00327E9A" w:rsidRPr="00E02162">
        <w:rPr>
          <w:rFonts w:asciiTheme="minorHAnsi" w:hAnsiTheme="minorHAnsi" w:cs="Seattle Text"/>
        </w:rPr>
        <w:t xml:space="preserve">the </w:t>
      </w:r>
      <w:r w:rsidR="00B81A92" w:rsidRPr="00E02162">
        <w:rPr>
          <w:rFonts w:asciiTheme="minorHAnsi" w:hAnsiTheme="minorHAnsi" w:cs="Seattle Text"/>
        </w:rPr>
        <w:t xml:space="preserve">focus </w:t>
      </w:r>
      <w:r w:rsidR="00327E9A" w:rsidRPr="00E02162">
        <w:rPr>
          <w:rFonts w:asciiTheme="minorHAnsi" w:hAnsiTheme="minorHAnsi" w:cs="Seattle Text"/>
        </w:rPr>
        <w:t xml:space="preserve">student </w:t>
      </w:r>
      <w:r w:rsidR="00B81A92" w:rsidRPr="00E02162">
        <w:rPr>
          <w:rFonts w:asciiTheme="minorHAnsi" w:hAnsiTheme="minorHAnsi" w:cs="Seattle Text"/>
        </w:rPr>
        <w:t>population</w:t>
      </w:r>
      <w:r w:rsidRPr="00E02162">
        <w:rPr>
          <w:rFonts w:asciiTheme="minorHAnsi" w:hAnsiTheme="minorHAnsi" w:cs="Seattle Text"/>
        </w:rPr>
        <w:t xml:space="preserve"> (see page 6)</w:t>
      </w:r>
      <w:r w:rsidR="00B81A92" w:rsidRPr="00E02162">
        <w:rPr>
          <w:rFonts w:asciiTheme="minorHAnsi" w:hAnsiTheme="minorHAnsi" w:cs="Seattle Text"/>
        </w:rPr>
        <w:t>.</w:t>
      </w:r>
      <w:r w:rsidRPr="003D081D">
        <w:rPr>
          <w:rFonts w:asciiTheme="minorHAnsi" w:hAnsiTheme="minorHAnsi" w:cs="Seattle Text"/>
        </w:rPr>
        <w:t xml:space="preserve"> </w:t>
      </w:r>
      <w:r w:rsidR="00496EE6" w:rsidRPr="003D081D">
        <w:rPr>
          <w:rFonts w:asciiTheme="minorHAnsi" w:hAnsiTheme="minorHAnsi" w:cs="Seattle Text"/>
        </w:rPr>
        <w:t xml:space="preserve">Selected schools will implement their work through a continuous cycle of improvement that includes evidence-based and/or promising practices, timely data collection about program services, outcomes, ongoing data use and analysis, and the application of course corrections as needed. </w:t>
      </w:r>
    </w:p>
    <w:p w14:paraId="4A49FA8A" w14:textId="77777777" w:rsidR="007B6960" w:rsidRPr="003D081D" w:rsidRDefault="007B6960" w:rsidP="00D06335">
      <w:pPr>
        <w:contextualSpacing/>
        <w:mirrorIndents/>
        <w:rPr>
          <w:rFonts w:asciiTheme="minorHAnsi" w:hAnsiTheme="minorHAnsi" w:cs="Seattle Text"/>
        </w:rPr>
      </w:pPr>
    </w:p>
    <w:p w14:paraId="1D2F201C" w14:textId="7AD14B7D" w:rsidR="00496EE6" w:rsidRPr="003D081D" w:rsidRDefault="00496EE6" w:rsidP="00D06335">
      <w:pPr>
        <w:contextualSpacing/>
        <w:mirrorIndents/>
        <w:rPr>
          <w:rFonts w:asciiTheme="minorHAnsi" w:hAnsiTheme="minorHAnsi" w:cs="Seattle Text"/>
        </w:rPr>
      </w:pPr>
      <w:r w:rsidRPr="003D081D">
        <w:rPr>
          <w:rFonts w:asciiTheme="minorHAnsi" w:hAnsiTheme="minorHAnsi" w:cs="Seattle Text"/>
        </w:rPr>
        <w:t xml:space="preserve">To ensure quality implementation of investment strategies and to achieve desired results, DEEL commits to: </w:t>
      </w:r>
    </w:p>
    <w:p w14:paraId="33EF838D" w14:textId="77777777" w:rsidR="00496EE6" w:rsidRPr="003D081D" w:rsidRDefault="00496EE6" w:rsidP="007E00D2">
      <w:pPr>
        <w:pStyle w:val="ListParagraph"/>
        <w:numPr>
          <w:ilvl w:val="0"/>
          <w:numId w:val="5"/>
        </w:numPr>
        <w:contextualSpacing w:val="0"/>
        <w:rPr>
          <w:rFonts w:asciiTheme="minorHAnsi" w:hAnsiTheme="minorHAnsi" w:cs="Seattle Text"/>
        </w:rPr>
      </w:pPr>
      <w:r w:rsidRPr="003D081D">
        <w:rPr>
          <w:rFonts w:asciiTheme="minorHAnsi" w:hAnsiTheme="minorHAnsi" w:cs="Seattle Text"/>
        </w:rPr>
        <w:t>conducting regular site visits to observe programs, discuss implementation, and provide feedback,</w:t>
      </w:r>
    </w:p>
    <w:p w14:paraId="0696869A" w14:textId="77777777" w:rsidR="00496EE6" w:rsidRPr="003D081D" w:rsidRDefault="00496EE6" w:rsidP="007E00D2">
      <w:pPr>
        <w:pStyle w:val="ListParagraph"/>
        <w:numPr>
          <w:ilvl w:val="0"/>
          <w:numId w:val="5"/>
        </w:numPr>
        <w:contextualSpacing w:val="0"/>
        <w:rPr>
          <w:rFonts w:asciiTheme="minorHAnsi" w:hAnsiTheme="minorHAnsi" w:cs="Seattle Text"/>
        </w:rPr>
      </w:pPr>
      <w:r w:rsidRPr="003D081D">
        <w:rPr>
          <w:rFonts w:asciiTheme="minorHAnsi" w:hAnsiTheme="minorHAnsi" w:cs="Seattle Text"/>
        </w:rPr>
        <w:t>ensuring the existence and/or development of systems to collect, monitor, and analyze data, supporting the use of quality assessment tools, and</w:t>
      </w:r>
    </w:p>
    <w:p w14:paraId="57B67545" w14:textId="77777777" w:rsidR="00496EE6" w:rsidRPr="003D081D" w:rsidRDefault="00496EE6" w:rsidP="007E00D2">
      <w:pPr>
        <w:pStyle w:val="ListParagraph"/>
        <w:numPr>
          <w:ilvl w:val="0"/>
          <w:numId w:val="5"/>
        </w:numPr>
        <w:contextualSpacing w:val="0"/>
        <w:rPr>
          <w:rFonts w:asciiTheme="minorHAnsi" w:hAnsiTheme="minorHAnsi" w:cs="Seattle Text"/>
        </w:rPr>
      </w:pPr>
      <w:r w:rsidRPr="003D081D">
        <w:rPr>
          <w:rFonts w:asciiTheme="minorHAnsi" w:hAnsiTheme="minorHAnsi" w:cs="Seattle Text"/>
        </w:rPr>
        <w:t>providing access to learning opportunities that emphasize high-quality program implementation.</w:t>
      </w:r>
    </w:p>
    <w:p w14:paraId="0DBDC22B" w14:textId="77777777" w:rsidR="00496EE6" w:rsidRPr="003D081D" w:rsidRDefault="00496EE6" w:rsidP="00D06335">
      <w:pPr>
        <w:contextualSpacing/>
        <w:mirrorIndents/>
        <w:rPr>
          <w:rFonts w:asciiTheme="minorHAnsi" w:hAnsiTheme="minorHAnsi" w:cs="Seattle Text"/>
        </w:rPr>
      </w:pPr>
    </w:p>
    <w:p w14:paraId="43CEA6E4" w14:textId="019C7EC5" w:rsidR="00496EE6" w:rsidRPr="003D081D" w:rsidRDefault="00496EE6" w:rsidP="00D06335">
      <w:pPr>
        <w:contextualSpacing/>
        <w:mirrorIndents/>
        <w:rPr>
          <w:rFonts w:asciiTheme="minorHAnsi" w:hAnsiTheme="minorHAnsi" w:cs="Seattle Text"/>
        </w:rPr>
      </w:pPr>
      <w:r w:rsidRPr="003D081D">
        <w:rPr>
          <w:rFonts w:asciiTheme="minorHAnsi" w:hAnsiTheme="minorHAnsi" w:cs="Seattle Text"/>
          <w:spacing w:val="-4"/>
        </w:rPr>
        <w:t xml:space="preserve">DEEL will collaborate with </w:t>
      </w:r>
      <w:r w:rsidR="00D06335" w:rsidRPr="003D081D">
        <w:rPr>
          <w:rFonts w:asciiTheme="minorHAnsi" w:hAnsiTheme="minorHAnsi" w:cs="Seattle Text"/>
          <w:spacing w:val="-4"/>
        </w:rPr>
        <w:t xml:space="preserve">funded </w:t>
      </w:r>
      <w:r w:rsidRPr="003D081D">
        <w:rPr>
          <w:rFonts w:asciiTheme="minorHAnsi" w:hAnsiTheme="minorHAnsi" w:cs="Seattle Text"/>
          <w:spacing w:val="-4"/>
        </w:rPr>
        <w:t xml:space="preserve">schools to finalize outcomes, indicators, and performance targets based on an analysis of school-specific data and historical trends.  </w:t>
      </w:r>
    </w:p>
    <w:p w14:paraId="49474C5A" w14:textId="77777777" w:rsidR="000F34BD" w:rsidRPr="003D081D" w:rsidRDefault="000F34BD" w:rsidP="00B47461">
      <w:pPr>
        <w:contextualSpacing/>
        <w:mirrorIndents/>
        <w:rPr>
          <w:rFonts w:asciiTheme="minorHAnsi" w:eastAsia="Calibri" w:hAnsiTheme="minorHAnsi" w:cs="Seattle Text"/>
        </w:rPr>
      </w:pPr>
    </w:p>
    <w:p w14:paraId="20999B06" w14:textId="579A3482" w:rsidR="00B02FE1" w:rsidRPr="003D081D" w:rsidRDefault="00C33CA8" w:rsidP="00B02FE1">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bookmarkStart w:id="6" w:name="ProgramRequirements"/>
      <w:r w:rsidRPr="003D081D">
        <w:rPr>
          <w:rFonts w:asciiTheme="minorHAnsi" w:hAnsiTheme="minorHAnsi" w:cs="Seattle Text"/>
          <w:b/>
          <w:caps/>
          <w:color w:val="000000"/>
        </w:rPr>
        <w:t>PROGRAM REQUIREMENTS</w:t>
      </w:r>
      <w:bookmarkEnd w:id="6"/>
    </w:p>
    <w:p w14:paraId="1AE63050" w14:textId="77777777" w:rsidR="00F54CE7" w:rsidRPr="003D081D" w:rsidRDefault="00F54CE7" w:rsidP="00F54CE7">
      <w:pPr>
        <w:rPr>
          <w:rFonts w:asciiTheme="minorHAnsi" w:hAnsiTheme="minorHAnsi" w:cs="Seattle Text"/>
          <w:b/>
          <w:bCs/>
        </w:rPr>
      </w:pPr>
      <w:bookmarkStart w:id="7" w:name="_Hlk17382505"/>
    </w:p>
    <w:p w14:paraId="37D7853F" w14:textId="6E67B05F" w:rsidR="00875540" w:rsidRPr="003D081D" w:rsidRDefault="437CF91E" w:rsidP="00BE1282">
      <w:pPr>
        <w:rPr>
          <w:rFonts w:asciiTheme="minorHAnsi" w:hAnsiTheme="minorHAnsi" w:cs="Seattle Text"/>
          <w:b/>
          <w:bCs/>
        </w:rPr>
      </w:pPr>
      <w:r w:rsidRPr="003D081D">
        <w:rPr>
          <w:rFonts w:asciiTheme="minorHAnsi" w:hAnsiTheme="minorHAnsi" w:cs="Seattle Text"/>
          <w:b/>
          <w:bCs/>
        </w:rPr>
        <w:t xml:space="preserve">Outcomes and Indicators </w:t>
      </w:r>
    </w:p>
    <w:p w14:paraId="6343FC85" w14:textId="4B6E7BDD" w:rsidR="00FD55AD" w:rsidRPr="00E02162" w:rsidRDefault="00F92BDD" w:rsidP="00BE1282">
      <w:pPr>
        <w:rPr>
          <w:rFonts w:asciiTheme="minorHAnsi" w:hAnsiTheme="minorHAnsi" w:cs="Seattle Text"/>
        </w:rPr>
      </w:pPr>
      <w:r w:rsidRPr="003D081D">
        <w:rPr>
          <w:rFonts w:asciiTheme="minorHAnsi" w:hAnsiTheme="minorHAnsi" w:cs="Seattle Text"/>
        </w:rPr>
        <w:t>S</w:t>
      </w:r>
      <w:r w:rsidR="002D707C" w:rsidRPr="003D081D">
        <w:rPr>
          <w:rFonts w:asciiTheme="minorHAnsi" w:hAnsiTheme="minorHAnsi" w:cs="Seattle Text"/>
        </w:rPr>
        <w:t>chool</w:t>
      </w:r>
      <w:r w:rsidR="009F5A7E">
        <w:rPr>
          <w:rFonts w:asciiTheme="minorHAnsi" w:hAnsiTheme="minorHAnsi" w:cs="Seattle Text"/>
        </w:rPr>
        <w:t>-b</w:t>
      </w:r>
      <w:r w:rsidR="002D707C" w:rsidRPr="003D081D">
        <w:rPr>
          <w:rFonts w:asciiTheme="minorHAnsi" w:hAnsiTheme="minorHAnsi" w:cs="Seattle Text"/>
        </w:rPr>
        <w:t xml:space="preserve">ased </w:t>
      </w:r>
      <w:r w:rsidR="009F5A7E">
        <w:rPr>
          <w:rFonts w:asciiTheme="minorHAnsi" w:hAnsiTheme="minorHAnsi" w:cs="Seattle Text"/>
        </w:rPr>
        <w:t>i</w:t>
      </w:r>
      <w:r w:rsidR="002D707C" w:rsidRPr="003D081D">
        <w:rPr>
          <w:rFonts w:asciiTheme="minorHAnsi" w:hAnsiTheme="minorHAnsi" w:cs="Seattle Text"/>
        </w:rPr>
        <w:t xml:space="preserve">nvestments are guided by an outcomes-based approach. </w:t>
      </w:r>
      <w:r w:rsidR="00EC1E9B" w:rsidRPr="003D081D">
        <w:rPr>
          <w:rFonts w:asciiTheme="minorHAnsi" w:hAnsiTheme="minorHAnsi" w:cs="Seattle Text"/>
        </w:rPr>
        <w:t>DEEL intends to report annually on a subset of “</w:t>
      </w:r>
      <w:r w:rsidR="00327E9A" w:rsidRPr="003D081D">
        <w:rPr>
          <w:rFonts w:asciiTheme="minorHAnsi" w:hAnsiTheme="minorHAnsi" w:cs="Seattle Text"/>
        </w:rPr>
        <w:t>H</w:t>
      </w:r>
      <w:r w:rsidR="00EC1E9B" w:rsidRPr="003D081D">
        <w:rPr>
          <w:rFonts w:asciiTheme="minorHAnsi" w:hAnsiTheme="minorHAnsi" w:cs="Seattle Text"/>
        </w:rPr>
        <w:t xml:space="preserve">eadline </w:t>
      </w:r>
      <w:r w:rsidR="00327E9A" w:rsidRPr="003D081D">
        <w:rPr>
          <w:rFonts w:asciiTheme="minorHAnsi" w:hAnsiTheme="minorHAnsi" w:cs="Seattle Text"/>
        </w:rPr>
        <w:t>I</w:t>
      </w:r>
      <w:r w:rsidR="00EC1E9B" w:rsidRPr="003D081D">
        <w:rPr>
          <w:rFonts w:asciiTheme="minorHAnsi" w:hAnsiTheme="minorHAnsi" w:cs="Seattle Text"/>
        </w:rPr>
        <w:t>ndicators” identified across the preschool to post</w:t>
      </w:r>
      <w:r w:rsidR="009F5A7E">
        <w:rPr>
          <w:rFonts w:asciiTheme="minorHAnsi" w:hAnsiTheme="minorHAnsi" w:cs="Seattle Text"/>
        </w:rPr>
        <w:t>-</w:t>
      </w:r>
      <w:r w:rsidR="00EC1E9B" w:rsidRPr="003D081D">
        <w:rPr>
          <w:rFonts w:asciiTheme="minorHAnsi" w:hAnsiTheme="minorHAnsi" w:cs="Seattle Text"/>
        </w:rPr>
        <w:t>secondary continuum t</w:t>
      </w:r>
      <w:r w:rsidRPr="003D081D">
        <w:rPr>
          <w:rFonts w:asciiTheme="minorHAnsi" w:hAnsiTheme="minorHAnsi" w:cs="Seattle Text"/>
        </w:rPr>
        <w:t xml:space="preserve">o track </w:t>
      </w:r>
      <w:r w:rsidRPr="00E02162">
        <w:rPr>
          <w:rFonts w:asciiTheme="minorHAnsi" w:hAnsiTheme="minorHAnsi" w:cs="Seattle Text"/>
        </w:rPr>
        <w:t>progress toward long</w:t>
      </w:r>
      <w:r w:rsidR="00D06335" w:rsidRPr="00E02162">
        <w:rPr>
          <w:rFonts w:asciiTheme="minorHAnsi" w:hAnsiTheme="minorHAnsi" w:cs="Seattle Text"/>
        </w:rPr>
        <w:t>-</w:t>
      </w:r>
      <w:r w:rsidRPr="0099660B">
        <w:rPr>
          <w:rFonts w:asciiTheme="minorHAnsi" w:hAnsiTheme="minorHAnsi" w:cs="Seattle Text"/>
        </w:rPr>
        <w:t>term FEPP Levy goals and measure the collecti</w:t>
      </w:r>
      <w:r w:rsidRPr="00E02162">
        <w:rPr>
          <w:rFonts w:asciiTheme="minorHAnsi" w:hAnsiTheme="minorHAnsi" w:cs="Seattle Text"/>
        </w:rPr>
        <w:t>ve impact of all FEPP Levy investment types</w:t>
      </w:r>
      <w:r w:rsidR="00D06335" w:rsidRPr="00E02162">
        <w:rPr>
          <w:rFonts w:asciiTheme="minorHAnsi" w:hAnsiTheme="minorHAnsi" w:cs="Seattle Text"/>
        </w:rPr>
        <w:t xml:space="preserve"> (</w:t>
      </w:r>
      <w:r w:rsidR="00EC1E9B" w:rsidRPr="00E02162">
        <w:rPr>
          <w:rFonts w:asciiTheme="minorHAnsi" w:hAnsiTheme="minorHAnsi" w:cs="Seattle Text"/>
        </w:rPr>
        <w:t xml:space="preserve">see </w:t>
      </w:r>
      <w:r w:rsidRPr="00E02162">
        <w:rPr>
          <w:rFonts w:asciiTheme="minorHAnsi" w:hAnsiTheme="minorHAnsi" w:cs="Seattle Text"/>
        </w:rPr>
        <w:t>Appendix A</w:t>
      </w:r>
      <w:r w:rsidR="00D06335" w:rsidRPr="00E02162">
        <w:rPr>
          <w:rFonts w:asciiTheme="minorHAnsi" w:hAnsiTheme="minorHAnsi" w:cs="Seattle Text"/>
        </w:rPr>
        <w:t>)</w:t>
      </w:r>
      <w:r w:rsidRPr="00E02162">
        <w:rPr>
          <w:rFonts w:asciiTheme="minorHAnsi" w:hAnsiTheme="minorHAnsi" w:cs="Seattle Text"/>
        </w:rPr>
        <w:t>. For a list of outcomes and indicators specific to elementary, K</w:t>
      </w:r>
      <w:r w:rsidR="00553FCF" w:rsidRPr="00E02162">
        <w:rPr>
          <w:rFonts w:asciiTheme="minorHAnsi" w:hAnsiTheme="minorHAnsi" w:cs="Seattle Text"/>
        </w:rPr>
        <w:t>-</w:t>
      </w:r>
      <w:r w:rsidRPr="00E02162">
        <w:rPr>
          <w:rFonts w:asciiTheme="minorHAnsi" w:hAnsiTheme="minorHAnsi" w:cs="Seattle Text"/>
        </w:rPr>
        <w:t>8, middle school, and high school</w:t>
      </w:r>
      <w:r w:rsidR="00553FCF" w:rsidRPr="00E02162">
        <w:rPr>
          <w:rFonts w:asciiTheme="minorHAnsi" w:hAnsiTheme="minorHAnsi" w:cs="Seattle Text"/>
        </w:rPr>
        <w:t>,</w:t>
      </w:r>
      <w:r w:rsidRPr="00E02162">
        <w:rPr>
          <w:rFonts w:asciiTheme="minorHAnsi" w:hAnsiTheme="minorHAnsi" w:cs="Seattle Text"/>
        </w:rPr>
        <w:t xml:space="preserve"> please refer to Appendix </w:t>
      </w:r>
      <w:r w:rsidR="00327E9A" w:rsidRPr="00E02162">
        <w:rPr>
          <w:rFonts w:asciiTheme="minorHAnsi" w:hAnsiTheme="minorHAnsi" w:cs="Seattle Text"/>
        </w:rPr>
        <w:t>B</w:t>
      </w:r>
      <w:r w:rsidRPr="00E02162">
        <w:rPr>
          <w:rFonts w:asciiTheme="minorHAnsi" w:hAnsiTheme="minorHAnsi" w:cs="Seattle Text"/>
        </w:rPr>
        <w:t>.</w:t>
      </w:r>
    </w:p>
    <w:p w14:paraId="7B431B3D" w14:textId="77777777" w:rsidR="00FD55AD" w:rsidRPr="00E02162" w:rsidRDefault="00FD55AD" w:rsidP="00BE1282">
      <w:pPr>
        <w:rPr>
          <w:rFonts w:asciiTheme="minorHAnsi" w:hAnsiTheme="minorHAnsi" w:cs="Seattle Text"/>
        </w:rPr>
      </w:pPr>
    </w:p>
    <w:p w14:paraId="6292E086" w14:textId="74CB45A8" w:rsidR="009661CD" w:rsidRPr="003D081D" w:rsidRDefault="009661CD" w:rsidP="00BE1282">
      <w:pPr>
        <w:rPr>
          <w:rFonts w:asciiTheme="minorHAnsi" w:hAnsiTheme="minorHAnsi" w:cs="Seattle Text"/>
          <w:strike/>
        </w:rPr>
      </w:pPr>
      <w:r w:rsidRPr="00E02162">
        <w:rPr>
          <w:rFonts w:asciiTheme="minorHAnsi" w:hAnsiTheme="minorHAnsi" w:cs="Seattle Text"/>
        </w:rPr>
        <w:t>Applicants will develop a data-informed workplan specifying the outcomes and indicators they intend to impact, and the intervention</w:t>
      </w:r>
      <w:r w:rsidR="007B6960" w:rsidRPr="00E02162">
        <w:rPr>
          <w:rFonts w:asciiTheme="minorHAnsi" w:hAnsiTheme="minorHAnsi" w:cs="Seattle Text"/>
        </w:rPr>
        <w:t xml:space="preserve"> strategies</w:t>
      </w:r>
      <w:r w:rsidRPr="00E02162">
        <w:rPr>
          <w:rFonts w:asciiTheme="minorHAnsi" w:hAnsiTheme="minorHAnsi" w:cs="Seattle Text"/>
        </w:rPr>
        <w:t xml:space="preserve"> to do so.</w:t>
      </w:r>
      <w:r w:rsidR="00646150" w:rsidRPr="00E02162">
        <w:rPr>
          <w:rFonts w:asciiTheme="minorHAnsi" w:hAnsiTheme="minorHAnsi" w:cs="Seattle Text"/>
        </w:rPr>
        <w:t xml:space="preserve"> </w:t>
      </w:r>
      <w:r w:rsidR="00F92BDD" w:rsidRPr="00E02162">
        <w:rPr>
          <w:rFonts w:asciiTheme="minorHAnsi" w:hAnsiTheme="minorHAnsi" w:cs="Seattle Text"/>
        </w:rPr>
        <w:t xml:space="preserve">Annual accountability measures within workplans will contribute toward progress on </w:t>
      </w:r>
      <w:r w:rsidR="00327E9A" w:rsidRPr="00E02162">
        <w:rPr>
          <w:rFonts w:asciiTheme="minorHAnsi" w:hAnsiTheme="minorHAnsi" w:cs="Seattle Text"/>
        </w:rPr>
        <w:t>H</w:t>
      </w:r>
      <w:r w:rsidR="00F92BDD" w:rsidRPr="00E02162">
        <w:rPr>
          <w:rFonts w:asciiTheme="minorHAnsi" w:hAnsiTheme="minorHAnsi" w:cs="Seattle Text"/>
        </w:rPr>
        <w:t xml:space="preserve">eadline </w:t>
      </w:r>
      <w:r w:rsidR="00327E9A" w:rsidRPr="00E02162">
        <w:rPr>
          <w:rFonts w:asciiTheme="minorHAnsi" w:hAnsiTheme="minorHAnsi" w:cs="Seattle Text"/>
        </w:rPr>
        <w:t>I</w:t>
      </w:r>
      <w:r w:rsidR="00F92BDD" w:rsidRPr="00E02162">
        <w:rPr>
          <w:rFonts w:asciiTheme="minorHAnsi" w:hAnsiTheme="minorHAnsi" w:cs="Seattle Text"/>
        </w:rPr>
        <w:t>ndicators</w:t>
      </w:r>
      <w:r w:rsidR="00327E9A" w:rsidRPr="00E02162">
        <w:rPr>
          <w:rFonts w:asciiTheme="minorHAnsi" w:hAnsiTheme="minorHAnsi" w:cs="Seattle Text"/>
        </w:rPr>
        <w:t>,</w:t>
      </w:r>
      <w:r w:rsidR="00F92BDD" w:rsidRPr="00E02162">
        <w:rPr>
          <w:rFonts w:asciiTheme="minorHAnsi" w:hAnsiTheme="minorHAnsi" w:cs="Seattle Text"/>
        </w:rPr>
        <w:t xml:space="preserve"> though they may vary in focus each year in response to data analysis and student need.</w:t>
      </w:r>
      <w:r w:rsidR="00327E9A" w:rsidRPr="00E02162">
        <w:rPr>
          <w:rFonts w:asciiTheme="minorHAnsi" w:hAnsiTheme="minorHAnsi" w:cs="Seattle Text"/>
        </w:rPr>
        <w:t xml:space="preserve"> </w:t>
      </w:r>
      <w:r w:rsidR="000B004B" w:rsidRPr="00E02162">
        <w:rPr>
          <w:rFonts w:asciiTheme="minorHAnsi" w:hAnsiTheme="minorHAnsi" w:cs="Seattle Text"/>
        </w:rPr>
        <w:t>Proposed workplans</w:t>
      </w:r>
      <w:r w:rsidR="007B793F" w:rsidRPr="00E02162">
        <w:rPr>
          <w:rFonts w:asciiTheme="minorHAnsi" w:hAnsiTheme="minorHAnsi" w:cs="Seattle Text"/>
        </w:rPr>
        <w:t xml:space="preserve"> </w:t>
      </w:r>
      <w:r w:rsidR="00327E9A" w:rsidRPr="00E02162">
        <w:rPr>
          <w:rFonts w:asciiTheme="minorHAnsi" w:hAnsiTheme="minorHAnsi" w:cs="Seattle Text"/>
        </w:rPr>
        <w:t>will</w:t>
      </w:r>
      <w:r w:rsidR="007B793F" w:rsidRPr="00E02162">
        <w:rPr>
          <w:rFonts w:asciiTheme="minorHAnsi" w:hAnsiTheme="minorHAnsi" w:cs="Seattle Text"/>
        </w:rPr>
        <w:t xml:space="preserve"> show clear alignment between student needs, focus students to be served, and the outcome or indicator to be impacted. Selected outcomes and indicators must contribute to the Levy’s collective impact on Headline Indicators named in Appendix A,</w:t>
      </w:r>
      <w:r w:rsidR="007B793F" w:rsidRPr="003D081D">
        <w:rPr>
          <w:rFonts w:asciiTheme="minorHAnsi" w:hAnsiTheme="minorHAnsi" w:cs="Seattle Text"/>
        </w:rPr>
        <w:t xml:space="preserve"> either in the first year or in subsequent investment years.</w:t>
      </w:r>
    </w:p>
    <w:p w14:paraId="0DD8A0A4" w14:textId="77777777" w:rsidR="00A2024A" w:rsidRPr="003D081D" w:rsidRDefault="00A2024A" w:rsidP="00BE1282">
      <w:pPr>
        <w:rPr>
          <w:rFonts w:asciiTheme="minorHAnsi" w:hAnsiTheme="minorHAnsi" w:cs="Seattle Text"/>
        </w:rPr>
      </w:pPr>
    </w:p>
    <w:bookmarkEnd w:id="7"/>
    <w:p w14:paraId="2D438E97" w14:textId="3F39450B" w:rsidR="007A262B" w:rsidRPr="003D081D" w:rsidRDefault="437CF91E" w:rsidP="00BE1282">
      <w:pPr>
        <w:rPr>
          <w:rFonts w:asciiTheme="minorHAnsi" w:hAnsiTheme="minorHAnsi" w:cs="Seattle Text"/>
          <w:b/>
          <w:bCs/>
        </w:rPr>
      </w:pPr>
      <w:r w:rsidRPr="003D081D">
        <w:rPr>
          <w:rFonts w:asciiTheme="minorHAnsi" w:hAnsiTheme="minorHAnsi" w:cs="Seattle Text"/>
          <w:b/>
          <w:bCs/>
        </w:rPr>
        <w:t>Focus Students</w:t>
      </w:r>
    </w:p>
    <w:p w14:paraId="60A957C7" w14:textId="24785BF0" w:rsidR="00B635CE" w:rsidRPr="003D081D" w:rsidRDefault="007A262B" w:rsidP="00BE1282">
      <w:pPr>
        <w:pStyle w:val="NoSpacing"/>
      </w:pPr>
      <w:r w:rsidRPr="003D081D">
        <w:t xml:space="preserve">Enrollment in interventions provided through school-based investments will prioritize students that meet one or more of the following criteria: </w:t>
      </w:r>
    </w:p>
    <w:p w14:paraId="151324D7" w14:textId="77777777" w:rsidR="007A262B" w:rsidRPr="003D081D" w:rsidRDefault="007A262B" w:rsidP="007E00D2">
      <w:pPr>
        <w:pStyle w:val="NoSpacing"/>
        <w:numPr>
          <w:ilvl w:val="0"/>
          <w:numId w:val="13"/>
        </w:numPr>
      </w:pPr>
      <w:r w:rsidRPr="003D081D">
        <w:t xml:space="preserve">From historically underserved communities who experience systemic inequities in educational achievement because of their race, ethnicity, or socioeconomic status, refugee and immigrant status, </w:t>
      </w:r>
      <w:r w:rsidRPr="003D081D">
        <w:rPr>
          <w:rFonts w:ascii="Calibri" w:eastAsia="Times New Roman" w:hAnsi="Calibri" w:cs="Times New Roman"/>
          <w:color w:val="000000"/>
        </w:rPr>
        <w:t>English proficiency, familial situations, housing status, sexual orientation, or other factors</w:t>
      </w:r>
    </w:p>
    <w:p w14:paraId="1A7919A9" w14:textId="0B406248" w:rsidR="007A262B" w:rsidRPr="003D081D" w:rsidRDefault="007A262B" w:rsidP="007E00D2">
      <w:pPr>
        <w:pStyle w:val="NoSpacing"/>
        <w:numPr>
          <w:ilvl w:val="0"/>
          <w:numId w:val="13"/>
        </w:numPr>
      </w:pPr>
      <w:r w:rsidRPr="003D081D">
        <w:t>African</w:t>
      </w:r>
      <w:r w:rsidR="00D564E3" w:rsidRPr="003D081D">
        <w:t xml:space="preserve"> </w:t>
      </w:r>
      <w:r w:rsidRPr="003D081D">
        <w:t>American/Black, Hispanic/Latino, Native American, Pacific Islander, underserved Asian populations, and other students of color</w:t>
      </w:r>
    </w:p>
    <w:p w14:paraId="32DA1BCC" w14:textId="1CC13C08" w:rsidR="007A262B" w:rsidRPr="003D081D" w:rsidRDefault="007A262B" w:rsidP="007E00D2">
      <w:pPr>
        <w:pStyle w:val="ListParagraph"/>
        <w:numPr>
          <w:ilvl w:val="0"/>
          <w:numId w:val="12"/>
        </w:numPr>
      </w:pPr>
      <w:r w:rsidRPr="003D081D">
        <w:t>From groups historically underrepresented on college campuses and in STE</w:t>
      </w:r>
      <w:r w:rsidR="00CA39C3">
        <w:t>A</w:t>
      </w:r>
      <w:r w:rsidRPr="003D081D">
        <w:t>M-related career fields, including students of color, first-generation students, and low-income students</w:t>
      </w:r>
    </w:p>
    <w:p w14:paraId="74692BCF" w14:textId="77777777" w:rsidR="007A262B" w:rsidRPr="003D081D" w:rsidRDefault="007A262B" w:rsidP="007E00D2">
      <w:pPr>
        <w:pStyle w:val="NoSpacing"/>
        <w:numPr>
          <w:ilvl w:val="0"/>
          <w:numId w:val="12"/>
        </w:numPr>
      </w:pPr>
      <w:r w:rsidRPr="003D081D">
        <w:t>Not yet meeting grade level learning standards on local/district assessments</w:t>
      </w:r>
    </w:p>
    <w:p w14:paraId="01C2A814" w14:textId="77777777" w:rsidR="007A262B" w:rsidRPr="003D081D" w:rsidRDefault="007A262B" w:rsidP="007E00D2">
      <w:pPr>
        <w:pStyle w:val="NoSpacing"/>
        <w:numPr>
          <w:ilvl w:val="0"/>
          <w:numId w:val="12"/>
        </w:numPr>
      </w:pPr>
      <w:r w:rsidRPr="003D081D">
        <w:t>Scoring a Level 1 or 2 on state assessments in math, reading/ELA, or science</w:t>
      </w:r>
    </w:p>
    <w:p w14:paraId="23B6AEC1" w14:textId="77777777" w:rsidR="007A262B" w:rsidRPr="003D081D" w:rsidRDefault="007A262B" w:rsidP="007E00D2">
      <w:pPr>
        <w:pStyle w:val="NoSpacing"/>
        <w:numPr>
          <w:ilvl w:val="0"/>
          <w:numId w:val="12"/>
        </w:numPr>
      </w:pPr>
      <w:r w:rsidRPr="003D081D">
        <w:t>Scoring a Level 1 or 2 on the state English language proficiency test in one or more domains</w:t>
      </w:r>
    </w:p>
    <w:p w14:paraId="325AF164" w14:textId="77777777" w:rsidR="007A262B" w:rsidRPr="003D081D" w:rsidRDefault="007A262B" w:rsidP="007E00D2">
      <w:pPr>
        <w:pStyle w:val="NoSpacing"/>
        <w:numPr>
          <w:ilvl w:val="0"/>
          <w:numId w:val="12"/>
        </w:numPr>
      </w:pPr>
      <w:r w:rsidRPr="003D081D">
        <w:t>Not making gains on the state English language proficiency test</w:t>
      </w:r>
    </w:p>
    <w:p w14:paraId="65EB5A8C" w14:textId="77777777" w:rsidR="007A262B" w:rsidRPr="003D081D" w:rsidRDefault="007A262B" w:rsidP="007E00D2">
      <w:pPr>
        <w:pStyle w:val="NoSpacing"/>
        <w:numPr>
          <w:ilvl w:val="0"/>
          <w:numId w:val="12"/>
        </w:numPr>
      </w:pPr>
      <w:r w:rsidRPr="003D081D">
        <w:t>Not passing a core course in middle or high school</w:t>
      </w:r>
    </w:p>
    <w:p w14:paraId="10FDA92B" w14:textId="77777777" w:rsidR="007A262B" w:rsidRPr="003D081D" w:rsidRDefault="007A262B" w:rsidP="007E00D2">
      <w:pPr>
        <w:pStyle w:val="NoSpacing"/>
        <w:numPr>
          <w:ilvl w:val="0"/>
          <w:numId w:val="12"/>
        </w:numPr>
      </w:pPr>
      <w:r w:rsidRPr="003D081D">
        <w:t>Not earning enough credits to promote on-time to the next grade level</w:t>
      </w:r>
    </w:p>
    <w:p w14:paraId="6E4F9735" w14:textId="40071276" w:rsidR="007A262B" w:rsidRPr="003D081D" w:rsidRDefault="007A262B" w:rsidP="007E00D2">
      <w:pPr>
        <w:pStyle w:val="NoSpacing"/>
        <w:numPr>
          <w:ilvl w:val="0"/>
          <w:numId w:val="12"/>
        </w:numPr>
      </w:pPr>
      <w:r w:rsidRPr="003D081D">
        <w:t>Involved in one or more discipline incidents (e.g. short-term/long-term suspension)</w:t>
      </w:r>
    </w:p>
    <w:p w14:paraId="0063C723" w14:textId="7E734470" w:rsidR="00382387" w:rsidRPr="003D081D" w:rsidRDefault="007A262B" w:rsidP="007E00D2">
      <w:pPr>
        <w:pStyle w:val="NoSpacing"/>
        <w:numPr>
          <w:ilvl w:val="0"/>
          <w:numId w:val="12"/>
        </w:numPr>
      </w:pPr>
      <w:r w:rsidRPr="003D081D">
        <w:t>Chronically absent, defined by missing 10% or more days in a school year (18 days or more)</w:t>
      </w:r>
    </w:p>
    <w:p w14:paraId="0BE1A0E0" w14:textId="77777777" w:rsidR="007A262B" w:rsidRPr="003D081D" w:rsidRDefault="007A262B" w:rsidP="00AC5490">
      <w:pPr>
        <w:pStyle w:val="NoSpacing"/>
        <w:ind w:left="720"/>
      </w:pPr>
    </w:p>
    <w:p w14:paraId="65D290FE" w14:textId="77777777" w:rsidR="007B6960" w:rsidRPr="003D081D" w:rsidRDefault="007B6960" w:rsidP="00AC5490">
      <w:pPr>
        <w:rPr>
          <w:rFonts w:asciiTheme="minorHAnsi" w:hAnsiTheme="minorHAnsi" w:cs="Seattle Text"/>
          <w:b/>
          <w:bCs/>
          <w:i/>
        </w:rPr>
      </w:pPr>
    </w:p>
    <w:p w14:paraId="2DB8A5FB" w14:textId="5A114C3E" w:rsidR="00C33CA8" w:rsidRPr="0011573C" w:rsidRDefault="008B474F" w:rsidP="00AC5490">
      <w:pPr>
        <w:rPr>
          <w:rFonts w:asciiTheme="minorHAnsi" w:hAnsiTheme="minorHAnsi" w:cs="Seattle Text"/>
          <w:b/>
          <w:bCs/>
          <w:iCs/>
        </w:rPr>
      </w:pPr>
      <w:r w:rsidRPr="0011573C">
        <w:rPr>
          <w:rFonts w:asciiTheme="minorHAnsi" w:hAnsiTheme="minorHAnsi" w:cs="Seattle Text"/>
          <w:b/>
          <w:bCs/>
          <w:iCs/>
        </w:rPr>
        <w:lastRenderedPageBreak/>
        <w:t>Components</w:t>
      </w:r>
      <w:r w:rsidR="00261A2F" w:rsidRPr="0011573C">
        <w:rPr>
          <w:rFonts w:asciiTheme="minorHAnsi" w:hAnsiTheme="minorHAnsi" w:cs="Seattle Text"/>
          <w:b/>
          <w:bCs/>
          <w:iCs/>
        </w:rPr>
        <w:t>,</w:t>
      </w:r>
      <w:r w:rsidR="007A262B" w:rsidRPr="0011573C">
        <w:rPr>
          <w:rFonts w:asciiTheme="minorHAnsi" w:hAnsiTheme="minorHAnsi" w:cs="Seattle Text"/>
          <w:b/>
          <w:bCs/>
          <w:iCs/>
        </w:rPr>
        <w:t xml:space="preserve"> Key Elements</w:t>
      </w:r>
      <w:r w:rsidR="00261A2F" w:rsidRPr="0011573C">
        <w:rPr>
          <w:rFonts w:asciiTheme="minorHAnsi" w:hAnsiTheme="minorHAnsi" w:cs="Seattle Text"/>
          <w:b/>
          <w:bCs/>
          <w:iCs/>
        </w:rPr>
        <w:t xml:space="preserve">, and </w:t>
      </w:r>
      <w:r w:rsidR="009661CD" w:rsidRPr="0011573C">
        <w:rPr>
          <w:rFonts w:asciiTheme="minorHAnsi" w:hAnsiTheme="minorHAnsi" w:cs="Seattle Text"/>
          <w:b/>
          <w:bCs/>
          <w:iCs/>
        </w:rPr>
        <w:t>Approaches</w:t>
      </w:r>
    </w:p>
    <w:p w14:paraId="4ED6CC77" w14:textId="3661134C" w:rsidR="00ED1BCA" w:rsidRPr="003D081D" w:rsidRDefault="00BE1282" w:rsidP="00AC5490">
      <w:pPr>
        <w:pStyle w:val="NoSpacing"/>
        <w:rPr>
          <w:color w:val="000000" w:themeColor="text1"/>
        </w:rPr>
      </w:pPr>
      <w:r w:rsidRPr="003D081D">
        <w:rPr>
          <w:rFonts w:eastAsia="Calibri" w:cs="Seattle Text"/>
        </w:rPr>
        <w:t>School-</w:t>
      </w:r>
      <w:r w:rsidR="008E2702">
        <w:rPr>
          <w:rFonts w:eastAsia="Calibri" w:cs="Seattle Text"/>
        </w:rPr>
        <w:t>b</w:t>
      </w:r>
      <w:r w:rsidRPr="003D081D">
        <w:rPr>
          <w:rFonts w:eastAsia="Calibri" w:cs="Seattle Text"/>
        </w:rPr>
        <w:t xml:space="preserve">ased </w:t>
      </w:r>
      <w:r w:rsidR="008E2702">
        <w:rPr>
          <w:rFonts w:eastAsia="Calibri" w:cs="Seattle Text"/>
        </w:rPr>
        <w:t>i</w:t>
      </w:r>
      <w:r w:rsidR="00443E0F" w:rsidRPr="003D081D">
        <w:rPr>
          <w:rFonts w:eastAsia="Calibri" w:cs="Seattle Text"/>
        </w:rPr>
        <w:t xml:space="preserve">nvestment </w:t>
      </w:r>
      <w:r w:rsidRPr="003D081D">
        <w:rPr>
          <w:rFonts w:eastAsia="Calibri" w:cs="Seattle Text"/>
        </w:rPr>
        <w:t xml:space="preserve">recipients </w:t>
      </w:r>
      <w:r w:rsidR="00ED1BCA" w:rsidRPr="003D081D">
        <w:t xml:space="preserve">will be required to implement interventions through two components: 1) Expanded Learning and Academic Support, and 2) College and Career Readiness. Key elements of each component are described </w:t>
      </w:r>
      <w:r w:rsidR="00F13F88" w:rsidRPr="003D081D">
        <w:t>below</w:t>
      </w:r>
      <w:r w:rsidR="00ED1BCA" w:rsidRPr="003D081D">
        <w:t xml:space="preserve">. Schools may use Levy funds or leverage non-Levy funds such as district, philanthropic, or community partner funds to implement key elements. </w:t>
      </w:r>
      <w:r w:rsidR="00745C71" w:rsidRPr="003D081D">
        <w:t>Applicants</w:t>
      </w:r>
      <w:r w:rsidR="00ED1BCA" w:rsidRPr="003D081D">
        <w:t xml:space="preserve"> are strongly encouraged to partner with community-based organizations that may be able to provide support in culturally and linguistically specific ways, foster stronger connections between families and schools, and create high-quality enrichment </w:t>
      </w:r>
      <w:r w:rsidR="00ED1BCA" w:rsidRPr="003D081D">
        <w:rPr>
          <w:color w:val="000000" w:themeColor="text1"/>
        </w:rPr>
        <w:t>experiences.</w:t>
      </w:r>
    </w:p>
    <w:p w14:paraId="216EC1C8" w14:textId="77777777" w:rsidR="00ED1BCA" w:rsidRPr="003D081D" w:rsidRDefault="00ED1BCA" w:rsidP="00AC5490">
      <w:pPr>
        <w:rPr>
          <w:b/>
          <w:color w:val="000000" w:themeColor="text1"/>
          <w:u w:val="single"/>
        </w:rPr>
      </w:pPr>
    </w:p>
    <w:p w14:paraId="310CD340" w14:textId="6E861596" w:rsidR="00ED1BCA" w:rsidRPr="003D081D" w:rsidRDefault="00ED1BCA" w:rsidP="00AC5490">
      <w:pPr>
        <w:rPr>
          <w:b/>
          <w:bCs/>
        </w:rPr>
      </w:pPr>
      <w:r w:rsidRPr="003D081D">
        <w:rPr>
          <w:b/>
          <w:bCs/>
          <w:color w:val="000000" w:themeColor="text1"/>
        </w:rPr>
        <w:t>Component 1:  Expanded Learning and Academic Supp</w:t>
      </w:r>
      <w:r w:rsidRPr="003D081D">
        <w:rPr>
          <w:b/>
          <w:bCs/>
        </w:rPr>
        <w:t>ort (ELAS)</w:t>
      </w:r>
    </w:p>
    <w:p w14:paraId="5410FD90" w14:textId="452E2340" w:rsidR="00ED1BCA" w:rsidRPr="003D081D" w:rsidRDefault="00ED1BCA" w:rsidP="00AC5490">
      <w:r w:rsidRPr="003D081D">
        <w:t>School-based investments in expanded learning and academic support include h</w:t>
      </w:r>
      <w:r w:rsidRPr="003D081D">
        <w:rPr>
          <w:rStyle w:val="normaltextrun"/>
          <w:color w:val="000000"/>
          <w:bdr w:val="none" w:sz="0" w:space="0" w:color="auto" w:frame="1"/>
        </w:rPr>
        <w:t>igh-quality intervention and student enrichment experiences that increase instructional time and foster college and job readiness through activities such as tutoring, mentoring, academic and social and emotional learning, science, technology, engineering</w:t>
      </w:r>
      <w:r w:rsidR="00F13F88" w:rsidRPr="003D081D">
        <w:rPr>
          <w:rStyle w:val="normaltextrun"/>
          <w:color w:val="000000"/>
          <w:bdr w:val="none" w:sz="0" w:space="0" w:color="auto" w:frame="1"/>
        </w:rPr>
        <w:t>, the arts,</w:t>
      </w:r>
      <w:r w:rsidRPr="003D081D">
        <w:rPr>
          <w:rStyle w:val="normaltextrun"/>
          <w:color w:val="000000"/>
          <w:bdr w:val="none" w:sz="0" w:space="0" w:color="auto" w:frame="1"/>
        </w:rPr>
        <w:t xml:space="preserve"> and math (STEAM), education technology, project-based learning, and culturally responsive supports. </w:t>
      </w:r>
      <w:r w:rsidRPr="003D081D">
        <w:t xml:space="preserve">Participation in expanded learning provides students that otherwise would not have exposure with enriching experiences that have lifelong benefits. According to research, participation in quality </w:t>
      </w:r>
      <w:r w:rsidR="008E2702">
        <w:t>-</w:t>
      </w:r>
      <w:r w:rsidRPr="003D081D">
        <w:t xml:space="preserve">expanded learning opportunities positively impacts student attendance and grade point average. Students also improve key social and emotional development indicators such as engagement, motivation, and self-esteem. </w:t>
      </w:r>
    </w:p>
    <w:p w14:paraId="2ADC69CF" w14:textId="77777777" w:rsidR="00ED1BCA" w:rsidRPr="003D081D" w:rsidRDefault="00ED1BCA" w:rsidP="00AC5490">
      <w:pPr>
        <w:pStyle w:val="ListParagraph"/>
      </w:pPr>
      <w:r w:rsidRPr="003D081D">
        <w:t xml:space="preserve"> </w:t>
      </w:r>
    </w:p>
    <w:p w14:paraId="01828238" w14:textId="77777777" w:rsidR="00496EE6" w:rsidRPr="003D081D" w:rsidRDefault="00496EE6" w:rsidP="00AC5490">
      <w:r w:rsidRPr="003D081D">
        <w:t>Key elements include:</w:t>
      </w:r>
    </w:p>
    <w:p w14:paraId="06CA43F6" w14:textId="77777777" w:rsidR="00496EE6" w:rsidRPr="003D081D" w:rsidRDefault="00496EE6" w:rsidP="007E00D2">
      <w:pPr>
        <w:pStyle w:val="NoSpacing"/>
        <w:numPr>
          <w:ilvl w:val="0"/>
          <w:numId w:val="8"/>
        </w:numPr>
      </w:pPr>
      <w:r w:rsidRPr="003D081D">
        <w:rPr>
          <w:b/>
        </w:rPr>
        <w:t>Extended in-school learning</w:t>
      </w:r>
    </w:p>
    <w:p w14:paraId="189DEEE4" w14:textId="3BB8B830" w:rsidR="00496EE6" w:rsidRPr="003D081D" w:rsidRDefault="00496EE6" w:rsidP="00AC5490">
      <w:pPr>
        <w:pStyle w:val="NoSpacing"/>
        <w:ind w:left="720"/>
      </w:pPr>
      <w:r w:rsidRPr="003D081D">
        <w:t xml:space="preserve">Levy-funded schools will be expected to provide additional hours of instructional time during the regular school day to offer qualifying students more time to master academic skills. Additional focused instruction from a certified teacher or other educators creates more time for students to master academic skills, supports greater depth and breadth of learning, and fosters stronger relationships between students and teachers.  </w:t>
      </w:r>
    </w:p>
    <w:p w14:paraId="7DE25A7B" w14:textId="77777777" w:rsidR="00496EE6" w:rsidRPr="003D081D" w:rsidRDefault="00496EE6" w:rsidP="00AC5490">
      <w:pPr>
        <w:pStyle w:val="NoSpacing"/>
        <w:ind w:left="720"/>
      </w:pPr>
    </w:p>
    <w:p w14:paraId="6FB62B56" w14:textId="77777777" w:rsidR="00496EE6" w:rsidRPr="003D081D" w:rsidRDefault="00496EE6" w:rsidP="00AC5490">
      <w:pPr>
        <w:pStyle w:val="NoSpacing"/>
        <w:ind w:left="720"/>
      </w:pPr>
      <w:r w:rsidRPr="003D081D">
        <w:t>Examples of extended in-school learning strategies include, but are not limited to:</w:t>
      </w:r>
    </w:p>
    <w:p w14:paraId="3AA97435" w14:textId="77777777" w:rsidR="00496EE6" w:rsidRPr="003D081D" w:rsidRDefault="00496EE6" w:rsidP="007E00D2">
      <w:pPr>
        <w:pStyle w:val="NoSpacing"/>
        <w:numPr>
          <w:ilvl w:val="0"/>
          <w:numId w:val="10"/>
        </w:numPr>
        <w:ind w:left="1224"/>
      </w:pPr>
      <w:r w:rsidRPr="003D081D">
        <w:t>academic tutoring sessions or intervention services provided through push-in/pull-out models and aligned to student needs (e.g. individual, small group, pre-teaching, re-teaching),</w:t>
      </w:r>
    </w:p>
    <w:p w14:paraId="11DBF9BC" w14:textId="77777777" w:rsidR="00496EE6" w:rsidRPr="003D081D" w:rsidRDefault="00496EE6" w:rsidP="007E00D2">
      <w:pPr>
        <w:pStyle w:val="NoSpacing"/>
        <w:numPr>
          <w:ilvl w:val="0"/>
          <w:numId w:val="10"/>
        </w:numPr>
        <w:ind w:left="1224"/>
      </w:pPr>
      <w:r w:rsidRPr="003D081D">
        <w:t xml:space="preserve">academic case management (e.g. student-specific planning and coordination inclusive of academic assessment, progress monitoring, and advocacy for services, classes, and supports), </w:t>
      </w:r>
    </w:p>
    <w:p w14:paraId="3F086B07" w14:textId="77777777" w:rsidR="00496EE6" w:rsidRPr="003D081D" w:rsidRDefault="00496EE6" w:rsidP="007E00D2">
      <w:pPr>
        <w:pStyle w:val="NoSpacing"/>
        <w:numPr>
          <w:ilvl w:val="0"/>
          <w:numId w:val="10"/>
        </w:numPr>
        <w:ind w:left="1224"/>
      </w:pPr>
      <w:r w:rsidRPr="003D081D">
        <w:t>learning labs, and</w:t>
      </w:r>
    </w:p>
    <w:p w14:paraId="40FEBB31" w14:textId="77777777" w:rsidR="00496EE6" w:rsidRPr="003D081D" w:rsidRDefault="00496EE6" w:rsidP="007E00D2">
      <w:pPr>
        <w:pStyle w:val="NoSpacing"/>
        <w:numPr>
          <w:ilvl w:val="0"/>
          <w:numId w:val="10"/>
        </w:numPr>
        <w:ind w:left="1224"/>
      </w:pPr>
      <w:r w:rsidRPr="003D081D">
        <w:t>opportunities to engage in culturally relevant instructional practices.</w:t>
      </w:r>
    </w:p>
    <w:p w14:paraId="076023DE" w14:textId="77777777" w:rsidR="00496EE6" w:rsidRPr="008C223E" w:rsidRDefault="00496EE6" w:rsidP="00AC5490">
      <w:pPr>
        <w:pStyle w:val="NoSpacing"/>
        <w:ind w:left="1080"/>
        <w:rPr>
          <w:sz w:val="18"/>
          <w:szCs w:val="18"/>
        </w:rPr>
      </w:pPr>
    </w:p>
    <w:p w14:paraId="0E4C9FB1" w14:textId="77777777" w:rsidR="00496EE6" w:rsidRPr="003D081D" w:rsidRDefault="00496EE6" w:rsidP="007E00D2">
      <w:pPr>
        <w:pStyle w:val="NoSpacing"/>
        <w:numPr>
          <w:ilvl w:val="0"/>
          <w:numId w:val="8"/>
        </w:numPr>
        <w:rPr>
          <w:b/>
        </w:rPr>
      </w:pPr>
      <w:r w:rsidRPr="003D081D">
        <w:rPr>
          <w:b/>
        </w:rPr>
        <w:t>Out-of-school time programs</w:t>
      </w:r>
    </w:p>
    <w:p w14:paraId="2C970AF1" w14:textId="0A42D99A" w:rsidR="00496EE6" w:rsidRPr="003D081D" w:rsidRDefault="00496EE6" w:rsidP="00AC5490">
      <w:pPr>
        <w:pStyle w:val="NoSpacing"/>
        <w:ind w:left="720"/>
      </w:pPr>
      <w:r w:rsidRPr="003D081D">
        <w:t>Levy-funded schools will be expected to provide additional learning opportunities outside of the regular school day to support students who have fallen behind academically and help them catch up with their peers. Before</w:t>
      </w:r>
      <w:r w:rsidR="001642A9">
        <w:t>-</w:t>
      </w:r>
      <w:r w:rsidRPr="003D081D">
        <w:t xml:space="preserve"> and after-school programs, winter and spring break camps, and Saturday School are strategies to expand learning time. In addition, out-of-school time programs should be </w:t>
      </w:r>
      <w:r w:rsidRPr="003D081D">
        <w:rPr>
          <w:b/>
          <w:bCs/>
        </w:rPr>
        <w:t>supplemented</w:t>
      </w:r>
      <w:r w:rsidRPr="003D081D">
        <w:t xml:space="preserve"> with enrichment activities that will support student learning. Enrichment activities provide students with the opportunity to develop deeper learning skills such as teamwork, public speaking, and creative problem solving. Enrichment activities that are paired with academic interventions provide a comprehensive and integrated experience.  </w:t>
      </w:r>
    </w:p>
    <w:p w14:paraId="398B7786" w14:textId="7359DEF8" w:rsidR="00496EE6" w:rsidRDefault="00496EE6" w:rsidP="00AC5490">
      <w:pPr>
        <w:pStyle w:val="NoSpacing"/>
        <w:ind w:left="720"/>
      </w:pPr>
    </w:p>
    <w:p w14:paraId="36751D75" w14:textId="016FA684" w:rsidR="00496EE6" w:rsidRPr="003D081D" w:rsidRDefault="007B6960" w:rsidP="00AC5490">
      <w:pPr>
        <w:pStyle w:val="NoSpacing"/>
        <w:ind w:left="720"/>
      </w:pPr>
      <w:r w:rsidRPr="003D081D">
        <w:t>Examples of</w:t>
      </w:r>
      <w:r w:rsidR="00496EE6" w:rsidRPr="003D081D">
        <w:t xml:space="preserve"> out-of-school time </w:t>
      </w:r>
      <w:r w:rsidRPr="003D081D">
        <w:t>strategies include</w:t>
      </w:r>
      <w:r w:rsidR="00496EE6" w:rsidRPr="003D081D">
        <w:t>, but are not limited to:</w:t>
      </w:r>
    </w:p>
    <w:p w14:paraId="45F7D9CF" w14:textId="77777777" w:rsidR="00496EE6" w:rsidRPr="003D081D" w:rsidRDefault="00496EE6" w:rsidP="007E00D2">
      <w:pPr>
        <w:pStyle w:val="NoSpacing"/>
        <w:numPr>
          <w:ilvl w:val="0"/>
          <w:numId w:val="11"/>
        </w:numPr>
        <w:ind w:left="1224"/>
      </w:pPr>
      <w:r w:rsidRPr="003D081D">
        <w:t xml:space="preserve">targeted small group instruction, </w:t>
      </w:r>
    </w:p>
    <w:p w14:paraId="506BBEE7" w14:textId="77777777" w:rsidR="00496EE6" w:rsidRPr="003D081D" w:rsidRDefault="00496EE6" w:rsidP="007E00D2">
      <w:pPr>
        <w:pStyle w:val="NoSpacing"/>
        <w:numPr>
          <w:ilvl w:val="0"/>
          <w:numId w:val="11"/>
        </w:numPr>
        <w:ind w:left="1224"/>
      </w:pPr>
      <w:r w:rsidRPr="003D081D">
        <w:t xml:space="preserve">one-on-one tutoring, </w:t>
      </w:r>
    </w:p>
    <w:p w14:paraId="5087828D" w14:textId="77777777" w:rsidR="00496EE6" w:rsidRPr="003D081D" w:rsidRDefault="00496EE6" w:rsidP="007E00D2">
      <w:pPr>
        <w:pStyle w:val="NoSpacing"/>
        <w:numPr>
          <w:ilvl w:val="0"/>
          <w:numId w:val="11"/>
        </w:numPr>
        <w:ind w:left="1224"/>
      </w:pPr>
      <w:r w:rsidRPr="003D081D">
        <w:lastRenderedPageBreak/>
        <w:t xml:space="preserve">homework help, </w:t>
      </w:r>
    </w:p>
    <w:p w14:paraId="79A844DE" w14:textId="77777777" w:rsidR="00496EE6" w:rsidRPr="003D081D" w:rsidRDefault="00496EE6" w:rsidP="007E00D2">
      <w:pPr>
        <w:pStyle w:val="NoSpacing"/>
        <w:numPr>
          <w:ilvl w:val="0"/>
          <w:numId w:val="11"/>
        </w:numPr>
        <w:ind w:left="1224"/>
      </w:pPr>
      <w:r w:rsidRPr="003D081D">
        <w:t>test preparation,</w:t>
      </w:r>
    </w:p>
    <w:p w14:paraId="4766FD32" w14:textId="726DBDF1" w:rsidR="00496EE6" w:rsidRPr="003D081D" w:rsidRDefault="00496EE6" w:rsidP="007E00D2">
      <w:pPr>
        <w:pStyle w:val="NoSpacing"/>
        <w:numPr>
          <w:ilvl w:val="0"/>
          <w:numId w:val="11"/>
        </w:numPr>
        <w:ind w:left="1224"/>
      </w:pPr>
      <w:r w:rsidRPr="003D081D">
        <w:t>STE</w:t>
      </w:r>
      <w:r w:rsidR="00AC5490" w:rsidRPr="003D081D">
        <w:t>A</w:t>
      </w:r>
      <w:r w:rsidRPr="003D081D">
        <w:t xml:space="preserve">M programming, </w:t>
      </w:r>
    </w:p>
    <w:p w14:paraId="550C4D71" w14:textId="77777777" w:rsidR="00496EE6" w:rsidRPr="003D081D" w:rsidRDefault="00496EE6" w:rsidP="007E00D2">
      <w:pPr>
        <w:pStyle w:val="NoSpacing"/>
        <w:numPr>
          <w:ilvl w:val="0"/>
          <w:numId w:val="11"/>
        </w:numPr>
        <w:ind w:left="1224"/>
      </w:pPr>
      <w:r w:rsidRPr="003D081D">
        <w:t xml:space="preserve">visual and performing arts, </w:t>
      </w:r>
    </w:p>
    <w:p w14:paraId="5403BF91" w14:textId="77777777" w:rsidR="00496EE6" w:rsidRPr="003D081D" w:rsidRDefault="00496EE6" w:rsidP="007E00D2">
      <w:pPr>
        <w:pStyle w:val="NoSpacing"/>
        <w:numPr>
          <w:ilvl w:val="0"/>
          <w:numId w:val="11"/>
        </w:numPr>
        <w:ind w:left="1224"/>
      </w:pPr>
      <w:r w:rsidRPr="003D081D">
        <w:t xml:space="preserve">service learning, </w:t>
      </w:r>
    </w:p>
    <w:p w14:paraId="2ED8FD83" w14:textId="77777777" w:rsidR="00496EE6" w:rsidRPr="003D081D" w:rsidRDefault="00496EE6" w:rsidP="007E00D2">
      <w:pPr>
        <w:pStyle w:val="NoSpacing"/>
        <w:numPr>
          <w:ilvl w:val="0"/>
          <w:numId w:val="11"/>
        </w:numPr>
        <w:ind w:left="1224"/>
      </w:pPr>
      <w:r w:rsidRPr="003D081D">
        <w:t xml:space="preserve">college and career exploration, and </w:t>
      </w:r>
    </w:p>
    <w:p w14:paraId="55824A47" w14:textId="77777777" w:rsidR="00496EE6" w:rsidRPr="003D081D" w:rsidRDefault="00496EE6" w:rsidP="007E00D2">
      <w:pPr>
        <w:pStyle w:val="NoSpacing"/>
        <w:numPr>
          <w:ilvl w:val="0"/>
          <w:numId w:val="11"/>
        </w:numPr>
        <w:ind w:left="1224"/>
      </w:pPr>
      <w:r w:rsidRPr="003D081D">
        <w:t xml:space="preserve">work-based or career-connected learning.  </w:t>
      </w:r>
    </w:p>
    <w:p w14:paraId="02686EC6" w14:textId="77777777" w:rsidR="00496EE6" w:rsidRPr="003D081D" w:rsidRDefault="00496EE6" w:rsidP="00AC5490">
      <w:pPr>
        <w:pStyle w:val="NoSpacing"/>
      </w:pPr>
    </w:p>
    <w:p w14:paraId="7B6E4165" w14:textId="77777777" w:rsidR="00496EE6" w:rsidRPr="003D081D" w:rsidRDefault="00496EE6" w:rsidP="007E00D2">
      <w:pPr>
        <w:pStyle w:val="NoSpacing"/>
        <w:numPr>
          <w:ilvl w:val="0"/>
          <w:numId w:val="8"/>
        </w:numPr>
        <w:rPr>
          <w:b/>
        </w:rPr>
      </w:pPr>
      <w:r w:rsidRPr="003D081D">
        <w:rPr>
          <w:b/>
        </w:rPr>
        <w:t>Summer learning programs</w:t>
      </w:r>
    </w:p>
    <w:p w14:paraId="4FCFCAFC" w14:textId="4FAA7CC3" w:rsidR="00496EE6" w:rsidRPr="003D081D" w:rsidRDefault="00496EE6" w:rsidP="00AC5490">
      <w:pPr>
        <w:pStyle w:val="NoSpacing"/>
        <w:ind w:left="720"/>
      </w:pPr>
      <w:r w:rsidRPr="003D081D">
        <w:t>Levy-funded schools will be expected to operate a summer learning program to provide focus students opportunities to engage in additional academic instruction, participate in enrichment experiences, and access a safe, structured environment in the summer. Levy-funded summer learning programs will provide at least 90 hours of additional academic instruction as well as college</w:t>
      </w:r>
      <w:r w:rsidR="008E2702">
        <w:t>-</w:t>
      </w:r>
      <w:r w:rsidRPr="003D081D">
        <w:t xml:space="preserve"> and career-related enrichment experiences.  </w:t>
      </w:r>
    </w:p>
    <w:p w14:paraId="71AB09B9" w14:textId="77777777" w:rsidR="00496EE6" w:rsidRPr="003D081D" w:rsidRDefault="00496EE6" w:rsidP="00453FA8">
      <w:pPr>
        <w:pStyle w:val="NoSpacing"/>
        <w:ind w:left="720"/>
      </w:pPr>
    </w:p>
    <w:p w14:paraId="49A0F8CA" w14:textId="49F4D4F3" w:rsidR="00496EE6" w:rsidRPr="003D081D" w:rsidRDefault="00496EE6" w:rsidP="00453FA8">
      <w:pPr>
        <w:pStyle w:val="NoSpacing"/>
        <w:ind w:left="720"/>
      </w:pPr>
      <w:r w:rsidRPr="003D081D">
        <w:t>In elementary and middle school, summer programs should be focused on helping students meet standard</w:t>
      </w:r>
      <w:r w:rsidR="00453FA8" w:rsidRPr="003D081D">
        <w:t>s</w:t>
      </w:r>
      <w:r w:rsidRPr="003D081D">
        <w:t xml:space="preserve"> on state assessments in math or reading. In high school, summer programs should provide students with opportunities to meet district graduation requirements such as recovering credit, earning first-time credit, repairing grades, completing </w:t>
      </w:r>
      <w:r w:rsidR="00453FA8" w:rsidRPr="003D081D">
        <w:t>service-learning</w:t>
      </w:r>
      <w:r w:rsidRPr="003D081D">
        <w:t xml:space="preserve"> hours, or updating their High School and Beyond Plan. In addition, all summer programs should provide students with college- and career-focused enrichment such as career panels, college or industry visits, SAT/ACT test preparation, beginning the college application, or connections to work-based learning opportunities.</w:t>
      </w:r>
    </w:p>
    <w:p w14:paraId="01940E36" w14:textId="77777777" w:rsidR="00F13F88" w:rsidRPr="003D081D" w:rsidRDefault="00F13F88" w:rsidP="00453FA8">
      <w:pPr>
        <w:contextualSpacing/>
        <w:mirrorIndents/>
      </w:pPr>
    </w:p>
    <w:p w14:paraId="193454B4" w14:textId="07A23930" w:rsidR="00453FA8" w:rsidRPr="003D081D" w:rsidRDefault="00ED1BCA" w:rsidP="00453FA8">
      <w:pPr>
        <w:ind w:left="720"/>
        <w:contextualSpacing/>
        <w:mirrorIndents/>
      </w:pPr>
      <w:r w:rsidRPr="003D081D">
        <w:t xml:space="preserve">To </w:t>
      </w:r>
      <w:r w:rsidR="00453FA8" w:rsidRPr="003D081D">
        <w:t>achieve</w:t>
      </w:r>
      <w:r w:rsidRPr="003D081D">
        <w:t xml:space="preserve"> outcomes and indicators, schools will be expected to incorporate </w:t>
      </w:r>
      <w:r w:rsidR="00453FA8" w:rsidRPr="003D081D">
        <w:t xml:space="preserve">the following </w:t>
      </w:r>
      <w:r w:rsidRPr="003D081D">
        <w:t>approaches to</w:t>
      </w:r>
      <w:r w:rsidR="00453FA8" w:rsidRPr="003D081D">
        <w:t xml:space="preserve"> </w:t>
      </w:r>
      <w:r w:rsidRPr="003D081D">
        <w:t>advance student learning into their proposed workplan.</w:t>
      </w:r>
    </w:p>
    <w:p w14:paraId="757897F6" w14:textId="77777777" w:rsidR="00453FA8" w:rsidRPr="003D081D" w:rsidRDefault="00453FA8" w:rsidP="00453FA8">
      <w:pPr>
        <w:ind w:left="720"/>
        <w:contextualSpacing/>
        <w:mirrorIndents/>
      </w:pPr>
    </w:p>
    <w:p w14:paraId="30550F5E" w14:textId="04479EF6" w:rsidR="00453FA8" w:rsidRPr="003D081D" w:rsidRDefault="00ED1BCA" w:rsidP="00453FA8">
      <w:pPr>
        <w:contextualSpacing/>
        <w:mirrorIndents/>
      </w:pPr>
      <w:r w:rsidRPr="003D081D">
        <w:t xml:space="preserve">Approaches within the ELAS component include: </w:t>
      </w:r>
    </w:p>
    <w:p w14:paraId="6CBD99A8" w14:textId="03A13D26" w:rsidR="00ED1BCA" w:rsidRPr="003D081D" w:rsidRDefault="00ED1BCA" w:rsidP="007E00D2">
      <w:pPr>
        <w:pStyle w:val="ListParagraph"/>
        <w:numPr>
          <w:ilvl w:val="0"/>
          <w:numId w:val="25"/>
        </w:numPr>
        <w:ind w:left="648"/>
        <w:contextualSpacing w:val="0"/>
        <w:rPr>
          <w:rFonts w:asciiTheme="minorHAnsi" w:hAnsiTheme="minorHAnsi" w:cs="Seattle Text"/>
        </w:rPr>
      </w:pPr>
      <w:r w:rsidRPr="003D081D">
        <w:rPr>
          <w:rFonts w:asciiTheme="minorHAnsi" w:hAnsiTheme="minorHAnsi" w:cs="Seattle Text"/>
          <w:u w:val="single"/>
        </w:rPr>
        <w:t>Core Content Knowledge</w:t>
      </w:r>
      <w:r w:rsidRPr="003D081D">
        <w:rPr>
          <w:rFonts w:asciiTheme="minorHAnsi" w:hAnsiTheme="minorHAnsi" w:cs="Seattle Text"/>
        </w:rPr>
        <w:t>:</w:t>
      </w:r>
      <w:r w:rsidR="00453FA8" w:rsidRPr="003D081D">
        <w:rPr>
          <w:rFonts w:asciiTheme="minorHAnsi" w:hAnsiTheme="minorHAnsi" w:cs="Seattle Text"/>
        </w:rPr>
        <w:t xml:space="preserve"> </w:t>
      </w:r>
      <w:r w:rsidRPr="003D081D">
        <w:rPr>
          <w:rFonts w:asciiTheme="minorHAnsi" w:hAnsiTheme="minorHAnsi" w:cs="Seattle Text"/>
        </w:rPr>
        <w:t xml:space="preserve">Research shows students who meet grade level learning standards and obtain core content knowledge in math, science, and English language arts through elementary, middle, and high school are more likely to graduate and enroll in post-secondary programs or successfully transition into the workforce. </w:t>
      </w:r>
    </w:p>
    <w:p w14:paraId="40BCA71C" w14:textId="50EAD4E1" w:rsidR="00ED1BCA" w:rsidRPr="003D081D" w:rsidRDefault="00ED1BCA" w:rsidP="007E00D2">
      <w:pPr>
        <w:pStyle w:val="ListParagraph"/>
        <w:numPr>
          <w:ilvl w:val="0"/>
          <w:numId w:val="25"/>
        </w:numPr>
        <w:ind w:left="648"/>
        <w:contextualSpacing w:val="0"/>
        <w:rPr>
          <w:rFonts w:asciiTheme="minorHAnsi" w:hAnsiTheme="minorHAnsi" w:cs="Seattle Text"/>
        </w:rPr>
      </w:pPr>
      <w:r w:rsidRPr="003D081D">
        <w:rPr>
          <w:rFonts w:asciiTheme="minorHAnsi" w:hAnsiTheme="minorHAnsi" w:cs="Seattle Text"/>
          <w:u w:val="single"/>
        </w:rPr>
        <w:t>Family and Community Engagement</w:t>
      </w:r>
      <w:r w:rsidRPr="003D081D">
        <w:rPr>
          <w:rFonts w:asciiTheme="minorHAnsi" w:hAnsiTheme="minorHAnsi" w:cs="Seattle Text"/>
        </w:rPr>
        <w:t xml:space="preserve">: </w:t>
      </w:r>
      <w:r w:rsidR="00453FA8" w:rsidRPr="003D081D">
        <w:rPr>
          <w:rFonts w:asciiTheme="minorHAnsi" w:hAnsiTheme="minorHAnsi" w:cs="Seattle Text"/>
        </w:rPr>
        <w:t>R</w:t>
      </w:r>
      <w:r w:rsidRPr="003D081D">
        <w:rPr>
          <w:rFonts w:asciiTheme="minorHAnsi" w:hAnsiTheme="minorHAnsi" w:cs="Seattle Text"/>
        </w:rPr>
        <w:t xml:space="preserve">esearch </w:t>
      </w:r>
      <w:r w:rsidR="00453FA8" w:rsidRPr="003D081D">
        <w:rPr>
          <w:rFonts w:asciiTheme="minorHAnsi" w:hAnsiTheme="minorHAnsi" w:cs="Seattle Text"/>
        </w:rPr>
        <w:t xml:space="preserve">provides </w:t>
      </w:r>
      <w:r w:rsidRPr="003D081D">
        <w:rPr>
          <w:rFonts w:asciiTheme="minorHAnsi" w:hAnsiTheme="minorHAnsi" w:cs="Seattle Text"/>
        </w:rPr>
        <w:t xml:space="preserve">evidence that the involvement and engagement of families is associated with student’s academic performance and social skill development. Making connections between families, communities, and classrooms positively impacts academic achievement, improves school-related mindsets and behaviors, and reduces the need for disciplinary action.  </w:t>
      </w:r>
    </w:p>
    <w:p w14:paraId="2063B85D" w14:textId="7B1A2EFF" w:rsidR="00ED1BCA" w:rsidRPr="003D081D" w:rsidRDefault="00ED1BCA" w:rsidP="007E00D2">
      <w:pPr>
        <w:pStyle w:val="ListParagraph"/>
        <w:numPr>
          <w:ilvl w:val="0"/>
          <w:numId w:val="25"/>
        </w:numPr>
        <w:ind w:left="648"/>
        <w:contextualSpacing w:val="0"/>
        <w:rPr>
          <w:rFonts w:asciiTheme="minorHAnsi" w:hAnsiTheme="minorHAnsi" w:cs="Seattle Text"/>
        </w:rPr>
      </w:pPr>
      <w:r w:rsidRPr="003D081D">
        <w:rPr>
          <w:rFonts w:asciiTheme="minorHAnsi" w:hAnsiTheme="minorHAnsi" w:cs="Seattle Text"/>
          <w:u w:val="single"/>
        </w:rPr>
        <w:t>Attendance</w:t>
      </w:r>
      <w:r w:rsidRPr="003D081D">
        <w:rPr>
          <w:rFonts w:asciiTheme="minorHAnsi" w:hAnsiTheme="minorHAnsi" w:cs="Seattle Text"/>
        </w:rPr>
        <w:t xml:space="preserve">: The research is clear that school attendance influences student success at every age and for every demographic. Taking action to reduce chronic absenteeism by supporting students and families with school attendance will help eliminate opportunity and achievement gaps. </w:t>
      </w:r>
    </w:p>
    <w:p w14:paraId="7CBE7071" w14:textId="160B2385" w:rsidR="00ED1BCA" w:rsidRPr="003D081D" w:rsidRDefault="00ED1BCA" w:rsidP="007E00D2">
      <w:pPr>
        <w:pStyle w:val="ListParagraph"/>
        <w:numPr>
          <w:ilvl w:val="0"/>
          <w:numId w:val="25"/>
        </w:numPr>
        <w:ind w:left="648"/>
        <w:contextualSpacing w:val="0"/>
        <w:rPr>
          <w:rFonts w:asciiTheme="minorHAnsi" w:hAnsiTheme="minorHAnsi" w:cs="Seattle Text"/>
        </w:rPr>
      </w:pPr>
      <w:r w:rsidRPr="003D081D">
        <w:rPr>
          <w:rFonts w:asciiTheme="minorHAnsi" w:hAnsiTheme="minorHAnsi" w:cs="Seattle Text"/>
          <w:u w:val="single"/>
        </w:rPr>
        <w:t>School Transitions</w:t>
      </w:r>
      <w:r w:rsidR="002B2983" w:rsidRPr="003D081D">
        <w:rPr>
          <w:rFonts w:asciiTheme="minorHAnsi" w:hAnsiTheme="minorHAnsi" w:cs="Seattle Text"/>
          <w:u w:val="single"/>
        </w:rPr>
        <w:t xml:space="preserve"> and Vertical Alignment</w:t>
      </w:r>
      <w:r w:rsidRPr="003D081D">
        <w:rPr>
          <w:rFonts w:asciiTheme="minorHAnsi" w:hAnsiTheme="minorHAnsi" w:cs="Seattle Text"/>
        </w:rPr>
        <w:t>: Supporting students and families at critical transition points</w:t>
      </w:r>
      <w:r w:rsidR="003E6C39" w:rsidRPr="003D081D">
        <w:rPr>
          <w:rFonts w:asciiTheme="minorHAnsi" w:hAnsiTheme="minorHAnsi" w:cs="Seattle Text"/>
        </w:rPr>
        <w:t xml:space="preserve"> (preschool to kindergarten, elementary to middle, middle to high, and high school to post-secondary) </w:t>
      </w:r>
      <w:r w:rsidRPr="003D081D">
        <w:rPr>
          <w:rFonts w:asciiTheme="minorHAnsi" w:hAnsiTheme="minorHAnsi" w:cs="Seattle Text"/>
        </w:rPr>
        <w:t>and ensuring aligned systems of support across schools</w:t>
      </w:r>
      <w:r w:rsidR="003E6C39" w:rsidRPr="003D081D">
        <w:rPr>
          <w:rFonts w:asciiTheme="minorHAnsi" w:hAnsiTheme="minorHAnsi" w:cs="Seattle Text"/>
        </w:rPr>
        <w:t>,</w:t>
      </w:r>
      <w:r w:rsidRPr="003D081D">
        <w:rPr>
          <w:rFonts w:asciiTheme="minorHAnsi" w:hAnsiTheme="minorHAnsi" w:cs="Seattle Text"/>
        </w:rPr>
        <w:t xml:space="preserve"> are important indicators of student success. Systems and processes that educate students and families about what to expect and how to </w:t>
      </w:r>
      <w:r w:rsidR="003E6C39" w:rsidRPr="003D081D">
        <w:rPr>
          <w:rFonts w:asciiTheme="minorHAnsi" w:hAnsiTheme="minorHAnsi" w:cs="Seattle Text"/>
        </w:rPr>
        <w:t xml:space="preserve">prepare for these transitions </w:t>
      </w:r>
      <w:r w:rsidRPr="003D081D">
        <w:rPr>
          <w:rFonts w:asciiTheme="minorHAnsi" w:hAnsiTheme="minorHAnsi" w:cs="Seattle Text"/>
        </w:rPr>
        <w:t xml:space="preserve">support the achievement of Levy goals. </w:t>
      </w:r>
    </w:p>
    <w:p w14:paraId="169B9464" w14:textId="77777777" w:rsidR="00491CE7" w:rsidRPr="003D081D" w:rsidRDefault="00491CE7" w:rsidP="00FA4155">
      <w:pPr>
        <w:ind w:left="720"/>
        <w:contextualSpacing/>
        <w:mirrorIndents/>
      </w:pPr>
    </w:p>
    <w:p w14:paraId="393249F6" w14:textId="3CFBDD51" w:rsidR="00ED1BCA" w:rsidRPr="003D081D" w:rsidRDefault="00ED1BCA" w:rsidP="00FA4155">
      <w:pPr>
        <w:rPr>
          <w:b/>
          <w:bCs/>
        </w:rPr>
      </w:pPr>
      <w:r w:rsidRPr="003D081D">
        <w:rPr>
          <w:b/>
          <w:bCs/>
        </w:rPr>
        <w:t>Component 2: College and Career Readiness</w:t>
      </w:r>
    </w:p>
    <w:p w14:paraId="5AC166CF" w14:textId="517CDFAE" w:rsidR="003E6C39" w:rsidRPr="003D081D" w:rsidRDefault="003E6C39" w:rsidP="00FA4155">
      <w:pPr>
        <w:pStyle w:val="NoSpacing"/>
      </w:pPr>
      <w:r w:rsidRPr="003D081D">
        <w:t>C</w:t>
      </w:r>
      <w:r w:rsidR="00ED1BCA" w:rsidRPr="003D081D">
        <w:t>ollege</w:t>
      </w:r>
      <w:r w:rsidR="001642A9">
        <w:t>-</w:t>
      </w:r>
      <w:r w:rsidR="00ED1BCA" w:rsidRPr="003D081D">
        <w:t xml:space="preserve"> and career</w:t>
      </w:r>
      <w:r w:rsidR="001642A9">
        <w:t>-</w:t>
      </w:r>
      <w:r w:rsidR="00ED1BCA" w:rsidRPr="003D081D">
        <w:t>readiness</w:t>
      </w:r>
      <w:r w:rsidRPr="003D081D">
        <w:t xml:space="preserve"> interventions will </w:t>
      </w:r>
      <w:r w:rsidR="00ED1BCA" w:rsidRPr="003D081D">
        <w:t>support students in developing the knowledge and skills necessary to pursue the post-secondary pathway of their choice, including qualification for entry-level, credit-</w:t>
      </w:r>
      <w:r w:rsidR="00ED1BCA" w:rsidRPr="003D081D">
        <w:lastRenderedPageBreak/>
        <w:t>bearing college courses without the need for remedial coursework</w:t>
      </w:r>
      <w:r w:rsidR="00CA39C3">
        <w:t>; qualification for apprenticeship pathway training; or career training programs.</w:t>
      </w:r>
    </w:p>
    <w:p w14:paraId="3C50768C" w14:textId="77777777" w:rsidR="003E6C39" w:rsidRPr="003D081D" w:rsidRDefault="003E6C39" w:rsidP="00FA4155">
      <w:pPr>
        <w:pStyle w:val="NoSpacing"/>
      </w:pPr>
    </w:p>
    <w:p w14:paraId="719B0279" w14:textId="4D67E4E0" w:rsidR="00ED1BCA" w:rsidRPr="003D081D" w:rsidRDefault="00B75DA9" w:rsidP="00FA4155">
      <w:pPr>
        <w:pStyle w:val="NoSpacing"/>
        <w:rPr>
          <w:rFonts w:ascii="Calibri" w:eastAsia="Calibri" w:hAnsi="Calibri" w:cs="Calibri"/>
        </w:rPr>
      </w:pPr>
      <w:r w:rsidRPr="003D081D">
        <w:rPr>
          <w:rFonts w:ascii="Calibri" w:eastAsia="Calibri" w:hAnsi="Calibri" w:cs="Calibri"/>
        </w:rPr>
        <w:t xml:space="preserve">College and </w:t>
      </w:r>
      <w:r w:rsidR="001642A9">
        <w:rPr>
          <w:rFonts w:ascii="Calibri" w:eastAsia="Calibri" w:hAnsi="Calibri" w:cs="Calibri"/>
        </w:rPr>
        <w:t>c</w:t>
      </w:r>
      <w:r w:rsidRPr="003D081D">
        <w:rPr>
          <w:rFonts w:ascii="Calibri" w:eastAsia="Calibri" w:hAnsi="Calibri" w:cs="Calibri"/>
        </w:rPr>
        <w:t xml:space="preserve">areer </w:t>
      </w:r>
      <w:r w:rsidR="001642A9">
        <w:rPr>
          <w:rFonts w:ascii="Calibri" w:eastAsia="Calibri" w:hAnsi="Calibri" w:cs="Calibri"/>
        </w:rPr>
        <w:t>r</w:t>
      </w:r>
      <w:r w:rsidRPr="003D081D">
        <w:rPr>
          <w:rFonts w:ascii="Calibri" w:eastAsia="Calibri" w:hAnsi="Calibri" w:cs="Calibri"/>
        </w:rPr>
        <w:t>eadiness activities should be designed to prepare Seattle’s youth for success in careers</w:t>
      </w:r>
      <w:r w:rsidR="00FA4155" w:rsidRPr="003D081D">
        <w:rPr>
          <w:rFonts w:ascii="Calibri" w:eastAsia="Calibri" w:hAnsi="Calibri" w:cs="Calibri"/>
        </w:rPr>
        <w:t xml:space="preserve"> to </w:t>
      </w:r>
      <w:r w:rsidRPr="003D081D">
        <w:rPr>
          <w:rFonts w:ascii="Calibri" w:eastAsia="Calibri" w:hAnsi="Calibri" w:cs="Calibri"/>
        </w:rPr>
        <w:t>live and thrive in Seattle. Students at all grade levels should be exposed to 21</w:t>
      </w:r>
      <w:r w:rsidRPr="003D081D">
        <w:rPr>
          <w:rFonts w:ascii="Calibri" w:eastAsia="Calibri" w:hAnsi="Calibri" w:cs="Calibri"/>
          <w:vertAlign w:val="superscript"/>
        </w:rPr>
        <w:t>st</w:t>
      </w:r>
      <w:r w:rsidRPr="003D081D">
        <w:rPr>
          <w:rFonts w:ascii="Calibri" w:eastAsia="Calibri" w:hAnsi="Calibri" w:cs="Calibri"/>
        </w:rPr>
        <w:t xml:space="preserve"> Century Skills</w:t>
      </w:r>
      <w:r w:rsidR="003526F8" w:rsidRPr="003D081D">
        <w:rPr>
          <w:rFonts w:ascii="Calibri" w:eastAsia="Calibri" w:hAnsi="Calibri" w:cs="Calibri"/>
        </w:rPr>
        <w:t xml:space="preserve">, </w:t>
      </w:r>
      <w:r w:rsidRPr="003D081D">
        <w:rPr>
          <w:rFonts w:ascii="Calibri" w:eastAsia="Calibri" w:hAnsi="Calibri" w:cs="Calibri"/>
        </w:rPr>
        <w:t>such as creativity, critical thinking, communication, collaboration, perseverance, and inventiveness.</w:t>
      </w:r>
      <w:r w:rsidR="003526F8" w:rsidRPr="003D081D">
        <w:rPr>
          <w:rFonts w:ascii="Calibri" w:eastAsia="Calibri" w:hAnsi="Calibri" w:cs="Calibri"/>
        </w:rPr>
        <w:t xml:space="preserve"> </w:t>
      </w:r>
      <w:r w:rsidR="00745C71" w:rsidRPr="003D081D">
        <w:t xml:space="preserve">Activities </w:t>
      </w:r>
      <w:r w:rsidR="003526F8" w:rsidRPr="003D081D">
        <w:t xml:space="preserve">will </w:t>
      </w:r>
      <w:r w:rsidR="00745C71" w:rsidRPr="003D081D">
        <w:t>prepare Seattle’s youth, particularly historically underserved youth of color, for an equitable and economically secure future.</w:t>
      </w:r>
    </w:p>
    <w:p w14:paraId="311956A2" w14:textId="77777777" w:rsidR="00ED1BCA" w:rsidRPr="00325FEA" w:rsidRDefault="00ED1BCA" w:rsidP="00FA4155">
      <w:pPr>
        <w:pStyle w:val="NoSpacing"/>
        <w:rPr>
          <w:color w:val="000000" w:themeColor="text1"/>
          <w:sz w:val="18"/>
          <w:szCs w:val="18"/>
        </w:rPr>
      </w:pPr>
    </w:p>
    <w:p w14:paraId="59A3A8FA" w14:textId="620F08C7" w:rsidR="00ED1BCA" w:rsidRPr="003D081D" w:rsidRDefault="00ED1BCA" w:rsidP="00FA4155">
      <w:pPr>
        <w:pStyle w:val="NoSpacing"/>
        <w:rPr>
          <w:color w:val="000000" w:themeColor="text1"/>
        </w:rPr>
      </w:pPr>
      <w:r w:rsidRPr="003D081D">
        <w:rPr>
          <w:color w:val="000000" w:themeColor="text1"/>
        </w:rPr>
        <w:t>Key elements include:</w:t>
      </w:r>
    </w:p>
    <w:p w14:paraId="76965369" w14:textId="77777777" w:rsidR="00ED1BCA" w:rsidRPr="003D081D" w:rsidRDefault="00ED1BCA" w:rsidP="007E00D2">
      <w:pPr>
        <w:pStyle w:val="NoSpacing"/>
        <w:numPr>
          <w:ilvl w:val="0"/>
          <w:numId w:val="8"/>
        </w:numPr>
        <w:ind w:left="270" w:hanging="270"/>
        <w:rPr>
          <w:b/>
        </w:rPr>
      </w:pPr>
      <w:r w:rsidRPr="003D081D">
        <w:rPr>
          <w:b/>
        </w:rPr>
        <w:t xml:space="preserve">College Knowledge and Advising </w:t>
      </w:r>
    </w:p>
    <w:p w14:paraId="31A78E76" w14:textId="233F65E5" w:rsidR="00ED1BCA" w:rsidRPr="003D081D" w:rsidRDefault="00ED1BCA" w:rsidP="004842EE">
      <w:pPr>
        <w:ind w:left="270"/>
        <w:rPr>
          <w:rFonts w:eastAsia="Calibri" w:cs="Calibri"/>
        </w:rPr>
      </w:pPr>
      <w:r w:rsidRPr="003D081D">
        <w:rPr>
          <w:rFonts w:eastAsia="Calibri" w:cs="Calibri"/>
        </w:rPr>
        <w:t xml:space="preserve">College knowledge and advising is a critical component of college and career readiness. In addition to the academic requirements needed to graduate from high school, students must also develop a wide range of knowledge, skills, and abilities to be truly prepared for college, career, and life. Students need </w:t>
      </w:r>
      <w:r w:rsidR="00AA298F" w:rsidRPr="003D081D">
        <w:rPr>
          <w:rFonts w:eastAsia="Calibri" w:cs="Calibri"/>
        </w:rPr>
        <w:t xml:space="preserve">early awareness, guidance, and </w:t>
      </w:r>
      <w:r w:rsidRPr="003D081D">
        <w:rPr>
          <w:rFonts w:eastAsia="Calibri" w:cs="Calibri"/>
        </w:rPr>
        <w:t>advising to become knowledgeable of the post-secondary opportunities available to them, including two-year colleges, four-year colleges and universities, vocation-technical schools and programs, and life skills programs. Services will be incorporated within the school day or out-of-school time.</w:t>
      </w:r>
    </w:p>
    <w:p w14:paraId="221D5F7A" w14:textId="77777777" w:rsidR="00ED1BCA" w:rsidRPr="00325FEA" w:rsidRDefault="00ED1BCA" w:rsidP="004842EE">
      <w:pPr>
        <w:ind w:left="270" w:hanging="270"/>
        <w:rPr>
          <w:rFonts w:eastAsia="Calibri" w:cs="Calibri"/>
          <w:sz w:val="18"/>
          <w:szCs w:val="18"/>
        </w:rPr>
      </w:pPr>
    </w:p>
    <w:p w14:paraId="3ECB9B41" w14:textId="77777777" w:rsidR="00ED1BCA" w:rsidRPr="003D081D" w:rsidRDefault="00ED1BCA" w:rsidP="007E00D2">
      <w:pPr>
        <w:pStyle w:val="NoSpacing"/>
        <w:numPr>
          <w:ilvl w:val="3"/>
          <w:numId w:val="9"/>
        </w:numPr>
        <w:ind w:left="270" w:hanging="270"/>
        <w:rPr>
          <w:rFonts w:ascii="Calibri" w:eastAsia="Calibri" w:hAnsi="Calibri" w:cs="Calibri"/>
          <w:b/>
        </w:rPr>
      </w:pPr>
      <w:r w:rsidRPr="003D081D">
        <w:rPr>
          <w:rFonts w:ascii="Calibri" w:eastAsia="Calibri" w:hAnsi="Calibri" w:cs="Calibri"/>
          <w:b/>
        </w:rPr>
        <w:t xml:space="preserve">Career Connection and Exploration </w:t>
      </w:r>
    </w:p>
    <w:p w14:paraId="6FC01F8F" w14:textId="7549AC2F" w:rsidR="00232B41" w:rsidRPr="003D081D" w:rsidRDefault="00ED1BCA" w:rsidP="004842EE">
      <w:pPr>
        <w:pStyle w:val="NoSpacing"/>
        <w:ind w:left="270"/>
        <w:rPr>
          <w:rFonts w:ascii="Calibri" w:eastAsia="Calibri" w:hAnsi="Calibri" w:cs="Calibri"/>
          <w:color w:val="FF0000"/>
        </w:rPr>
      </w:pPr>
      <w:r w:rsidRPr="003D081D">
        <w:rPr>
          <w:rFonts w:ascii="Calibri" w:eastAsia="Calibri" w:hAnsi="Calibri" w:cs="Calibri"/>
        </w:rPr>
        <w:t xml:space="preserve">Career </w:t>
      </w:r>
      <w:r w:rsidR="001642A9">
        <w:rPr>
          <w:rFonts w:ascii="Calibri" w:eastAsia="Calibri" w:hAnsi="Calibri" w:cs="Calibri"/>
        </w:rPr>
        <w:t>c</w:t>
      </w:r>
      <w:r w:rsidRPr="003D081D">
        <w:rPr>
          <w:rFonts w:ascii="Calibri" w:eastAsia="Calibri" w:hAnsi="Calibri" w:cs="Calibri"/>
        </w:rPr>
        <w:t xml:space="preserve">onnection and </w:t>
      </w:r>
      <w:r w:rsidR="001642A9">
        <w:rPr>
          <w:rFonts w:ascii="Calibri" w:eastAsia="Calibri" w:hAnsi="Calibri" w:cs="Calibri"/>
        </w:rPr>
        <w:t>e</w:t>
      </w:r>
      <w:r w:rsidRPr="003D081D">
        <w:rPr>
          <w:rFonts w:ascii="Calibri" w:eastAsia="Calibri" w:hAnsi="Calibri" w:cs="Calibri"/>
        </w:rPr>
        <w:t xml:space="preserve">xploration experiences will provide students, teachers, and families with a deep knowledge of the workforce and connections to current and future industry opportunities. These activities should supplement current basic education curricula and be embedded within the classroom as well as incorporated into enrichment activities that occur outside of school. </w:t>
      </w:r>
      <w:bookmarkStart w:id="8" w:name="_Hlk18392706"/>
    </w:p>
    <w:bookmarkEnd w:id="8"/>
    <w:p w14:paraId="4B9C384C" w14:textId="5BE481F1" w:rsidR="00ED1BCA" w:rsidRPr="00325FEA" w:rsidRDefault="00ED1BCA" w:rsidP="00FA4155">
      <w:pPr>
        <w:rPr>
          <w:sz w:val="18"/>
          <w:szCs w:val="18"/>
        </w:rPr>
      </w:pPr>
    </w:p>
    <w:p w14:paraId="6859E459" w14:textId="60C7FBEB" w:rsidR="00ED1BCA" w:rsidRPr="003D081D" w:rsidRDefault="00ED1BCA" w:rsidP="00FA4155">
      <w:r w:rsidRPr="003D081D">
        <w:t xml:space="preserve">Approaches within the </w:t>
      </w:r>
      <w:r w:rsidR="001642A9">
        <w:t>c</w:t>
      </w:r>
      <w:r w:rsidR="00FA4155" w:rsidRPr="003D081D">
        <w:t>ollege</w:t>
      </w:r>
      <w:r w:rsidR="001642A9">
        <w:t>-</w:t>
      </w:r>
      <w:r w:rsidR="00FA4155" w:rsidRPr="003D081D">
        <w:t xml:space="preserve"> and </w:t>
      </w:r>
      <w:r w:rsidR="001642A9">
        <w:t>c</w:t>
      </w:r>
      <w:r w:rsidR="00FA4155" w:rsidRPr="003D081D">
        <w:t>areer</w:t>
      </w:r>
      <w:r w:rsidR="001642A9">
        <w:t>-r</w:t>
      </w:r>
      <w:r w:rsidR="00FA4155" w:rsidRPr="003D081D">
        <w:t xml:space="preserve">eadiness </w:t>
      </w:r>
      <w:r w:rsidRPr="003D081D">
        <w:t xml:space="preserve">component </w:t>
      </w:r>
      <w:r w:rsidR="00FA4155" w:rsidRPr="003D081D">
        <w:t xml:space="preserve">include </w:t>
      </w:r>
      <w:r w:rsidR="007B6960" w:rsidRPr="003D081D">
        <w:t xml:space="preserve">the following: </w:t>
      </w:r>
    </w:p>
    <w:p w14:paraId="22EC0173" w14:textId="73A08DE2" w:rsidR="00ED1BCA" w:rsidRPr="003D081D" w:rsidRDefault="00ED1BCA" w:rsidP="003835AB">
      <w:pPr>
        <w:rPr>
          <w:i/>
          <w:iCs/>
        </w:rPr>
      </w:pPr>
      <w:r w:rsidRPr="003D081D">
        <w:tab/>
      </w:r>
      <w:r w:rsidRPr="003D081D">
        <w:rPr>
          <w:i/>
          <w:iCs/>
        </w:rPr>
        <w:t xml:space="preserve">College Knowledge and Advising </w:t>
      </w:r>
    </w:p>
    <w:p w14:paraId="170A20E2" w14:textId="3269E110" w:rsidR="00ED1BCA" w:rsidRPr="003D081D" w:rsidRDefault="00ED1BCA" w:rsidP="007E00D2">
      <w:pPr>
        <w:pStyle w:val="ListParagraph"/>
        <w:numPr>
          <w:ilvl w:val="0"/>
          <w:numId w:val="45"/>
        </w:numPr>
        <w:ind w:left="1656"/>
      </w:pPr>
      <w:r w:rsidRPr="003D081D">
        <w:t>Academic Preparation</w:t>
      </w:r>
    </w:p>
    <w:p w14:paraId="7A9C45A8" w14:textId="73185A22" w:rsidR="00ED1BCA" w:rsidRPr="003D081D" w:rsidRDefault="00ED1BCA" w:rsidP="007E00D2">
      <w:pPr>
        <w:pStyle w:val="ListParagraph"/>
        <w:numPr>
          <w:ilvl w:val="0"/>
          <w:numId w:val="45"/>
        </w:numPr>
        <w:ind w:left="1656"/>
      </w:pPr>
      <w:r w:rsidRPr="003D081D">
        <w:t>College</w:t>
      </w:r>
      <w:r w:rsidR="001642A9">
        <w:t>-</w:t>
      </w:r>
      <w:r w:rsidRPr="003D081D">
        <w:t>Going Culture/Awareness</w:t>
      </w:r>
    </w:p>
    <w:p w14:paraId="582929C7" w14:textId="77777777" w:rsidR="00ED1BCA" w:rsidRPr="003D081D" w:rsidRDefault="00ED1BCA" w:rsidP="007E00D2">
      <w:pPr>
        <w:pStyle w:val="ListParagraph"/>
        <w:numPr>
          <w:ilvl w:val="0"/>
          <w:numId w:val="45"/>
        </w:numPr>
        <w:ind w:left="1656"/>
      </w:pPr>
      <w:r w:rsidRPr="003D081D">
        <w:t>College Guidance/Advising</w:t>
      </w:r>
    </w:p>
    <w:p w14:paraId="3E3498ED" w14:textId="77777777" w:rsidR="00ED1BCA" w:rsidRPr="003D081D" w:rsidRDefault="00ED1BCA" w:rsidP="007E00D2">
      <w:pPr>
        <w:pStyle w:val="ListParagraph"/>
        <w:numPr>
          <w:ilvl w:val="0"/>
          <w:numId w:val="45"/>
        </w:numPr>
        <w:ind w:left="1656"/>
      </w:pPr>
      <w:r w:rsidRPr="003D081D">
        <w:t xml:space="preserve">Family Engagement </w:t>
      </w:r>
    </w:p>
    <w:p w14:paraId="02DB8994" w14:textId="77777777" w:rsidR="00ED1BCA" w:rsidRPr="003D081D" w:rsidRDefault="00ED1BCA" w:rsidP="007E00D2">
      <w:pPr>
        <w:pStyle w:val="ListParagraph"/>
        <w:numPr>
          <w:ilvl w:val="0"/>
          <w:numId w:val="45"/>
        </w:numPr>
        <w:ind w:left="1656"/>
      </w:pPr>
      <w:r w:rsidRPr="003D081D">
        <w:t>College Application Support</w:t>
      </w:r>
    </w:p>
    <w:p w14:paraId="3B399F33" w14:textId="132FB3AB" w:rsidR="00ED1BCA" w:rsidRPr="003D081D" w:rsidRDefault="0032774D" w:rsidP="007E00D2">
      <w:pPr>
        <w:pStyle w:val="ListParagraph"/>
        <w:numPr>
          <w:ilvl w:val="0"/>
          <w:numId w:val="45"/>
        </w:numPr>
        <w:ind w:left="1656"/>
      </w:pPr>
      <w:r>
        <w:t>21</w:t>
      </w:r>
      <w:r w:rsidRPr="0032774D">
        <w:rPr>
          <w:vertAlign w:val="superscript"/>
        </w:rPr>
        <w:t>st</w:t>
      </w:r>
      <w:r>
        <w:t xml:space="preserve"> Century Skills (</w:t>
      </w:r>
      <w:r w:rsidR="00ED1BCA" w:rsidRPr="003D081D">
        <w:t>Self-Management Behaviors/Soft-Skills</w:t>
      </w:r>
      <w:r>
        <w:t>)</w:t>
      </w:r>
    </w:p>
    <w:p w14:paraId="2C9D365B" w14:textId="77777777" w:rsidR="00ED1BCA" w:rsidRPr="003D081D" w:rsidRDefault="00ED1BCA" w:rsidP="003835AB">
      <w:pPr>
        <w:ind w:firstLine="720"/>
        <w:rPr>
          <w:i/>
          <w:iCs/>
        </w:rPr>
      </w:pPr>
      <w:r w:rsidRPr="003D081D">
        <w:rPr>
          <w:i/>
          <w:iCs/>
        </w:rPr>
        <w:t xml:space="preserve">Career Connection and Exploration </w:t>
      </w:r>
    </w:p>
    <w:p w14:paraId="263B0ED6" w14:textId="77777777" w:rsidR="00ED1BCA" w:rsidRPr="003D081D" w:rsidRDefault="00ED1BCA" w:rsidP="007E00D2">
      <w:pPr>
        <w:pStyle w:val="ListParagraph"/>
        <w:numPr>
          <w:ilvl w:val="0"/>
          <w:numId w:val="46"/>
        </w:numPr>
        <w:ind w:left="1656"/>
      </w:pPr>
      <w:r w:rsidRPr="003D081D">
        <w:t>Career Inventory &amp; Self-Assessment</w:t>
      </w:r>
    </w:p>
    <w:p w14:paraId="6B31087B" w14:textId="6FAA47C1" w:rsidR="007B6960" w:rsidRPr="003D081D" w:rsidRDefault="00ED1BCA" w:rsidP="007E00D2">
      <w:pPr>
        <w:pStyle w:val="ListParagraph"/>
        <w:numPr>
          <w:ilvl w:val="0"/>
          <w:numId w:val="46"/>
        </w:numPr>
        <w:ind w:left="1656"/>
      </w:pPr>
      <w:r w:rsidRPr="003D081D">
        <w:t xml:space="preserve">Career </w:t>
      </w:r>
      <w:r w:rsidR="0032774D">
        <w:t>exposure and exploration</w:t>
      </w:r>
    </w:p>
    <w:p w14:paraId="40458931" w14:textId="2365CBC0" w:rsidR="00ED1BCA" w:rsidRDefault="007B6960" w:rsidP="003835AB">
      <w:pPr>
        <w:contextualSpacing/>
        <w:mirrorIndents/>
        <w:rPr>
          <w:rFonts w:asciiTheme="minorHAnsi" w:hAnsiTheme="minorHAnsi" w:cs="Seattle Text"/>
        </w:rPr>
      </w:pPr>
      <w:r w:rsidRPr="003D081D">
        <w:rPr>
          <w:rFonts w:asciiTheme="minorHAnsi" w:hAnsiTheme="minorHAnsi" w:cs="Seattle Text"/>
        </w:rPr>
        <w:t>Please s</w:t>
      </w:r>
      <w:r w:rsidRPr="00E02162">
        <w:rPr>
          <w:rFonts w:asciiTheme="minorHAnsi" w:hAnsiTheme="minorHAnsi" w:cs="Seattle Text"/>
        </w:rPr>
        <w:t>ee Appendix C</w:t>
      </w:r>
      <w:r w:rsidRPr="003D081D">
        <w:rPr>
          <w:rFonts w:asciiTheme="minorHAnsi" w:hAnsiTheme="minorHAnsi" w:cs="Seattle Text"/>
        </w:rPr>
        <w:t xml:space="preserve"> for a list of sample activities for </w:t>
      </w:r>
      <w:r w:rsidR="00B93783">
        <w:rPr>
          <w:rFonts w:asciiTheme="minorHAnsi" w:hAnsiTheme="minorHAnsi" w:cs="Seattle Text"/>
        </w:rPr>
        <w:t>c</w:t>
      </w:r>
      <w:r w:rsidRPr="003D081D">
        <w:rPr>
          <w:rFonts w:asciiTheme="minorHAnsi" w:hAnsiTheme="minorHAnsi" w:cs="Seattle Text"/>
        </w:rPr>
        <w:t xml:space="preserve">ollege and </w:t>
      </w:r>
      <w:r w:rsidR="00B93783">
        <w:rPr>
          <w:rFonts w:asciiTheme="minorHAnsi" w:hAnsiTheme="minorHAnsi" w:cs="Seattle Text"/>
        </w:rPr>
        <w:t>c</w:t>
      </w:r>
      <w:r w:rsidRPr="003D081D">
        <w:rPr>
          <w:rFonts w:asciiTheme="minorHAnsi" w:hAnsiTheme="minorHAnsi" w:cs="Seattle Text"/>
        </w:rPr>
        <w:t xml:space="preserve">areer </w:t>
      </w:r>
      <w:r w:rsidR="00B93783">
        <w:rPr>
          <w:rFonts w:asciiTheme="minorHAnsi" w:hAnsiTheme="minorHAnsi" w:cs="Seattle Text"/>
        </w:rPr>
        <w:t>r</w:t>
      </w:r>
      <w:r w:rsidRPr="003D081D">
        <w:rPr>
          <w:rFonts w:asciiTheme="minorHAnsi" w:hAnsiTheme="minorHAnsi" w:cs="Seattle Text"/>
        </w:rPr>
        <w:t xml:space="preserve">eadiness. </w:t>
      </w:r>
    </w:p>
    <w:p w14:paraId="37C9B09F" w14:textId="77777777" w:rsidR="007B6960" w:rsidRPr="003D081D" w:rsidRDefault="007B6960" w:rsidP="003835AB">
      <w:pPr>
        <w:contextualSpacing/>
        <w:mirrorIndents/>
        <w:rPr>
          <w:rFonts w:asciiTheme="minorHAnsi" w:hAnsiTheme="minorHAnsi" w:cs="Seattle Text"/>
        </w:rPr>
      </w:pPr>
    </w:p>
    <w:p w14:paraId="6D5A4D5B" w14:textId="509D2EBF" w:rsidR="0029080F" w:rsidRPr="003D081D" w:rsidRDefault="007B6B0B" w:rsidP="003835AB">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bookmarkStart w:id="9" w:name="Evaluation"/>
      <w:r w:rsidRPr="003D081D">
        <w:rPr>
          <w:rFonts w:asciiTheme="minorHAnsi" w:hAnsiTheme="minorHAnsi" w:cs="Seattle Text"/>
          <w:b/>
          <w:color w:val="000000"/>
        </w:rPr>
        <w:t xml:space="preserve">PROCESS AND CRITERIA FOR </w:t>
      </w:r>
      <w:r w:rsidR="0082254C" w:rsidRPr="003D081D">
        <w:rPr>
          <w:rFonts w:asciiTheme="minorHAnsi" w:hAnsiTheme="minorHAnsi" w:cs="Seattle Text"/>
          <w:b/>
          <w:color w:val="000000"/>
        </w:rPr>
        <w:t>EVALUATION</w:t>
      </w:r>
      <w:bookmarkStart w:id="10" w:name="_Hlk17382879"/>
      <w:bookmarkEnd w:id="9"/>
    </w:p>
    <w:p w14:paraId="4B857D8C" w14:textId="10C84060" w:rsidR="008C7F1A" w:rsidRPr="003D081D" w:rsidRDefault="00EB4794" w:rsidP="003835AB">
      <w:pPr>
        <w:mirrorIndents/>
        <w:rPr>
          <w:rFonts w:asciiTheme="minorHAnsi" w:hAnsiTheme="minorHAnsi" w:cs="Seattle Text"/>
        </w:rPr>
      </w:pPr>
      <w:r w:rsidRPr="003D081D">
        <w:rPr>
          <w:rFonts w:asciiTheme="minorHAnsi" w:hAnsiTheme="minorHAnsi" w:cs="Seattle Text"/>
        </w:rPr>
        <w:t>RFI applications will be evaluated according to the following process:</w:t>
      </w:r>
    </w:p>
    <w:p w14:paraId="7F8B0D75" w14:textId="77777777" w:rsidR="00491CE7" w:rsidRDefault="437CF91E" w:rsidP="007E00D2">
      <w:pPr>
        <w:numPr>
          <w:ilvl w:val="0"/>
          <w:numId w:val="7"/>
        </w:numPr>
        <w:ind w:left="360" w:hanging="270"/>
        <w:mirrorIndents/>
        <w:rPr>
          <w:rFonts w:asciiTheme="minorHAnsi" w:hAnsiTheme="minorHAnsi" w:cs="Seattle Text"/>
        </w:rPr>
      </w:pPr>
      <w:r w:rsidRPr="003D081D">
        <w:rPr>
          <w:rFonts w:asciiTheme="minorHAnsi" w:hAnsiTheme="minorHAnsi" w:cs="Seattle Text"/>
          <w:b/>
          <w:bCs/>
        </w:rPr>
        <w:t>Part I</w:t>
      </w:r>
      <w:r w:rsidR="00657DFC" w:rsidRPr="003D081D">
        <w:rPr>
          <w:rFonts w:asciiTheme="minorHAnsi" w:hAnsiTheme="minorHAnsi" w:cs="Seattle Text"/>
          <w:b/>
          <w:bCs/>
        </w:rPr>
        <w:t>:</w:t>
      </w:r>
      <w:r w:rsidRPr="003D081D">
        <w:rPr>
          <w:rFonts w:asciiTheme="minorHAnsi" w:hAnsiTheme="minorHAnsi" w:cs="Seattle Text"/>
        </w:rPr>
        <w:t xml:space="preserve"> </w:t>
      </w:r>
      <w:r w:rsidRPr="003D081D">
        <w:rPr>
          <w:rFonts w:asciiTheme="minorHAnsi" w:hAnsiTheme="minorHAnsi" w:cs="Seattle Text"/>
          <w:b/>
          <w:bCs/>
        </w:rPr>
        <w:t>Technical Compliance Review</w:t>
      </w:r>
      <w:r w:rsidR="00F81609">
        <w:rPr>
          <w:rFonts w:asciiTheme="minorHAnsi" w:hAnsiTheme="minorHAnsi" w:cs="Seattle Text"/>
          <w:b/>
          <w:bCs/>
        </w:rPr>
        <w:t xml:space="preserve"> </w:t>
      </w:r>
      <w:r w:rsidR="00657DFC" w:rsidRPr="003D081D">
        <w:rPr>
          <w:rFonts w:asciiTheme="minorHAnsi" w:hAnsiTheme="minorHAnsi" w:cs="Seattle Text"/>
          <w:b/>
          <w:bCs/>
        </w:rPr>
        <w:t xml:space="preserve">- </w:t>
      </w:r>
      <w:r w:rsidRPr="003D081D">
        <w:rPr>
          <w:rFonts w:asciiTheme="minorHAnsi" w:hAnsiTheme="minorHAnsi" w:cs="Seattle Text"/>
        </w:rPr>
        <w:t>Applications will be reviewed for technical compliance to verify that the application was submitted complete and on-time</w:t>
      </w:r>
      <w:r w:rsidR="006B679E" w:rsidRPr="003D081D">
        <w:rPr>
          <w:rFonts w:asciiTheme="minorHAnsi" w:hAnsiTheme="minorHAnsi" w:cs="Seattle Text"/>
        </w:rPr>
        <w:t xml:space="preserve"> and that DEEL’s expectations for labor harmony are met</w:t>
      </w:r>
      <w:r w:rsidRPr="003D081D">
        <w:rPr>
          <w:rFonts w:asciiTheme="minorHAnsi" w:hAnsiTheme="minorHAnsi" w:cs="Seattle Text"/>
        </w:rPr>
        <w:t xml:space="preserve">. DEEL reserves the right to reject any application that is late or incomplete as well as exclude any pages that exceed the stated page limits.  </w:t>
      </w:r>
    </w:p>
    <w:p w14:paraId="79BCF75B" w14:textId="32805008" w:rsidR="00EB4794" w:rsidRPr="00491CE7" w:rsidRDefault="437CF91E" w:rsidP="007E00D2">
      <w:pPr>
        <w:numPr>
          <w:ilvl w:val="0"/>
          <w:numId w:val="7"/>
        </w:numPr>
        <w:ind w:left="360" w:hanging="270"/>
        <w:mirrorIndents/>
        <w:rPr>
          <w:rFonts w:asciiTheme="minorHAnsi" w:hAnsiTheme="minorHAnsi" w:cs="Seattle Text"/>
        </w:rPr>
      </w:pPr>
      <w:r w:rsidRPr="00491CE7">
        <w:rPr>
          <w:rFonts w:asciiTheme="minorHAnsi" w:hAnsiTheme="minorHAnsi" w:cs="Seattle Text"/>
          <w:b/>
          <w:bCs/>
        </w:rPr>
        <w:t>Part II</w:t>
      </w:r>
      <w:r w:rsidR="00657DFC" w:rsidRPr="00491CE7">
        <w:rPr>
          <w:rFonts w:asciiTheme="minorHAnsi" w:hAnsiTheme="minorHAnsi" w:cs="Seattle Text"/>
          <w:b/>
          <w:bCs/>
        </w:rPr>
        <w:t>:</w:t>
      </w:r>
      <w:r w:rsidRPr="00491CE7">
        <w:rPr>
          <w:rFonts w:asciiTheme="minorHAnsi" w:hAnsiTheme="minorHAnsi" w:cs="Seattle Text"/>
          <w:b/>
          <w:bCs/>
        </w:rPr>
        <w:t xml:space="preserve"> Scoring Criteria</w:t>
      </w:r>
      <w:r w:rsidR="00F81609" w:rsidRPr="00491CE7">
        <w:rPr>
          <w:rFonts w:asciiTheme="minorHAnsi" w:hAnsiTheme="minorHAnsi" w:cs="Seattle Text"/>
          <w:b/>
          <w:bCs/>
        </w:rPr>
        <w:t xml:space="preserve"> </w:t>
      </w:r>
      <w:r w:rsidR="00657DFC" w:rsidRPr="00491CE7">
        <w:rPr>
          <w:rFonts w:asciiTheme="minorHAnsi" w:hAnsiTheme="minorHAnsi" w:cs="Seattle Text"/>
          <w:b/>
          <w:bCs/>
        </w:rPr>
        <w:t xml:space="preserve">- </w:t>
      </w:r>
      <w:r w:rsidRPr="00491CE7">
        <w:rPr>
          <w:rFonts w:asciiTheme="minorHAnsi" w:hAnsiTheme="minorHAnsi" w:cs="Seattle Text"/>
        </w:rPr>
        <w:t>A</w:t>
      </w:r>
      <w:r w:rsidRPr="00491CE7">
        <w:rPr>
          <w:rFonts w:asciiTheme="minorHAnsi" w:hAnsiTheme="minorHAnsi" w:cs="Seattle Text"/>
          <w:b/>
          <w:bCs/>
        </w:rPr>
        <w:t xml:space="preserve"> </w:t>
      </w:r>
      <w:r w:rsidR="00F81609" w:rsidRPr="00491CE7">
        <w:rPr>
          <w:rFonts w:asciiTheme="minorHAnsi" w:hAnsiTheme="minorHAnsi" w:cs="Seattle Text"/>
        </w:rPr>
        <w:t>r</w:t>
      </w:r>
      <w:r w:rsidRPr="00491CE7">
        <w:rPr>
          <w:rFonts w:asciiTheme="minorHAnsi" w:hAnsiTheme="minorHAnsi" w:cs="Seattle Text"/>
        </w:rPr>
        <w:t xml:space="preserve">eview </w:t>
      </w:r>
      <w:r w:rsidR="00F81609" w:rsidRPr="00491CE7">
        <w:rPr>
          <w:rFonts w:asciiTheme="minorHAnsi" w:hAnsiTheme="minorHAnsi" w:cs="Seattle Text"/>
        </w:rPr>
        <w:t>p</w:t>
      </w:r>
      <w:r w:rsidRPr="00491CE7">
        <w:rPr>
          <w:rFonts w:asciiTheme="minorHAnsi" w:hAnsiTheme="minorHAnsi" w:cs="Seattle Text"/>
        </w:rPr>
        <w:t>anel will evaluate applications using the RFI Scoring Criteria</w:t>
      </w:r>
      <w:r w:rsidR="006B679E" w:rsidRPr="00491CE7">
        <w:rPr>
          <w:rFonts w:asciiTheme="minorHAnsi" w:hAnsiTheme="minorHAnsi" w:cs="Seattle Text"/>
        </w:rPr>
        <w:t xml:space="preserve"> detailed in Appendix </w:t>
      </w:r>
      <w:r w:rsidR="00171E03" w:rsidRPr="00491CE7">
        <w:rPr>
          <w:rFonts w:asciiTheme="minorHAnsi" w:hAnsiTheme="minorHAnsi" w:cs="Seattle Text"/>
        </w:rPr>
        <w:t>D</w:t>
      </w:r>
      <w:r w:rsidRPr="00491CE7">
        <w:rPr>
          <w:rFonts w:asciiTheme="minorHAnsi" w:hAnsiTheme="minorHAnsi" w:cs="Seattle Text"/>
        </w:rPr>
        <w:t xml:space="preserve">. Application scores and </w:t>
      </w:r>
      <w:r w:rsidR="00F81609" w:rsidRPr="00491CE7">
        <w:rPr>
          <w:rFonts w:asciiTheme="minorHAnsi" w:hAnsiTheme="minorHAnsi" w:cs="Seattle Text"/>
        </w:rPr>
        <w:t>r</w:t>
      </w:r>
      <w:r w:rsidRPr="00491CE7">
        <w:rPr>
          <w:rFonts w:asciiTheme="minorHAnsi" w:hAnsiTheme="minorHAnsi" w:cs="Seattle Text"/>
        </w:rPr>
        <w:t xml:space="preserve">eview </w:t>
      </w:r>
      <w:r w:rsidR="00F81609" w:rsidRPr="00491CE7">
        <w:rPr>
          <w:rFonts w:asciiTheme="minorHAnsi" w:hAnsiTheme="minorHAnsi" w:cs="Seattle Text"/>
        </w:rPr>
        <w:t>p</w:t>
      </w:r>
      <w:r w:rsidRPr="00491CE7">
        <w:rPr>
          <w:rFonts w:asciiTheme="minorHAnsi" w:hAnsiTheme="minorHAnsi" w:cs="Seattle Text"/>
        </w:rPr>
        <w:t xml:space="preserve">anel discussions will inform </w:t>
      </w:r>
      <w:r w:rsidR="00F81609" w:rsidRPr="00491CE7">
        <w:rPr>
          <w:rFonts w:asciiTheme="minorHAnsi" w:hAnsiTheme="minorHAnsi" w:cs="Seattle Text"/>
        </w:rPr>
        <w:t>r</w:t>
      </w:r>
      <w:r w:rsidRPr="00491CE7">
        <w:rPr>
          <w:rFonts w:asciiTheme="minorHAnsi" w:hAnsiTheme="minorHAnsi" w:cs="Seattle Text"/>
        </w:rPr>
        <w:t xml:space="preserve">eview </w:t>
      </w:r>
      <w:r w:rsidR="00F81609" w:rsidRPr="00491CE7">
        <w:rPr>
          <w:rFonts w:asciiTheme="minorHAnsi" w:hAnsiTheme="minorHAnsi" w:cs="Seattle Text"/>
        </w:rPr>
        <w:t>p</w:t>
      </w:r>
      <w:r w:rsidRPr="00491CE7">
        <w:rPr>
          <w:rFonts w:asciiTheme="minorHAnsi" w:hAnsiTheme="minorHAnsi" w:cs="Seattle Text"/>
        </w:rPr>
        <w:t>anel recommendations for funding awards.</w:t>
      </w:r>
    </w:p>
    <w:p w14:paraId="5150CC1B" w14:textId="162A84D8" w:rsidR="00F13F88" w:rsidRPr="003D081D" w:rsidRDefault="437CF91E" w:rsidP="007E00D2">
      <w:pPr>
        <w:numPr>
          <w:ilvl w:val="0"/>
          <w:numId w:val="7"/>
        </w:numPr>
        <w:ind w:left="360" w:hanging="270"/>
        <w:mirrorIndents/>
        <w:rPr>
          <w:rFonts w:asciiTheme="minorHAnsi" w:hAnsiTheme="minorHAnsi" w:cs="Seattle Text"/>
        </w:rPr>
      </w:pPr>
      <w:r w:rsidRPr="003D081D">
        <w:rPr>
          <w:rFonts w:asciiTheme="minorHAnsi" w:hAnsiTheme="minorHAnsi" w:cs="Seattle Text"/>
          <w:b/>
          <w:bCs/>
        </w:rPr>
        <w:t>Part III</w:t>
      </w:r>
      <w:r w:rsidR="00657DFC" w:rsidRPr="003D081D">
        <w:rPr>
          <w:rFonts w:asciiTheme="minorHAnsi" w:hAnsiTheme="minorHAnsi" w:cs="Seattle Text"/>
          <w:b/>
          <w:bCs/>
        </w:rPr>
        <w:t>:</w:t>
      </w:r>
      <w:r w:rsidRPr="003D081D">
        <w:rPr>
          <w:rFonts w:asciiTheme="minorHAnsi" w:hAnsiTheme="minorHAnsi" w:cs="Seattle Text"/>
          <w:b/>
          <w:bCs/>
        </w:rPr>
        <w:t xml:space="preserve"> Evaluation Process and Contract Negotiations</w:t>
      </w:r>
      <w:r w:rsidR="00F81609">
        <w:rPr>
          <w:rFonts w:asciiTheme="minorHAnsi" w:hAnsiTheme="minorHAnsi" w:cs="Seattle Text"/>
          <w:b/>
          <w:bCs/>
        </w:rPr>
        <w:t xml:space="preserve"> </w:t>
      </w:r>
      <w:r w:rsidR="00657DFC" w:rsidRPr="003D081D">
        <w:rPr>
          <w:rFonts w:asciiTheme="minorHAnsi" w:hAnsiTheme="minorHAnsi" w:cs="Seattle Text"/>
          <w:b/>
          <w:bCs/>
        </w:rPr>
        <w:t xml:space="preserve">- </w:t>
      </w:r>
      <w:r w:rsidRPr="003D081D">
        <w:rPr>
          <w:rFonts w:asciiTheme="minorHAnsi" w:hAnsiTheme="minorHAnsi" w:cs="Seattle Text"/>
        </w:rPr>
        <w:t xml:space="preserve">DEEL will consider </w:t>
      </w:r>
      <w:r w:rsidR="00F81609">
        <w:rPr>
          <w:rFonts w:asciiTheme="minorHAnsi" w:hAnsiTheme="minorHAnsi" w:cs="Seattle Text"/>
        </w:rPr>
        <w:t>r</w:t>
      </w:r>
      <w:r w:rsidRPr="003D081D">
        <w:rPr>
          <w:rFonts w:asciiTheme="minorHAnsi" w:hAnsiTheme="minorHAnsi" w:cs="Seattle Text"/>
        </w:rPr>
        <w:t xml:space="preserve">eview </w:t>
      </w:r>
      <w:r w:rsidR="00F81609">
        <w:rPr>
          <w:rFonts w:asciiTheme="minorHAnsi" w:hAnsiTheme="minorHAnsi" w:cs="Seattle Text"/>
        </w:rPr>
        <w:t>p</w:t>
      </w:r>
      <w:r w:rsidRPr="003D081D">
        <w:rPr>
          <w:rFonts w:asciiTheme="minorHAnsi" w:hAnsiTheme="minorHAnsi" w:cs="Seattle Text"/>
        </w:rPr>
        <w:t>anel recommendations</w:t>
      </w:r>
      <w:r w:rsidR="006B679E" w:rsidRPr="003D081D">
        <w:rPr>
          <w:rFonts w:asciiTheme="minorHAnsi" w:hAnsiTheme="minorHAnsi" w:cs="Seattle Text"/>
        </w:rPr>
        <w:t xml:space="preserve">, historical data, FEPP Levy investment alignment, and applicant </w:t>
      </w:r>
      <w:r w:rsidR="00F13F88" w:rsidRPr="003D081D">
        <w:rPr>
          <w:rFonts w:asciiTheme="minorHAnsi" w:hAnsiTheme="minorHAnsi" w:cs="Seattle Text"/>
        </w:rPr>
        <w:t>presentations</w:t>
      </w:r>
      <w:r w:rsidRPr="003D081D">
        <w:rPr>
          <w:rFonts w:asciiTheme="minorHAnsi" w:hAnsiTheme="minorHAnsi" w:cs="Seattle Text"/>
        </w:rPr>
        <w:t xml:space="preserve">. Final </w:t>
      </w:r>
      <w:r w:rsidRPr="003D081D">
        <w:rPr>
          <w:rFonts w:asciiTheme="minorHAnsi" w:hAnsiTheme="minorHAnsi" w:cs="Seattle Text"/>
        </w:rPr>
        <w:lastRenderedPageBreak/>
        <w:t xml:space="preserve">funding decisions will </w:t>
      </w:r>
      <w:bookmarkEnd w:id="10"/>
      <w:r w:rsidRPr="003D081D">
        <w:rPr>
          <w:rFonts w:asciiTheme="minorHAnsi" w:hAnsiTheme="minorHAnsi" w:cs="Seattle Text"/>
        </w:rPr>
        <w:t>be made by the DEEL Director based on scoring and other relevant factors. DEEL will notify each applicant of the decision and will authorize award of agreements.</w:t>
      </w:r>
    </w:p>
    <w:p w14:paraId="709C4138" w14:textId="77777777" w:rsidR="00B635CE" w:rsidRPr="008C223E" w:rsidRDefault="00B635CE" w:rsidP="007B6960">
      <w:pPr>
        <w:mirrorIndents/>
        <w:rPr>
          <w:rFonts w:asciiTheme="minorHAnsi" w:hAnsiTheme="minorHAnsi" w:cs="Seattle Text"/>
          <w:sz w:val="16"/>
          <w:szCs w:val="16"/>
        </w:rPr>
      </w:pPr>
    </w:p>
    <w:p w14:paraId="17C3FFF2" w14:textId="6A9E5041" w:rsidR="007B6B0B" w:rsidRPr="003D081D" w:rsidRDefault="007B6B0B" w:rsidP="003835AB">
      <w:pPr>
        <w:contextualSpacing/>
        <w:mirrorIndents/>
        <w:rPr>
          <w:rFonts w:asciiTheme="minorHAnsi" w:hAnsiTheme="minorHAnsi" w:cs="Seattle Text"/>
          <w:b/>
          <w:bCs/>
        </w:rPr>
      </w:pPr>
      <w:r w:rsidRPr="003D081D">
        <w:rPr>
          <w:rFonts w:asciiTheme="minorHAnsi" w:hAnsiTheme="minorHAnsi" w:cs="Seattle Text"/>
          <w:b/>
          <w:bCs/>
        </w:rPr>
        <w:t>Part I:</w:t>
      </w:r>
      <w:r w:rsidR="104C1506" w:rsidRPr="003D081D">
        <w:rPr>
          <w:rFonts w:asciiTheme="minorHAnsi" w:hAnsiTheme="minorHAnsi" w:cs="Seattle Text"/>
          <w:b/>
          <w:bCs/>
        </w:rPr>
        <w:t xml:space="preserve"> </w:t>
      </w:r>
      <w:r w:rsidRPr="003D081D">
        <w:rPr>
          <w:rFonts w:asciiTheme="minorHAnsi" w:hAnsiTheme="minorHAnsi" w:cs="Seattle Text"/>
          <w:b/>
          <w:bCs/>
        </w:rPr>
        <w:t xml:space="preserve">Technical Compliance Review </w:t>
      </w:r>
    </w:p>
    <w:p w14:paraId="45C15481" w14:textId="55BD7D3D" w:rsidR="00657DFC" w:rsidRDefault="00657DFC" w:rsidP="004842EE">
      <w:pPr>
        <w:ind w:right="-180"/>
        <w:rPr>
          <w:rFonts w:asciiTheme="minorHAnsi" w:hAnsiTheme="minorHAnsi" w:cs="Seattle Text"/>
        </w:rPr>
      </w:pPr>
      <w:r w:rsidRPr="003D081D">
        <w:rPr>
          <w:rFonts w:asciiTheme="minorHAnsi" w:hAnsiTheme="minorHAnsi" w:cs="Seattle Text"/>
        </w:rPr>
        <w:t>T</w:t>
      </w:r>
      <w:r w:rsidR="008C7F1A" w:rsidRPr="003D081D">
        <w:rPr>
          <w:rFonts w:asciiTheme="minorHAnsi" w:hAnsiTheme="minorHAnsi" w:cs="Seattle Text"/>
        </w:rPr>
        <w:t>o be considered technically compliant</w:t>
      </w:r>
      <w:r w:rsidRPr="003D081D">
        <w:rPr>
          <w:rFonts w:asciiTheme="minorHAnsi" w:hAnsiTheme="minorHAnsi" w:cs="Seattle Text"/>
        </w:rPr>
        <w:t>, submitted applications must contain the items below. T</w:t>
      </w:r>
      <w:r w:rsidR="008C7F1A" w:rsidRPr="003D081D">
        <w:rPr>
          <w:rFonts w:asciiTheme="minorHAnsi" w:hAnsiTheme="minorHAnsi" w:cs="Seattle Text"/>
        </w:rPr>
        <w:t xml:space="preserve">he application may be deemed not technically compliant </w:t>
      </w:r>
      <w:r w:rsidR="004842EE">
        <w:rPr>
          <w:rFonts w:asciiTheme="minorHAnsi" w:hAnsiTheme="minorHAnsi" w:cs="Seattle Text"/>
        </w:rPr>
        <w:t>nor</w:t>
      </w:r>
      <w:r w:rsidR="008C7F1A" w:rsidRPr="003D081D">
        <w:rPr>
          <w:rFonts w:asciiTheme="minorHAnsi" w:hAnsiTheme="minorHAnsi" w:cs="Seattle Text"/>
        </w:rPr>
        <w:t xml:space="preserve"> evaluated further</w:t>
      </w:r>
      <w:r w:rsidRPr="003D081D">
        <w:rPr>
          <w:rFonts w:asciiTheme="minorHAnsi" w:hAnsiTheme="minorHAnsi" w:cs="Seattle Text"/>
        </w:rPr>
        <w:t xml:space="preserve"> if the checklist items are absent or incomplete.</w:t>
      </w:r>
    </w:p>
    <w:p w14:paraId="3FD95F1B" w14:textId="77777777" w:rsidR="00F81609" w:rsidRPr="009E4EC1" w:rsidRDefault="00F81609" w:rsidP="003835AB">
      <w:pPr>
        <w:rPr>
          <w:rFonts w:asciiTheme="minorHAnsi" w:hAnsiTheme="minorHAnsi" w:cs="Seattle Text"/>
          <w:sz w:val="16"/>
          <w:szCs w:val="16"/>
        </w:rPr>
      </w:pPr>
    </w:p>
    <w:p w14:paraId="0059D3C6" w14:textId="07145F28" w:rsidR="003835AB" w:rsidRDefault="008C7F1A" w:rsidP="003835AB">
      <w:pPr>
        <w:rPr>
          <w:rFonts w:asciiTheme="minorHAnsi" w:hAnsiTheme="minorHAnsi" w:cs="Seattle Text"/>
        </w:rPr>
      </w:pPr>
      <w:r w:rsidRPr="003D081D">
        <w:rPr>
          <w:rFonts w:asciiTheme="minorHAnsi" w:hAnsiTheme="minorHAnsi" w:cs="Seattle Text"/>
        </w:rPr>
        <w:t xml:space="preserve">DEEL reserves the right to waive immaterial defects or </w:t>
      </w:r>
      <w:r w:rsidR="003835AB" w:rsidRPr="003D081D">
        <w:rPr>
          <w:rFonts w:asciiTheme="minorHAnsi" w:hAnsiTheme="minorHAnsi" w:cs="Seattle Text"/>
        </w:rPr>
        <w:t xml:space="preserve">irregularities and may </w:t>
      </w:r>
      <w:r w:rsidRPr="003D081D">
        <w:rPr>
          <w:rFonts w:asciiTheme="minorHAnsi" w:hAnsiTheme="minorHAnsi" w:cs="Seattle Text"/>
        </w:rPr>
        <w:t xml:space="preserve">conduct follow-up interviews to obtain additional information from completed applications. DEEL reserves the right to screen applicants without further discussion of the application submitted. </w:t>
      </w:r>
    </w:p>
    <w:p w14:paraId="339327E5" w14:textId="77777777" w:rsidR="009E4EC1" w:rsidRPr="009E4EC1" w:rsidRDefault="009E4EC1" w:rsidP="003835AB">
      <w:pPr>
        <w:rPr>
          <w:rFonts w:asciiTheme="minorHAnsi" w:hAnsiTheme="minorHAnsi" w:cs="Seattle Text"/>
          <w:sz w:val="16"/>
          <w:szCs w:val="16"/>
        </w:rPr>
      </w:pPr>
    </w:p>
    <w:tbl>
      <w:tblPr>
        <w:tblW w:w="10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650"/>
      </w:tblGrid>
      <w:tr w:rsidR="008C7F1A" w:rsidRPr="003D081D" w14:paraId="31AE4E80" w14:textId="77777777" w:rsidTr="009E4EC1">
        <w:trPr>
          <w:trHeight w:val="89"/>
          <w:tblHeader/>
        </w:trPr>
        <w:tc>
          <w:tcPr>
            <w:tcW w:w="1525" w:type="dxa"/>
            <w:shd w:val="clear" w:color="auto" w:fill="D9D9D9" w:themeFill="background1" w:themeFillShade="D9"/>
            <w:vAlign w:val="center"/>
          </w:tcPr>
          <w:p w14:paraId="4BB9FCE2" w14:textId="77777777" w:rsidR="008C7F1A" w:rsidRPr="004842EE" w:rsidRDefault="008C7F1A" w:rsidP="003835AB">
            <w:pPr>
              <w:rPr>
                <w:rFonts w:asciiTheme="minorHAnsi" w:hAnsiTheme="minorHAnsi" w:cs="Seattle Text"/>
                <w:b/>
                <w:sz w:val="20"/>
                <w:szCs w:val="20"/>
              </w:rPr>
            </w:pPr>
            <w:r w:rsidRPr="004842EE">
              <w:rPr>
                <w:rFonts w:asciiTheme="minorHAnsi" w:hAnsiTheme="minorHAnsi" w:cs="Seattle Text"/>
                <w:b/>
                <w:sz w:val="20"/>
                <w:szCs w:val="20"/>
              </w:rPr>
              <w:t>Compliant</w:t>
            </w:r>
          </w:p>
        </w:tc>
        <w:tc>
          <w:tcPr>
            <w:tcW w:w="8650" w:type="dxa"/>
            <w:shd w:val="clear" w:color="auto" w:fill="D9D9D9" w:themeFill="background1" w:themeFillShade="D9"/>
            <w:vAlign w:val="center"/>
          </w:tcPr>
          <w:p w14:paraId="39273F25" w14:textId="77777777" w:rsidR="008C7F1A" w:rsidRPr="004842EE" w:rsidRDefault="008C7F1A" w:rsidP="003835AB">
            <w:pPr>
              <w:rPr>
                <w:rFonts w:asciiTheme="minorHAnsi" w:hAnsiTheme="minorHAnsi" w:cs="Seattle Text"/>
                <w:b/>
                <w:sz w:val="20"/>
                <w:szCs w:val="20"/>
              </w:rPr>
            </w:pPr>
            <w:r w:rsidRPr="004842EE">
              <w:rPr>
                <w:rFonts w:asciiTheme="minorHAnsi" w:hAnsiTheme="minorHAnsi" w:cs="Seattle Text"/>
                <w:b/>
                <w:sz w:val="20"/>
                <w:szCs w:val="20"/>
              </w:rPr>
              <w:t>Technical Compliance Checklist</w:t>
            </w:r>
          </w:p>
        </w:tc>
      </w:tr>
      <w:tr w:rsidR="006B679E" w:rsidRPr="003D081D" w14:paraId="7C22E5D5" w14:textId="77777777" w:rsidTr="009E4EC1">
        <w:trPr>
          <w:trHeight w:val="548"/>
        </w:trPr>
        <w:tc>
          <w:tcPr>
            <w:tcW w:w="1525" w:type="dxa"/>
            <w:vAlign w:val="center"/>
          </w:tcPr>
          <w:p w14:paraId="07065919" w14:textId="77777777" w:rsidR="008C7F1A" w:rsidRPr="004842EE" w:rsidRDefault="008C7F1A" w:rsidP="003835AB">
            <w:pPr>
              <w:rPr>
                <w:rFonts w:asciiTheme="minorHAnsi" w:hAnsiTheme="minorHAnsi" w:cs="Seattle Text"/>
                <w:sz w:val="20"/>
                <w:szCs w:val="20"/>
              </w:rPr>
            </w:pPr>
            <w:r w:rsidRPr="004842EE">
              <w:rPr>
                <w:rFonts w:asciiTheme="minorHAnsi" w:hAnsiTheme="minorHAnsi" w:cs="Seattle Text"/>
                <w:sz w:val="20"/>
                <w:szCs w:val="20"/>
                <w:shd w:val="clear" w:color="auto" w:fill="E6E6E6"/>
              </w:rPr>
              <w:fldChar w:fldCharType="begin">
                <w:ffData>
                  <w:name w:val="Check1"/>
                  <w:enabled/>
                  <w:calcOnExit w:val="0"/>
                  <w:checkBox>
                    <w:sizeAuto/>
                    <w:default w:val="0"/>
                  </w:checkBox>
                </w:ffData>
              </w:fldChar>
            </w:r>
            <w:r w:rsidRPr="004842EE">
              <w:rPr>
                <w:rFonts w:asciiTheme="minorHAnsi" w:hAnsiTheme="minorHAnsi" w:cs="Seattle Text"/>
                <w:sz w:val="20"/>
                <w:szCs w:val="20"/>
              </w:rPr>
              <w:instrText xml:space="preserve"> FORMCHECKBOX </w:instrText>
            </w:r>
            <w:r w:rsidR="00950432">
              <w:rPr>
                <w:rFonts w:asciiTheme="minorHAnsi" w:hAnsiTheme="minorHAnsi" w:cs="Seattle Text"/>
                <w:sz w:val="20"/>
                <w:szCs w:val="20"/>
                <w:shd w:val="clear" w:color="auto" w:fill="E6E6E6"/>
              </w:rPr>
            </w:r>
            <w:r w:rsidR="00950432">
              <w:rPr>
                <w:rFonts w:asciiTheme="minorHAnsi" w:hAnsiTheme="minorHAnsi" w:cs="Seattle Text"/>
                <w:sz w:val="20"/>
                <w:szCs w:val="20"/>
                <w:shd w:val="clear" w:color="auto" w:fill="E6E6E6"/>
              </w:rPr>
              <w:fldChar w:fldCharType="separate"/>
            </w:r>
            <w:r w:rsidRPr="004842EE">
              <w:rPr>
                <w:rFonts w:asciiTheme="minorHAnsi" w:hAnsiTheme="minorHAnsi" w:cs="Seattle Text"/>
                <w:sz w:val="20"/>
                <w:szCs w:val="20"/>
                <w:shd w:val="clear" w:color="auto" w:fill="E6E6E6"/>
              </w:rPr>
              <w:fldChar w:fldCharType="end"/>
            </w:r>
            <w:r w:rsidRPr="004842EE">
              <w:rPr>
                <w:rFonts w:asciiTheme="minorHAnsi" w:hAnsiTheme="minorHAnsi" w:cs="Seattle Text"/>
                <w:sz w:val="20"/>
                <w:szCs w:val="20"/>
              </w:rPr>
              <w:t xml:space="preserve"> Yes</w:t>
            </w:r>
            <w:r w:rsidRPr="004842EE">
              <w:rPr>
                <w:rFonts w:asciiTheme="minorHAnsi" w:hAnsiTheme="minorHAnsi" w:cs="Seattle Text"/>
                <w:sz w:val="20"/>
                <w:szCs w:val="20"/>
              </w:rPr>
              <w:tab/>
            </w:r>
            <w:r w:rsidRPr="004842EE">
              <w:rPr>
                <w:rFonts w:asciiTheme="minorHAnsi" w:hAnsiTheme="minorHAnsi" w:cs="Seattle Text"/>
                <w:sz w:val="20"/>
                <w:szCs w:val="20"/>
                <w:shd w:val="clear" w:color="auto" w:fill="E6E6E6"/>
              </w:rPr>
              <w:fldChar w:fldCharType="begin">
                <w:ffData>
                  <w:name w:val="Check2"/>
                  <w:enabled/>
                  <w:calcOnExit w:val="0"/>
                  <w:checkBox>
                    <w:sizeAuto/>
                    <w:default w:val="0"/>
                  </w:checkBox>
                </w:ffData>
              </w:fldChar>
            </w:r>
            <w:r w:rsidRPr="004842EE">
              <w:rPr>
                <w:rFonts w:asciiTheme="minorHAnsi" w:hAnsiTheme="minorHAnsi" w:cs="Seattle Text"/>
                <w:sz w:val="20"/>
                <w:szCs w:val="20"/>
              </w:rPr>
              <w:instrText xml:space="preserve"> FORMCHECKBOX </w:instrText>
            </w:r>
            <w:r w:rsidR="00950432">
              <w:rPr>
                <w:rFonts w:asciiTheme="minorHAnsi" w:hAnsiTheme="minorHAnsi" w:cs="Seattle Text"/>
                <w:sz w:val="20"/>
                <w:szCs w:val="20"/>
                <w:shd w:val="clear" w:color="auto" w:fill="E6E6E6"/>
              </w:rPr>
            </w:r>
            <w:r w:rsidR="00950432">
              <w:rPr>
                <w:rFonts w:asciiTheme="minorHAnsi" w:hAnsiTheme="minorHAnsi" w:cs="Seattle Text"/>
                <w:sz w:val="20"/>
                <w:szCs w:val="20"/>
                <w:shd w:val="clear" w:color="auto" w:fill="E6E6E6"/>
              </w:rPr>
              <w:fldChar w:fldCharType="separate"/>
            </w:r>
            <w:r w:rsidRPr="004842EE">
              <w:rPr>
                <w:rFonts w:asciiTheme="minorHAnsi" w:hAnsiTheme="minorHAnsi" w:cs="Seattle Text"/>
                <w:sz w:val="20"/>
                <w:szCs w:val="20"/>
                <w:shd w:val="clear" w:color="auto" w:fill="E6E6E6"/>
              </w:rPr>
              <w:fldChar w:fldCharType="end"/>
            </w:r>
            <w:r w:rsidRPr="004842EE">
              <w:rPr>
                <w:rFonts w:asciiTheme="minorHAnsi" w:hAnsiTheme="minorHAnsi" w:cs="Seattle Text"/>
                <w:sz w:val="20"/>
                <w:szCs w:val="20"/>
              </w:rPr>
              <w:t xml:space="preserve"> No</w:t>
            </w:r>
          </w:p>
        </w:tc>
        <w:tc>
          <w:tcPr>
            <w:tcW w:w="8650" w:type="dxa"/>
            <w:shd w:val="clear" w:color="auto" w:fill="auto"/>
            <w:vAlign w:val="center"/>
          </w:tcPr>
          <w:p w14:paraId="756B1340" w14:textId="3E0FE927" w:rsidR="006B679E" w:rsidRPr="004842EE" w:rsidRDefault="008C7F1A" w:rsidP="003835AB">
            <w:pPr>
              <w:rPr>
                <w:rFonts w:asciiTheme="minorHAnsi" w:hAnsiTheme="minorHAnsi" w:cs="Seattle Text"/>
                <w:sz w:val="20"/>
                <w:szCs w:val="20"/>
              </w:rPr>
            </w:pPr>
            <w:r w:rsidRPr="004842EE">
              <w:rPr>
                <w:rFonts w:asciiTheme="minorHAnsi" w:hAnsiTheme="minorHAnsi" w:cs="Seattle Text"/>
                <w:sz w:val="20"/>
                <w:szCs w:val="20"/>
              </w:rPr>
              <w:t xml:space="preserve">Submitted on Time (by 5:00 </w:t>
            </w:r>
            <w:r w:rsidR="00CB3BDD" w:rsidRPr="004842EE">
              <w:rPr>
                <w:rFonts w:asciiTheme="minorHAnsi" w:hAnsiTheme="minorHAnsi" w:cs="Seattle Text"/>
                <w:sz w:val="20"/>
                <w:szCs w:val="20"/>
              </w:rPr>
              <w:t>PM</w:t>
            </w:r>
            <w:r w:rsidRPr="004842EE">
              <w:rPr>
                <w:rFonts w:asciiTheme="minorHAnsi" w:hAnsiTheme="minorHAnsi" w:cs="Seattle Text"/>
                <w:sz w:val="20"/>
                <w:szCs w:val="20"/>
              </w:rPr>
              <w:t>, December 13, 2019)</w:t>
            </w:r>
            <w:r w:rsidR="006B679E" w:rsidRPr="004842EE">
              <w:rPr>
                <w:rFonts w:asciiTheme="minorHAnsi" w:hAnsiTheme="minorHAnsi" w:cs="Seattle Text"/>
                <w:sz w:val="20"/>
                <w:szCs w:val="20"/>
              </w:rPr>
              <w:t xml:space="preserve"> either electronically or in paper copy. </w:t>
            </w:r>
          </w:p>
          <w:p w14:paraId="7E15A211" w14:textId="014F8F2D" w:rsidR="006B679E" w:rsidRPr="004842EE" w:rsidRDefault="006B679E" w:rsidP="007E00D2">
            <w:pPr>
              <w:pStyle w:val="ListParagraph"/>
              <w:numPr>
                <w:ilvl w:val="0"/>
                <w:numId w:val="39"/>
              </w:numPr>
              <w:contextualSpacing w:val="0"/>
              <w:rPr>
                <w:rFonts w:asciiTheme="minorHAnsi" w:hAnsiTheme="minorHAnsi" w:cs="Seattle Text"/>
                <w:b/>
                <w:sz w:val="20"/>
                <w:szCs w:val="20"/>
              </w:rPr>
            </w:pPr>
            <w:r w:rsidRPr="004842EE">
              <w:rPr>
                <w:rFonts w:asciiTheme="minorHAnsi" w:hAnsiTheme="minorHAnsi" w:cs="Seattle Text"/>
                <w:sz w:val="20"/>
                <w:szCs w:val="20"/>
              </w:rPr>
              <w:t xml:space="preserve">Submitted electronic copy to </w:t>
            </w:r>
            <w:hyperlink r:id="rId14" w:history="1">
              <w:r w:rsidR="0099660B" w:rsidRPr="004842EE">
                <w:rPr>
                  <w:rStyle w:val="Hyperlink"/>
                  <w:rFonts w:asciiTheme="minorHAnsi" w:hAnsiTheme="minorHAnsi" w:cs="Seattle Text"/>
                  <w:sz w:val="20"/>
                  <w:szCs w:val="20"/>
                </w:rPr>
                <w:t>education@seattle.gov</w:t>
              </w:r>
            </w:hyperlink>
            <w:r w:rsidR="0099660B" w:rsidRPr="004842EE">
              <w:rPr>
                <w:rFonts w:asciiTheme="minorHAnsi" w:hAnsiTheme="minorHAnsi" w:cs="Seattle Text"/>
                <w:sz w:val="20"/>
                <w:szCs w:val="20"/>
              </w:rPr>
              <w:t xml:space="preserve">. </w:t>
            </w:r>
            <w:r w:rsidR="0099660B" w:rsidRPr="004842EE" w:rsidDel="0099660B">
              <w:rPr>
                <w:sz w:val="20"/>
                <w:szCs w:val="20"/>
              </w:rPr>
              <w:t xml:space="preserve"> </w:t>
            </w:r>
          </w:p>
          <w:p w14:paraId="1994CA55" w14:textId="0E7FF6A5" w:rsidR="006B679E" w:rsidRPr="004842EE" w:rsidRDefault="006B679E" w:rsidP="007E00D2">
            <w:pPr>
              <w:pStyle w:val="ListParagraph"/>
              <w:numPr>
                <w:ilvl w:val="0"/>
                <w:numId w:val="39"/>
              </w:numPr>
              <w:contextualSpacing w:val="0"/>
              <w:rPr>
                <w:rFonts w:asciiTheme="minorHAnsi" w:hAnsiTheme="minorHAnsi" w:cs="Seattle Text"/>
                <w:sz w:val="20"/>
                <w:szCs w:val="20"/>
              </w:rPr>
            </w:pPr>
            <w:r w:rsidRPr="004842EE">
              <w:rPr>
                <w:rFonts w:asciiTheme="minorHAnsi" w:hAnsiTheme="minorHAnsi" w:cs="Seattle Text"/>
                <w:sz w:val="20"/>
                <w:szCs w:val="20"/>
              </w:rPr>
              <w:t>Submitted paper copy to DEEL</w:t>
            </w:r>
            <w:r w:rsidR="00493BA5" w:rsidRPr="004842EE">
              <w:rPr>
                <w:rFonts w:asciiTheme="minorHAnsi" w:hAnsiTheme="minorHAnsi" w:cs="Seattle Text"/>
                <w:sz w:val="20"/>
                <w:szCs w:val="20"/>
              </w:rPr>
              <w:t xml:space="preserve"> (</w:t>
            </w:r>
            <w:r w:rsidR="003835AB" w:rsidRPr="004842EE">
              <w:rPr>
                <w:rFonts w:asciiTheme="minorHAnsi" w:hAnsiTheme="minorHAnsi" w:cs="Seattle Text"/>
                <w:sz w:val="20"/>
                <w:szCs w:val="20"/>
              </w:rPr>
              <w:t>see “Instructions to Applicants”)</w:t>
            </w:r>
          </w:p>
        </w:tc>
      </w:tr>
      <w:tr w:rsidR="004222AA" w:rsidRPr="003D081D" w14:paraId="1448D4C2" w14:textId="77777777" w:rsidTr="009E4EC1">
        <w:trPr>
          <w:trHeight w:val="170"/>
        </w:trPr>
        <w:tc>
          <w:tcPr>
            <w:tcW w:w="1525" w:type="dxa"/>
            <w:vAlign w:val="center"/>
          </w:tcPr>
          <w:p w14:paraId="55841DC5" w14:textId="22ADA886" w:rsidR="004222AA" w:rsidRPr="004842EE" w:rsidRDefault="004222AA" w:rsidP="003835AB">
            <w:pPr>
              <w:mirrorIndents/>
              <w:rPr>
                <w:rFonts w:asciiTheme="minorHAnsi" w:hAnsiTheme="minorHAnsi" w:cs="Seattle Text"/>
                <w:color w:val="2B579A"/>
                <w:sz w:val="20"/>
                <w:szCs w:val="20"/>
                <w:shd w:val="clear" w:color="auto" w:fill="E6E6E6"/>
              </w:rPr>
            </w:pPr>
            <w:r w:rsidRPr="004842EE">
              <w:rPr>
                <w:rFonts w:asciiTheme="minorHAnsi" w:hAnsiTheme="minorHAnsi" w:cs="Seattle Text"/>
                <w:color w:val="2B579A"/>
                <w:sz w:val="20"/>
                <w:szCs w:val="20"/>
                <w:shd w:val="clear" w:color="auto" w:fill="E6E6E6"/>
              </w:rPr>
              <w:fldChar w:fldCharType="begin">
                <w:ffData>
                  <w:name w:val="Check1"/>
                  <w:enabled/>
                  <w:calcOnExit w:val="0"/>
                  <w:checkBox>
                    <w:sizeAuto/>
                    <w:default w:val="0"/>
                  </w:checkBox>
                </w:ffData>
              </w:fldChar>
            </w:r>
            <w:r w:rsidRPr="004842EE">
              <w:rPr>
                <w:rFonts w:asciiTheme="minorHAnsi" w:hAnsiTheme="minorHAnsi" w:cs="Seattle Text"/>
                <w:sz w:val="20"/>
                <w:szCs w:val="20"/>
              </w:rPr>
              <w:instrText xml:space="preserve"> FORMCHECKBOX </w:instrText>
            </w:r>
            <w:r w:rsidR="00950432">
              <w:rPr>
                <w:rFonts w:asciiTheme="minorHAnsi" w:hAnsiTheme="minorHAnsi" w:cs="Seattle Text"/>
                <w:color w:val="2B579A"/>
                <w:sz w:val="20"/>
                <w:szCs w:val="20"/>
                <w:shd w:val="clear" w:color="auto" w:fill="E6E6E6"/>
              </w:rPr>
            </w:r>
            <w:r w:rsidR="00950432">
              <w:rPr>
                <w:rFonts w:asciiTheme="minorHAnsi" w:hAnsiTheme="minorHAnsi" w:cs="Seattle Text"/>
                <w:color w:val="2B579A"/>
                <w:sz w:val="20"/>
                <w:szCs w:val="20"/>
                <w:shd w:val="clear" w:color="auto" w:fill="E6E6E6"/>
              </w:rPr>
              <w:fldChar w:fldCharType="separate"/>
            </w:r>
            <w:r w:rsidRPr="004842EE">
              <w:rPr>
                <w:rFonts w:asciiTheme="minorHAnsi" w:hAnsiTheme="minorHAnsi" w:cs="Seattle Text"/>
                <w:color w:val="2B579A"/>
                <w:sz w:val="20"/>
                <w:szCs w:val="20"/>
                <w:shd w:val="clear" w:color="auto" w:fill="E6E6E6"/>
              </w:rPr>
              <w:fldChar w:fldCharType="end"/>
            </w:r>
            <w:r w:rsidRPr="004842EE">
              <w:rPr>
                <w:rFonts w:asciiTheme="minorHAnsi" w:hAnsiTheme="minorHAnsi" w:cs="Seattle Text"/>
                <w:sz w:val="20"/>
                <w:szCs w:val="20"/>
              </w:rPr>
              <w:t xml:space="preserve"> Yes</w:t>
            </w:r>
            <w:r w:rsidRPr="004842EE">
              <w:rPr>
                <w:rFonts w:asciiTheme="minorHAnsi" w:hAnsiTheme="minorHAnsi" w:cs="Seattle Text"/>
                <w:sz w:val="20"/>
                <w:szCs w:val="20"/>
              </w:rPr>
              <w:tab/>
            </w:r>
            <w:r w:rsidRPr="004842EE">
              <w:rPr>
                <w:rFonts w:asciiTheme="minorHAnsi" w:hAnsiTheme="minorHAnsi" w:cs="Seattle Text"/>
                <w:color w:val="2B579A"/>
                <w:sz w:val="20"/>
                <w:szCs w:val="20"/>
                <w:shd w:val="clear" w:color="auto" w:fill="E6E6E6"/>
              </w:rPr>
              <w:fldChar w:fldCharType="begin">
                <w:ffData>
                  <w:name w:val="Check2"/>
                  <w:enabled/>
                  <w:calcOnExit w:val="0"/>
                  <w:checkBox>
                    <w:sizeAuto/>
                    <w:default w:val="0"/>
                  </w:checkBox>
                </w:ffData>
              </w:fldChar>
            </w:r>
            <w:r w:rsidRPr="004842EE">
              <w:rPr>
                <w:rFonts w:asciiTheme="minorHAnsi" w:hAnsiTheme="minorHAnsi" w:cs="Seattle Text"/>
                <w:sz w:val="20"/>
                <w:szCs w:val="20"/>
              </w:rPr>
              <w:instrText xml:space="preserve"> FORMCHECKBOX </w:instrText>
            </w:r>
            <w:r w:rsidR="00950432">
              <w:rPr>
                <w:rFonts w:asciiTheme="minorHAnsi" w:hAnsiTheme="minorHAnsi" w:cs="Seattle Text"/>
                <w:color w:val="2B579A"/>
                <w:sz w:val="20"/>
                <w:szCs w:val="20"/>
                <w:shd w:val="clear" w:color="auto" w:fill="E6E6E6"/>
              </w:rPr>
            </w:r>
            <w:r w:rsidR="00950432">
              <w:rPr>
                <w:rFonts w:asciiTheme="minorHAnsi" w:hAnsiTheme="minorHAnsi" w:cs="Seattle Text"/>
                <w:color w:val="2B579A"/>
                <w:sz w:val="20"/>
                <w:szCs w:val="20"/>
                <w:shd w:val="clear" w:color="auto" w:fill="E6E6E6"/>
              </w:rPr>
              <w:fldChar w:fldCharType="separate"/>
            </w:r>
            <w:r w:rsidRPr="004842EE">
              <w:rPr>
                <w:rFonts w:asciiTheme="minorHAnsi" w:hAnsiTheme="minorHAnsi" w:cs="Seattle Text"/>
                <w:color w:val="2B579A"/>
                <w:sz w:val="20"/>
                <w:szCs w:val="20"/>
                <w:shd w:val="clear" w:color="auto" w:fill="E6E6E6"/>
              </w:rPr>
              <w:fldChar w:fldCharType="end"/>
            </w:r>
            <w:r w:rsidRPr="004842EE">
              <w:rPr>
                <w:rFonts w:asciiTheme="minorHAnsi" w:hAnsiTheme="minorHAnsi" w:cs="Seattle Text"/>
                <w:sz w:val="20"/>
                <w:szCs w:val="20"/>
              </w:rPr>
              <w:t xml:space="preserve"> No</w:t>
            </w:r>
          </w:p>
        </w:tc>
        <w:tc>
          <w:tcPr>
            <w:tcW w:w="8650" w:type="dxa"/>
            <w:vAlign w:val="center"/>
          </w:tcPr>
          <w:p w14:paraId="4876E555" w14:textId="54849035" w:rsidR="004222AA" w:rsidRPr="004842EE" w:rsidRDefault="004222AA" w:rsidP="003835AB">
            <w:pPr>
              <w:mirrorIndents/>
              <w:rPr>
                <w:rFonts w:asciiTheme="minorHAnsi" w:hAnsiTheme="minorHAnsi" w:cs="Seattle Text"/>
                <w:sz w:val="20"/>
                <w:szCs w:val="20"/>
              </w:rPr>
            </w:pPr>
            <w:r w:rsidRPr="004842EE">
              <w:rPr>
                <w:rFonts w:asciiTheme="minorHAnsi" w:hAnsiTheme="minorHAnsi" w:cs="Seattle Text"/>
                <w:sz w:val="20"/>
                <w:szCs w:val="20"/>
              </w:rPr>
              <w:t xml:space="preserve">Submitted </w:t>
            </w:r>
            <w:r w:rsidR="00953C4A" w:rsidRPr="004842EE">
              <w:rPr>
                <w:rFonts w:asciiTheme="minorHAnsi" w:hAnsiTheme="minorHAnsi" w:cs="Seattle Text"/>
                <w:sz w:val="20"/>
                <w:szCs w:val="20"/>
              </w:rPr>
              <w:t xml:space="preserve">a complete application inclusive of </w:t>
            </w:r>
            <w:r w:rsidRPr="004842EE">
              <w:rPr>
                <w:rFonts w:asciiTheme="minorHAnsi" w:hAnsiTheme="minorHAnsi" w:cs="Seattle Text"/>
                <w:sz w:val="20"/>
                <w:szCs w:val="20"/>
              </w:rPr>
              <w:t xml:space="preserve">all required </w:t>
            </w:r>
            <w:r w:rsidR="00953C4A" w:rsidRPr="004842EE">
              <w:rPr>
                <w:rFonts w:asciiTheme="minorHAnsi" w:hAnsiTheme="minorHAnsi" w:cs="Seattle Text"/>
                <w:sz w:val="20"/>
                <w:szCs w:val="20"/>
              </w:rPr>
              <w:t>s</w:t>
            </w:r>
            <w:r w:rsidRPr="004842EE">
              <w:rPr>
                <w:rFonts w:asciiTheme="minorHAnsi" w:hAnsiTheme="minorHAnsi" w:cs="Seattle Text"/>
                <w:sz w:val="20"/>
                <w:szCs w:val="20"/>
              </w:rPr>
              <w:t>ections</w:t>
            </w:r>
            <w:r w:rsidR="00953C4A" w:rsidRPr="004842EE">
              <w:rPr>
                <w:rFonts w:asciiTheme="minorHAnsi" w:hAnsiTheme="minorHAnsi" w:cs="Seattle Text"/>
                <w:sz w:val="20"/>
                <w:szCs w:val="20"/>
              </w:rPr>
              <w:t>.</w:t>
            </w:r>
          </w:p>
        </w:tc>
      </w:tr>
      <w:bookmarkStart w:id="11" w:name="_Hlk17294079"/>
      <w:tr w:rsidR="008C7F1A" w:rsidRPr="003D081D" w14:paraId="112CCFCE" w14:textId="77777777" w:rsidTr="009E4EC1">
        <w:trPr>
          <w:trHeight w:val="989"/>
        </w:trPr>
        <w:tc>
          <w:tcPr>
            <w:tcW w:w="1525" w:type="dxa"/>
            <w:vAlign w:val="center"/>
          </w:tcPr>
          <w:p w14:paraId="43341395" w14:textId="6769FAF5" w:rsidR="008C7F1A" w:rsidRPr="004842EE" w:rsidRDefault="008C7F1A" w:rsidP="003835AB">
            <w:pPr>
              <w:mirrorIndents/>
              <w:rPr>
                <w:rFonts w:asciiTheme="minorHAnsi" w:hAnsiTheme="minorHAnsi" w:cs="Seattle Text"/>
                <w:sz w:val="20"/>
                <w:szCs w:val="20"/>
              </w:rPr>
            </w:pPr>
            <w:r w:rsidRPr="004842EE">
              <w:rPr>
                <w:rFonts w:asciiTheme="minorHAnsi" w:hAnsiTheme="minorHAnsi" w:cs="Seattle Text"/>
                <w:color w:val="2B579A"/>
                <w:sz w:val="20"/>
                <w:szCs w:val="20"/>
                <w:shd w:val="clear" w:color="auto" w:fill="E6E6E6"/>
              </w:rPr>
              <w:fldChar w:fldCharType="begin">
                <w:ffData>
                  <w:name w:val="Check1"/>
                  <w:enabled/>
                  <w:calcOnExit w:val="0"/>
                  <w:checkBox>
                    <w:sizeAuto/>
                    <w:default w:val="0"/>
                  </w:checkBox>
                </w:ffData>
              </w:fldChar>
            </w:r>
            <w:r w:rsidRPr="004842EE">
              <w:rPr>
                <w:rFonts w:asciiTheme="minorHAnsi" w:hAnsiTheme="minorHAnsi" w:cs="Seattle Text"/>
                <w:sz w:val="20"/>
                <w:szCs w:val="20"/>
              </w:rPr>
              <w:instrText xml:space="preserve"> FORMCHECKBOX </w:instrText>
            </w:r>
            <w:r w:rsidR="00950432">
              <w:rPr>
                <w:rFonts w:asciiTheme="minorHAnsi" w:hAnsiTheme="minorHAnsi" w:cs="Seattle Text"/>
                <w:color w:val="2B579A"/>
                <w:sz w:val="20"/>
                <w:szCs w:val="20"/>
                <w:shd w:val="clear" w:color="auto" w:fill="E6E6E6"/>
              </w:rPr>
            </w:r>
            <w:r w:rsidR="00950432">
              <w:rPr>
                <w:rFonts w:asciiTheme="minorHAnsi" w:hAnsiTheme="minorHAnsi" w:cs="Seattle Text"/>
                <w:color w:val="2B579A"/>
                <w:sz w:val="20"/>
                <w:szCs w:val="20"/>
                <w:shd w:val="clear" w:color="auto" w:fill="E6E6E6"/>
              </w:rPr>
              <w:fldChar w:fldCharType="separate"/>
            </w:r>
            <w:r w:rsidRPr="004842EE">
              <w:rPr>
                <w:rFonts w:asciiTheme="minorHAnsi" w:hAnsiTheme="minorHAnsi" w:cs="Seattle Text"/>
                <w:color w:val="2B579A"/>
                <w:sz w:val="20"/>
                <w:szCs w:val="20"/>
                <w:shd w:val="clear" w:color="auto" w:fill="E6E6E6"/>
              </w:rPr>
              <w:fldChar w:fldCharType="end"/>
            </w:r>
            <w:r w:rsidRPr="004842EE">
              <w:rPr>
                <w:rFonts w:asciiTheme="minorHAnsi" w:hAnsiTheme="minorHAnsi" w:cs="Seattle Text"/>
                <w:sz w:val="20"/>
                <w:szCs w:val="20"/>
              </w:rPr>
              <w:t xml:space="preserve"> Yes</w:t>
            </w:r>
            <w:r w:rsidRPr="004842EE">
              <w:rPr>
                <w:rFonts w:asciiTheme="minorHAnsi" w:hAnsiTheme="minorHAnsi" w:cs="Seattle Text"/>
                <w:sz w:val="20"/>
                <w:szCs w:val="20"/>
              </w:rPr>
              <w:tab/>
            </w:r>
            <w:r w:rsidRPr="004842EE">
              <w:rPr>
                <w:rFonts w:asciiTheme="minorHAnsi" w:hAnsiTheme="minorHAnsi" w:cs="Seattle Text"/>
                <w:color w:val="2B579A"/>
                <w:sz w:val="20"/>
                <w:szCs w:val="20"/>
                <w:shd w:val="clear" w:color="auto" w:fill="E6E6E6"/>
              </w:rPr>
              <w:fldChar w:fldCharType="begin">
                <w:ffData>
                  <w:name w:val="Check2"/>
                  <w:enabled/>
                  <w:calcOnExit w:val="0"/>
                  <w:checkBox>
                    <w:sizeAuto/>
                    <w:default w:val="0"/>
                  </w:checkBox>
                </w:ffData>
              </w:fldChar>
            </w:r>
            <w:r w:rsidRPr="004842EE">
              <w:rPr>
                <w:rFonts w:asciiTheme="minorHAnsi" w:hAnsiTheme="minorHAnsi" w:cs="Seattle Text"/>
                <w:sz w:val="20"/>
                <w:szCs w:val="20"/>
              </w:rPr>
              <w:instrText xml:space="preserve"> FORMCHECKBOX </w:instrText>
            </w:r>
            <w:r w:rsidR="00950432">
              <w:rPr>
                <w:rFonts w:asciiTheme="minorHAnsi" w:hAnsiTheme="minorHAnsi" w:cs="Seattle Text"/>
                <w:color w:val="2B579A"/>
                <w:sz w:val="20"/>
                <w:szCs w:val="20"/>
                <w:shd w:val="clear" w:color="auto" w:fill="E6E6E6"/>
              </w:rPr>
            </w:r>
            <w:r w:rsidR="00950432">
              <w:rPr>
                <w:rFonts w:asciiTheme="minorHAnsi" w:hAnsiTheme="minorHAnsi" w:cs="Seattle Text"/>
                <w:color w:val="2B579A"/>
                <w:sz w:val="20"/>
                <w:szCs w:val="20"/>
                <w:shd w:val="clear" w:color="auto" w:fill="E6E6E6"/>
              </w:rPr>
              <w:fldChar w:fldCharType="separate"/>
            </w:r>
            <w:r w:rsidRPr="004842EE">
              <w:rPr>
                <w:rFonts w:asciiTheme="minorHAnsi" w:hAnsiTheme="minorHAnsi" w:cs="Seattle Text"/>
                <w:color w:val="2B579A"/>
                <w:sz w:val="20"/>
                <w:szCs w:val="20"/>
                <w:shd w:val="clear" w:color="auto" w:fill="E6E6E6"/>
              </w:rPr>
              <w:fldChar w:fldCharType="end"/>
            </w:r>
            <w:r w:rsidRPr="004842EE">
              <w:rPr>
                <w:rFonts w:asciiTheme="minorHAnsi" w:hAnsiTheme="minorHAnsi" w:cs="Seattle Text"/>
                <w:sz w:val="20"/>
                <w:szCs w:val="20"/>
              </w:rPr>
              <w:t xml:space="preserve"> No</w:t>
            </w:r>
            <w:bookmarkEnd w:id="11"/>
          </w:p>
        </w:tc>
        <w:tc>
          <w:tcPr>
            <w:tcW w:w="8650" w:type="dxa"/>
            <w:vAlign w:val="center"/>
          </w:tcPr>
          <w:p w14:paraId="3A2A5F2E" w14:textId="426C6FAC" w:rsidR="006B679E" w:rsidRPr="004842EE" w:rsidRDefault="008C7F1A" w:rsidP="003835AB">
            <w:pPr>
              <w:mirrorIndents/>
              <w:rPr>
                <w:rFonts w:asciiTheme="minorHAnsi" w:hAnsiTheme="minorHAnsi" w:cs="Seattle Text"/>
                <w:sz w:val="20"/>
                <w:szCs w:val="20"/>
              </w:rPr>
            </w:pPr>
            <w:r w:rsidRPr="004842EE">
              <w:rPr>
                <w:rFonts w:asciiTheme="minorHAnsi" w:hAnsiTheme="minorHAnsi" w:cs="Seattle Text"/>
                <w:sz w:val="20"/>
                <w:szCs w:val="20"/>
              </w:rPr>
              <w:t xml:space="preserve">Submitted electronic </w:t>
            </w:r>
            <w:r w:rsidR="004222AA" w:rsidRPr="004842EE">
              <w:rPr>
                <w:rFonts w:asciiTheme="minorHAnsi" w:hAnsiTheme="minorHAnsi" w:cs="Seattle Text"/>
                <w:sz w:val="20"/>
                <w:szCs w:val="20"/>
              </w:rPr>
              <w:t xml:space="preserve">or paper </w:t>
            </w:r>
            <w:r w:rsidRPr="004842EE">
              <w:rPr>
                <w:rFonts w:asciiTheme="minorHAnsi" w:hAnsiTheme="minorHAnsi" w:cs="Seattle Text"/>
                <w:sz w:val="20"/>
                <w:szCs w:val="20"/>
              </w:rPr>
              <w:t xml:space="preserve">copy correctly: </w:t>
            </w:r>
          </w:p>
          <w:p w14:paraId="1466C95F" w14:textId="77777777" w:rsidR="004222AA" w:rsidRPr="004842EE" w:rsidRDefault="008C7F1A" w:rsidP="007E00D2">
            <w:pPr>
              <w:pStyle w:val="ListParagraph"/>
              <w:numPr>
                <w:ilvl w:val="0"/>
                <w:numId w:val="40"/>
              </w:numPr>
              <w:contextualSpacing w:val="0"/>
              <w:mirrorIndents/>
              <w:rPr>
                <w:rFonts w:asciiTheme="minorHAnsi" w:hAnsiTheme="minorHAnsi" w:cs="Seattle Text"/>
                <w:sz w:val="20"/>
                <w:szCs w:val="20"/>
              </w:rPr>
            </w:pPr>
            <w:r w:rsidRPr="004842EE">
              <w:rPr>
                <w:rFonts w:asciiTheme="minorHAnsi" w:hAnsiTheme="minorHAnsi" w:cs="Seattle Text"/>
                <w:sz w:val="20"/>
                <w:szCs w:val="20"/>
              </w:rPr>
              <w:t xml:space="preserve">RFI </w:t>
            </w:r>
            <w:r w:rsidR="006B679E" w:rsidRPr="004842EE">
              <w:rPr>
                <w:rFonts w:asciiTheme="minorHAnsi" w:hAnsiTheme="minorHAnsi" w:cs="Seattle Text"/>
                <w:sz w:val="20"/>
                <w:szCs w:val="20"/>
              </w:rPr>
              <w:t xml:space="preserve">Application </w:t>
            </w:r>
            <w:r w:rsidRPr="004842EE">
              <w:rPr>
                <w:rFonts w:asciiTheme="minorHAnsi" w:hAnsiTheme="minorHAnsi" w:cs="Seattle Text"/>
                <w:sz w:val="20"/>
                <w:szCs w:val="20"/>
              </w:rPr>
              <w:t>in PDF or Word</w:t>
            </w:r>
          </w:p>
          <w:p w14:paraId="35428060" w14:textId="6244B0B8" w:rsidR="006B679E" w:rsidRPr="004842EE" w:rsidRDefault="004222AA" w:rsidP="003835AB">
            <w:pPr>
              <w:ind w:left="360"/>
              <w:mirrorIndents/>
              <w:rPr>
                <w:rFonts w:asciiTheme="minorHAnsi" w:hAnsiTheme="minorHAnsi" w:cs="Seattle Text"/>
                <w:sz w:val="20"/>
                <w:szCs w:val="20"/>
              </w:rPr>
            </w:pPr>
            <w:r w:rsidRPr="004842EE">
              <w:rPr>
                <w:rFonts w:asciiTheme="minorHAnsi" w:hAnsiTheme="minorHAnsi" w:cs="Seattle Text"/>
                <w:sz w:val="20"/>
                <w:szCs w:val="20"/>
              </w:rPr>
              <w:t>Sections 1 - 5 submissions are typed, single- or double-spaced, size 11 font, page-numbered, single- or double-sided, and all submitted together as one document</w:t>
            </w:r>
          </w:p>
          <w:p w14:paraId="284C0546" w14:textId="77777777" w:rsidR="008C7F1A" w:rsidRPr="004842EE" w:rsidRDefault="006B679E" w:rsidP="007E00D2">
            <w:pPr>
              <w:pStyle w:val="ListParagraph"/>
              <w:numPr>
                <w:ilvl w:val="0"/>
                <w:numId w:val="40"/>
              </w:numPr>
              <w:contextualSpacing w:val="0"/>
              <w:mirrorIndents/>
              <w:rPr>
                <w:rFonts w:asciiTheme="minorHAnsi" w:hAnsiTheme="minorHAnsi" w:cs="Seattle Text"/>
                <w:sz w:val="20"/>
                <w:szCs w:val="20"/>
              </w:rPr>
            </w:pPr>
            <w:r w:rsidRPr="004842EE">
              <w:rPr>
                <w:rFonts w:asciiTheme="minorHAnsi" w:hAnsiTheme="minorHAnsi" w:cs="Seattle Text"/>
                <w:sz w:val="20"/>
                <w:szCs w:val="20"/>
              </w:rPr>
              <w:t xml:space="preserve">Workplan and </w:t>
            </w:r>
            <w:r w:rsidR="008C7F1A" w:rsidRPr="004842EE">
              <w:rPr>
                <w:rFonts w:asciiTheme="minorHAnsi" w:hAnsiTheme="minorHAnsi" w:cs="Seattle Text"/>
                <w:sz w:val="20"/>
                <w:szCs w:val="20"/>
              </w:rPr>
              <w:t>Budget in Excel</w:t>
            </w:r>
          </w:p>
          <w:p w14:paraId="3FE00BAD" w14:textId="2E63EA70" w:rsidR="004222AA" w:rsidRPr="004842EE" w:rsidRDefault="004222AA" w:rsidP="003835AB">
            <w:pPr>
              <w:pStyle w:val="ListParagraph"/>
              <w:ind w:left="360"/>
              <w:contextualSpacing w:val="0"/>
              <w:mirrorIndents/>
              <w:rPr>
                <w:rFonts w:asciiTheme="minorHAnsi" w:hAnsiTheme="minorHAnsi" w:cs="Seattle Text"/>
                <w:sz w:val="20"/>
                <w:szCs w:val="20"/>
              </w:rPr>
            </w:pPr>
            <w:r w:rsidRPr="004842EE">
              <w:rPr>
                <w:rFonts w:asciiTheme="minorHAnsi" w:hAnsiTheme="minorHAnsi" w:cs="Seattle Text"/>
                <w:sz w:val="20"/>
                <w:szCs w:val="20"/>
              </w:rPr>
              <w:t>Section 6 submission is formatted in Excel template provided and submitted as one file</w:t>
            </w:r>
          </w:p>
        </w:tc>
      </w:tr>
      <w:tr w:rsidR="004222AA" w:rsidRPr="00853B61" w14:paraId="42624220" w14:textId="77777777" w:rsidTr="009E4EC1">
        <w:trPr>
          <w:trHeight w:val="503"/>
        </w:trPr>
        <w:tc>
          <w:tcPr>
            <w:tcW w:w="1525" w:type="dxa"/>
            <w:vAlign w:val="center"/>
          </w:tcPr>
          <w:p w14:paraId="21CA22D6" w14:textId="274F1A14" w:rsidR="00DB0BCA" w:rsidRPr="004842EE" w:rsidRDefault="00DB0BCA" w:rsidP="003835AB">
            <w:pPr>
              <w:contextualSpacing/>
              <w:mirrorIndents/>
              <w:rPr>
                <w:rFonts w:asciiTheme="minorHAnsi" w:hAnsiTheme="minorHAnsi" w:cs="Seattle Text"/>
                <w:sz w:val="20"/>
                <w:szCs w:val="20"/>
                <w:shd w:val="clear" w:color="auto" w:fill="E6E6E6"/>
              </w:rPr>
            </w:pPr>
            <w:r w:rsidRPr="004842EE">
              <w:rPr>
                <w:rFonts w:asciiTheme="minorHAnsi" w:hAnsiTheme="minorHAnsi" w:cs="Seattle Text"/>
                <w:sz w:val="20"/>
                <w:szCs w:val="20"/>
                <w:shd w:val="clear" w:color="auto" w:fill="E6E6E6"/>
              </w:rPr>
              <w:fldChar w:fldCharType="begin">
                <w:ffData>
                  <w:name w:val="Check1"/>
                  <w:enabled/>
                  <w:calcOnExit w:val="0"/>
                  <w:checkBox>
                    <w:sizeAuto/>
                    <w:default w:val="0"/>
                  </w:checkBox>
                </w:ffData>
              </w:fldChar>
            </w:r>
            <w:r w:rsidRPr="004842EE">
              <w:rPr>
                <w:rFonts w:asciiTheme="minorHAnsi" w:hAnsiTheme="minorHAnsi" w:cs="Seattle Text"/>
                <w:sz w:val="20"/>
                <w:szCs w:val="20"/>
              </w:rPr>
              <w:instrText xml:space="preserve"> FORMCHECKBOX </w:instrText>
            </w:r>
            <w:r w:rsidR="00950432">
              <w:rPr>
                <w:rFonts w:asciiTheme="minorHAnsi" w:hAnsiTheme="minorHAnsi" w:cs="Seattle Text"/>
                <w:sz w:val="20"/>
                <w:szCs w:val="20"/>
                <w:shd w:val="clear" w:color="auto" w:fill="E6E6E6"/>
              </w:rPr>
            </w:r>
            <w:r w:rsidR="00950432">
              <w:rPr>
                <w:rFonts w:asciiTheme="minorHAnsi" w:hAnsiTheme="minorHAnsi" w:cs="Seattle Text"/>
                <w:sz w:val="20"/>
                <w:szCs w:val="20"/>
                <w:shd w:val="clear" w:color="auto" w:fill="E6E6E6"/>
              </w:rPr>
              <w:fldChar w:fldCharType="separate"/>
            </w:r>
            <w:r w:rsidRPr="004842EE">
              <w:rPr>
                <w:rFonts w:asciiTheme="minorHAnsi" w:hAnsiTheme="minorHAnsi" w:cs="Seattle Text"/>
                <w:sz w:val="20"/>
                <w:szCs w:val="20"/>
                <w:shd w:val="clear" w:color="auto" w:fill="E6E6E6"/>
              </w:rPr>
              <w:fldChar w:fldCharType="end"/>
            </w:r>
            <w:r w:rsidRPr="004842EE">
              <w:rPr>
                <w:rFonts w:asciiTheme="minorHAnsi" w:hAnsiTheme="minorHAnsi" w:cs="Seattle Text"/>
                <w:sz w:val="20"/>
                <w:szCs w:val="20"/>
              </w:rPr>
              <w:t xml:space="preserve"> Yes</w:t>
            </w:r>
            <w:r w:rsidRPr="004842EE">
              <w:rPr>
                <w:rFonts w:asciiTheme="minorHAnsi" w:hAnsiTheme="minorHAnsi" w:cs="Seattle Text"/>
                <w:sz w:val="20"/>
                <w:szCs w:val="20"/>
              </w:rPr>
              <w:tab/>
            </w:r>
            <w:r w:rsidRPr="004842EE">
              <w:rPr>
                <w:rFonts w:asciiTheme="minorHAnsi" w:hAnsiTheme="minorHAnsi" w:cs="Seattle Text"/>
                <w:sz w:val="20"/>
                <w:szCs w:val="20"/>
                <w:shd w:val="clear" w:color="auto" w:fill="E6E6E6"/>
              </w:rPr>
              <w:fldChar w:fldCharType="begin">
                <w:ffData>
                  <w:name w:val="Check2"/>
                  <w:enabled/>
                  <w:calcOnExit w:val="0"/>
                  <w:checkBox>
                    <w:sizeAuto/>
                    <w:default w:val="0"/>
                  </w:checkBox>
                </w:ffData>
              </w:fldChar>
            </w:r>
            <w:r w:rsidRPr="004842EE">
              <w:rPr>
                <w:rFonts w:asciiTheme="minorHAnsi" w:hAnsiTheme="minorHAnsi" w:cs="Seattle Text"/>
                <w:sz w:val="20"/>
                <w:szCs w:val="20"/>
              </w:rPr>
              <w:instrText xml:space="preserve"> FORMCHECKBOX </w:instrText>
            </w:r>
            <w:r w:rsidR="00950432">
              <w:rPr>
                <w:rFonts w:asciiTheme="minorHAnsi" w:hAnsiTheme="minorHAnsi" w:cs="Seattle Text"/>
                <w:sz w:val="20"/>
                <w:szCs w:val="20"/>
                <w:shd w:val="clear" w:color="auto" w:fill="E6E6E6"/>
              </w:rPr>
            </w:r>
            <w:r w:rsidR="00950432">
              <w:rPr>
                <w:rFonts w:asciiTheme="minorHAnsi" w:hAnsiTheme="minorHAnsi" w:cs="Seattle Text"/>
                <w:sz w:val="20"/>
                <w:szCs w:val="20"/>
                <w:shd w:val="clear" w:color="auto" w:fill="E6E6E6"/>
              </w:rPr>
              <w:fldChar w:fldCharType="separate"/>
            </w:r>
            <w:r w:rsidRPr="004842EE">
              <w:rPr>
                <w:rFonts w:asciiTheme="minorHAnsi" w:hAnsiTheme="minorHAnsi" w:cs="Seattle Text"/>
                <w:sz w:val="20"/>
                <w:szCs w:val="20"/>
                <w:shd w:val="clear" w:color="auto" w:fill="E6E6E6"/>
              </w:rPr>
              <w:fldChar w:fldCharType="end"/>
            </w:r>
            <w:r w:rsidRPr="004842EE">
              <w:rPr>
                <w:rFonts w:asciiTheme="minorHAnsi" w:hAnsiTheme="minorHAnsi" w:cs="Seattle Text"/>
                <w:sz w:val="20"/>
                <w:szCs w:val="20"/>
              </w:rPr>
              <w:t xml:space="preserve"> No</w:t>
            </w:r>
          </w:p>
        </w:tc>
        <w:tc>
          <w:tcPr>
            <w:tcW w:w="8650" w:type="dxa"/>
            <w:vAlign w:val="center"/>
          </w:tcPr>
          <w:p w14:paraId="62A72C7A" w14:textId="711040B1" w:rsidR="004222AA" w:rsidRPr="004842EE" w:rsidRDefault="00A57F10" w:rsidP="003835AB">
            <w:pPr>
              <w:contextualSpacing/>
              <w:mirrorIndents/>
              <w:rPr>
                <w:rFonts w:asciiTheme="minorHAnsi" w:hAnsiTheme="minorHAnsi" w:cs="Seattle Text"/>
                <w:sz w:val="20"/>
                <w:szCs w:val="20"/>
              </w:rPr>
            </w:pPr>
            <w:r w:rsidRPr="004842EE">
              <w:rPr>
                <w:rFonts w:asciiTheme="minorHAnsi" w:hAnsiTheme="minorHAnsi" w:cs="Seattle Text"/>
                <w:sz w:val="20"/>
                <w:szCs w:val="20"/>
              </w:rPr>
              <w:t xml:space="preserve">Submitted labor harmony attachment </w:t>
            </w:r>
            <w:r w:rsidR="003835AB" w:rsidRPr="004842EE">
              <w:rPr>
                <w:rFonts w:asciiTheme="minorHAnsi" w:hAnsiTheme="minorHAnsi" w:cs="Seattle Text"/>
                <w:sz w:val="20"/>
                <w:szCs w:val="20"/>
              </w:rPr>
              <w:t xml:space="preserve">(see </w:t>
            </w:r>
            <w:r w:rsidR="007B6960" w:rsidRPr="004842EE">
              <w:rPr>
                <w:rFonts w:asciiTheme="minorHAnsi" w:hAnsiTheme="minorHAnsi" w:cs="Seattle Text"/>
                <w:sz w:val="20"/>
                <w:szCs w:val="20"/>
              </w:rPr>
              <w:t>S</w:t>
            </w:r>
            <w:r w:rsidR="003835AB" w:rsidRPr="004842EE">
              <w:rPr>
                <w:rFonts w:asciiTheme="minorHAnsi" w:hAnsiTheme="minorHAnsi" w:cs="Seattle Text"/>
                <w:sz w:val="20"/>
                <w:szCs w:val="20"/>
              </w:rPr>
              <w:t xml:space="preserve">ection 7) </w:t>
            </w:r>
            <w:r w:rsidRPr="004842EE">
              <w:rPr>
                <w:rFonts w:asciiTheme="minorHAnsi" w:hAnsiTheme="minorHAnsi" w:cs="Seattle Text"/>
                <w:sz w:val="20"/>
                <w:szCs w:val="20"/>
              </w:rPr>
              <w:t>and confirmed standard practices and policies that uphold city principle</w:t>
            </w:r>
            <w:r w:rsidR="003835AB" w:rsidRPr="004842EE">
              <w:rPr>
                <w:rFonts w:asciiTheme="minorHAnsi" w:hAnsiTheme="minorHAnsi" w:cs="Seattle Text"/>
                <w:sz w:val="20"/>
                <w:szCs w:val="20"/>
              </w:rPr>
              <w:t>s</w:t>
            </w:r>
            <w:r w:rsidRPr="004842EE">
              <w:rPr>
                <w:rFonts w:asciiTheme="minorHAnsi" w:hAnsiTheme="minorHAnsi" w:cs="Seattle Text"/>
                <w:sz w:val="20"/>
                <w:szCs w:val="20"/>
              </w:rPr>
              <w:t xml:space="preserve"> that </w:t>
            </w:r>
            <w:r w:rsidR="004222AA" w:rsidRPr="004842EE">
              <w:rPr>
                <w:rFonts w:asciiTheme="minorHAnsi" w:hAnsiTheme="minorHAnsi" w:cs="Seattle Text"/>
                <w:sz w:val="20"/>
                <w:szCs w:val="20"/>
              </w:rPr>
              <w:t xml:space="preserve">agencies work to prevent labor disputes, which may lead to work stoppages or adversely impact the ability of FEPP Levy-funded programs to achieve intended outcomes. </w:t>
            </w:r>
          </w:p>
        </w:tc>
      </w:tr>
    </w:tbl>
    <w:p w14:paraId="3B29F7BA" w14:textId="579B0BA1" w:rsidR="00493BA5" w:rsidRPr="00853B61" w:rsidRDefault="007B6B0B">
      <w:pPr>
        <w:spacing w:after="120"/>
        <w:contextualSpacing/>
        <w:mirrorIndents/>
        <w:rPr>
          <w:rFonts w:asciiTheme="minorHAnsi" w:hAnsiTheme="minorHAnsi" w:cs="Seattle Text"/>
          <w:b/>
          <w:bCs/>
        </w:rPr>
      </w:pPr>
      <w:r w:rsidRPr="00853B61">
        <w:rPr>
          <w:rFonts w:asciiTheme="minorHAnsi" w:hAnsiTheme="minorHAnsi" w:cs="Seattle Text"/>
          <w:b/>
          <w:bCs/>
        </w:rPr>
        <w:t>Part II:</w:t>
      </w:r>
      <w:r w:rsidR="104C1506" w:rsidRPr="00853B61">
        <w:rPr>
          <w:rFonts w:asciiTheme="minorHAnsi" w:hAnsiTheme="minorHAnsi" w:cs="Seattle Text"/>
          <w:b/>
          <w:bCs/>
        </w:rPr>
        <w:t xml:space="preserve"> </w:t>
      </w:r>
      <w:r w:rsidR="003835AB" w:rsidRPr="00853B61">
        <w:rPr>
          <w:rFonts w:asciiTheme="minorHAnsi" w:hAnsiTheme="minorHAnsi" w:cs="Seattle Text"/>
          <w:b/>
          <w:bCs/>
        </w:rPr>
        <w:t>Scoring Criteria</w:t>
      </w:r>
    </w:p>
    <w:p w14:paraId="42487078" w14:textId="3E673587" w:rsidR="00055D5C" w:rsidRPr="003D081D" w:rsidRDefault="00914A60" w:rsidP="00493BA5">
      <w:pPr>
        <w:spacing w:after="120"/>
        <w:contextualSpacing/>
        <w:mirrorIndents/>
        <w:rPr>
          <w:rFonts w:asciiTheme="minorHAnsi" w:hAnsiTheme="minorHAnsi" w:cs="Seattle Text"/>
          <w:bCs/>
        </w:rPr>
      </w:pPr>
      <w:r w:rsidRPr="00853B61">
        <w:rPr>
          <w:rFonts w:asciiTheme="minorHAnsi" w:hAnsiTheme="minorHAnsi" w:cs="Seattle Text"/>
          <w:bCs/>
        </w:rPr>
        <w:t>For scoring detail, p</w:t>
      </w:r>
      <w:r w:rsidR="00493BA5" w:rsidRPr="00853B61">
        <w:rPr>
          <w:rFonts w:asciiTheme="minorHAnsi" w:hAnsiTheme="minorHAnsi" w:cs="Seattle Text"/>
          <w:bCs/>
        </w:rPr>
        <w:t>lease r</w:t>
      </w:r>
      <w:r w:rsidR="007D5684" w:rsidRPr="00853B61">
        <w:rPr>
          <w:rFonts w:asciiTheme="minorHAnsi" w:hAnsiTheme="minorHAnsi" w:cs="Seattle Text"/>
          <w:bCs/>
        </w:rPr>
        <w:t xml:space="preserve">efer to </w:t>
      </w:r>
      <w:r w:rsidR="007D5684" w:rsidRPr="00853B61">
        <w:rPr>
          <w:rFonts w:asciiTheme="minorHAnsi" w:hAnsiTheme="minorHAnsi" w:cs="Seattle Text"/>
          <w:b/>
        </w:rPr>
        <w:t xml:space="preserve">Appendix </w:t>
      </w:r>
      <w:r w:rsidR="00171E03" w:rsidRPr="00853B61">
        <w:rPr>
          <w:rFonts w:asciiTheme="minorHAnsi" w:hAnsiTheme="minorHAnsi" w:cs="Seattle Text"/>
          <w:b/>
        </w:rPr>
        <w:t>D</w:t>
      </w:r>
      <w:r w:rsidR="007D5684" w:rsidRPr="00853B61">
        <w:rPr>
          <w:rFonts w:asciiTheme="minorHAnsi" w:hAnsiTheme="minorHAnsi" w:cs="Seattle Text"/>
          <w:b/>
        </w:rPr>
        <w:t>: Scoring Criteria</w:t>
      </w:r>
    </w:p>
    <w:tbl>
      <w:tblPr>
        <w:tblStyle w:val="TableGrid"/>
        <w:tblW w:w="10255" w:type="dxa"/>
        <w:tblLayout w:type="fixed"/>
        <w:tblLook w:val="04A0" w:firstRow="1" w:lastRow="0" w:firstColumn="1" w:lastColumn="0" w:noHBand="0" w:noVBand="1"/>
      </w:tblPr>
      <w:tblGrid>
        <w:gridCol w:w="8095"/>
        <w:gridCol w:w="2160"/>
      </w:tblGrid>
      <w:tr w:rsidR="001700E6" w:rsidRPr="003D081D" w14:paraId="076FC239" w14:textId="77777777" w:rsidTr="00914A60">
        <w:tc>
          <w:tcPr>
            <w:tcW w:w="8095" w:type="dxa"/>
            <w:shd w:val="clear" w:color="auto" w:fill="D9D9D9" w:themeFill="background1" w:themeFillShade="D9"/>
          </w:tcPr>
          <w:p w14:paraId="02B7563E" w14:textId="77777777" w:rsidR="001700E6" w:rsidRPr="003D081D" w:rsidRDefault="001700E6" w:rsidP="00493BA5">
            <w:pPr>
              <w:jc w:val="center"/>
              <w:rPr>
                <w:b/>
                <w:bCs/>
                <w:i/>
                <w:iCs/>
                <w:sz w:val="22"/>
                <w:szCs w:val="22"/>
              </w:rPr>
            </w:pPr>
            <w:r w:rsidRPr="003D081D">
              <w:rPr>
                <w:b/>
                <w:bCs/>
                <w:i/>
                <w:iCs/>
                <w:sz w:val="22"/>
                <w:szCs w:val="22"/>
              </w:rPr>
              <w:t>Section</w:t>
            </w:r>
          </w:p>
        </w:tc>
        <w:tc>
          <w:tcPr>
            <w:tcW w:w="2160" w:type="dxa"/>
            <w:shd w:val="clear" w:color="auto" w:fill="D9D9D9" w:themeFill="background1" w:themeFillShade="D9"/>
          </w:tcPr>
          <w:p w14:paraId="5B87E52C" w14:textId="77777777" w:rsidR="001700E6" w:rsidRPr="003D081D" w:rsidRDefault="001700E6" w:rsidP="00493BA5">
            <w:pPr>
              <w:jc w:val="center"/>
              <w:rPr>
                <w:b/>
                <w:bCs/>
                <w:i/>
                <w:iCs/>
                <w:sz w:val="22"/>
                <w:szCs w:val="22"/>
              </w:rPr>
            </w:pPr>
            <w:r w:rsidRPr="003D081D">
              <w:rPr>
                <w:b/>
                <w:bCs/>
                <w:i/>
                <w:iCs/>
                <w:sz w:val="22"/>
                <w:szCs w:val="22"/>
              </w:rPr>
              <w:t>Score</w:t>
            </w:r>
          </w:p>
        </w:tc>
      </w:tr>
      <w:tr w:rsidR="001700E6" w:rsidRPr="003D081D" w14:paraId="38733952" w14:textId="77777777" w:rsidTr="00914A60">
        <w:trPr>
          <w:trHeight w:val="80"/>
        </w:trPr>
        <w:tc>
          <w:tcPr>
            <w:tcW w:w="8095" w:type="dxa"/>
            <w:shd w:val="clear" w:color="auto" w:fill="F2F2F2" w:themeFill="background1" w:themeFillShade="F2"/>
          </w:tcPr>
          <w:p w14:paraId="11E5C9A5" w14:textId="7D384AFB" w:rsidR="001700E6" w:rsidRPr="004842EE" w:rsidRDefault="001700E6">
            <w:pPr>
              <w:rPr>
                <w:b/>
                <w:bCs/>
              </w:rPr>
            </w:pPr>
            <w:r w:rsidRPr="004842EE">
              <w:rPr>
                <w:b/>
                <w:bCs/>
              </w:rPr>
              <w:t xml:space="preserve">1. School Narrative </w:t>
            </w:r>
          </w:p>
          <w:p w14:paraId="2F5D7BBB" w14:textId="0FFA56EF" w:rsidR="001700E6" w:rsidRPr="004842EE" w:rsidRDefault="001700E6" w:rsidP="007E00D2">
            <w:pPr>
              <w:pStyle w:val="ListParagraph"/>
              <w:numPr>
                <w:ilvl w:val="0"/>
                <w:numId w:val="48"/>
              </w:numPr>
              <w:ind w:left="701"/>
              <w:rPr>
                <w:b/>
                <w:bCs/>
              </w:rPr>
            </w:pPr>
            <w:r w:rsidRPr="004842EE">
              <w:rPr>
                <w:b/>
                <w:bCs/>
              </w:rPr>
              <w:t xml:space="preserve">Part A: </w:t>
            </w:r>
            <w:r w:rsidRPr="004842EE">
              <w:t>School Narrative</w:t>
            </w:r>
            <w:r w:rsidRPr="004842EE">
              <w:rPr>
                <w:b/>
                <w:bCs/>
              </w:rPr>
              <w:t xml:space="preserve"> </w:t>
            </w:r>
          </w:p>
        </w:tc>
        <w:tc>
          <w:tcPr>
            <w:tcW w:w="2160" w:type="dxa"/>
            <w:shd w:val="clear" w:color="auto" w:fill="D9D9D9" w:themeFill="background1" w:themeFillShade="D9"/>
            <w:vAlign w:val="center"/>
          </w:tcPr>
          <w:p w14:paraId="021BA193" w14:textId="77777777" w:rsidR="001700E6" w:rsidRPr="004842EE" w:rsidRDefault="001700E6" w:rsidP="00493BA5">
            <w:pPr>
              <w:jc w:val="center"/>
            </w:pPr>
            <w:r w:rsidRPr="004842EE">
              <w:rPr>
                <w:i/>
                <w:iCs/>
              </w:rPr>
              <w:t>N/A</w:t>
            </w:r>
          </w:p>
        </w:tc>
      </w:tr>
      <w:tr w:rsidR="001700E6" w:rsidRPr="003D081D" w14:paraId="1FCB0208" w14:textId="77777777" w:rsidTr="00914A60">
        <w:trPr>
          <w:trHeight w:val="458"/>
        </w:trPr>
        <w:tc>
          <w:tcPr>
            <w:tcW w:w="8095" w:type="dxa"/>
            <w:shd w:val="clear" w:color="auto" w:fill="F2F2F2" w:themeFill="background1" w:themeFillShade="F2"/>
          </w:tcPr>
          <w:p w14:paraId="489ADF92" w14:textId="77777777" w:rsidR="001700E6" w:rsidRPr="004842EE" w:rsidRDefault="001700E6" w:rsidP="00493BA5">
            <w:pPr>
              <w:rPr>
                <w:b/>
                <w:bCs/>
                <w:i/>
                <w:color w:val="0046AD" w:themeColor="accent1"/>
              </w:rPr>
            </w:pPr>
            <w:r w:rsidRPr="004842EE">
              <w:rPr>
                <w:b/>
                <w:bCs/>
              </w:rPr>
              <w:t>2. Data Analysis and Use</w:t>
            </w:r>
            <w:r w:rsidRPr="004842EE">
              <w:rPr>
                <w:b/>
                <w:bCs/>
                <w:i/>
                <w:color w:val="0046AD" w:themeColor="accent1"/>
              </w:rPr>
              <w:t xml:space="preserve"> </w:t>
            </w:r>
          </w:p>
          <w:p w14:paraId="1335D212" w14:textId="77777777" w:rsidR="001700E6" w:rsidRPr="004842EE" w:rsidRDefault="001700E6" w:rsidP="007E00D2">
            <w:pPr>
              <w:pStyle w:val="ListParagraph"/>
              <w:numPr>
                <w:ilvl w:val="0"/>
                <w:numId w:val="48"/>
              </w:numPr>
              <w:ind w:left="701"/>
              <w:rPr>
                <w:rFonts w:cs="Seattle Text"/>
                <w:b/>
              </w:rPr>
            </w:pPr>
            <w:r w:rsidRPr="004842EE">
              <w:rPr>
                <w:rFonts w:cs="Seattle Text"/>
                <w:b/>
              </w:rPr>
              <w:t xml:space="preserve">Part A: </w:t>
            </w:r>
            <w:r w:rsidRPr="004842EE">
              <w:rPr>
                <w:rFonts w:cs="Seattle Text"/>
                <w:bCs/>
              </w:rPr>
              <w:t>Historical Performance and Identification of Need</w:t>
            </w:r>
          </w:p>
          <w:p w14:paraId="12C8ACB9" w14:textId="77777777" w:rsidR="001700E6" w:rsidRPr="004842EE" w:rsidRDefault="001700E6" w:rsidP="007E00D2">
            <w:pPr>
              <w:pStyle w:val="ListParagraph"/>
              <w:numPr>
                <w:ilvl w:val="0"/>
                <w:numId w:val="48"/>
              </w:numPr>
              <w:ind w:left="701"/>
              <w:rPr>
                <w:rFonts w:cs="Seattle Text"/>
                <w:b/>
              </w:rPr>
            </w:pPr>
            <w:r w:rsidRPr="004842EE">
              <w:rPr>
                <w:rFonts w:cs="Seattle Text"/>
                <w:b/>
              </w:rPr>
              <w:t xml:space="preserve">Part B: </w:t>
            </w:r>
            <w:r w:rsidRPr="004842EE">
              <w:rPr>
                <w:rFonts w:cs="Seattle Text"/>
                <w:bCs/>
              </w:rPr>
              <w:t>Data Culture and Practice</w:t>
            </w:r>
          </w:p>
          <w:p w14:paraId="787FC392" w14:textId="3796E0D1" w:rsidR="001700E6" w:rsidRPr="004842EE" w:rsidRDefault="001700E6" w:rsidP="007E00D2">
            <w:pPr>
              <w:pStyle w:val="ListParagraph"/>
              <w:numPr>
                <w:ilvl w:val="0"/>
                <w:numId w:val="48"/>
              </w:numPr>
              <w:ind w:left="701"/>
            </w:pPr>
            <w:r w:rsidRPr="004842EE">
              <w:rPr>
                <w:rFonts w:cs="Seattle Text"/>
                <w:b/>
              </w:rPr>
              <w:t xml:space="preserve">Part C: </w:t>
            </w:r>
            <w:r w:rsidRPr="004842EE">
              <w:rPr>
                <w:rFonts w:cs="Seattle Text"/>
                <w:bCs/>
              </w:rPr>
              <w:t>Focus for this investment opportunity</w:t>
            </w:r>
          </w:p>
        </w:tc>
        <w:tc>
          <w:tcPr>
            <w:tcW w:w="2160" w:type="dxa"/>
            <w:shd w:val="clear" w:color="auto" w:fill="D9D9D9" w:themeFill="background1" w:themeFillShade="D9"/>
            <w:vAlign w:val="center"/>
          </w:tcPr>
          <w:p w14:paraId="7AF70BE7" w14:textId="77777777" w:rsidR="001700E6" w:rsidRPr="004842EE" w:rsidRDefault="001700E6" w:rsidP="00493BA5">
            <w:pPr>
              <w:jc w:val="center"/>
            </w:pPr>
            <w:r w:rsidRPr="004842EE">
              <w:t>20</w:t>
            </w:r>
          </w:p>
        </w:tc>
      </w:tr>
      <w:tr w:rsidR="001700E6" w:rsidRPr="003D081D" w14:paraId="45F7565A" w14:textId="77777777" w:rsidTr="00914A60">
        <w:tc>
          <w:tcPr>
            <w:tcW w:w="8095" w:type="dxa"/>
            <w:shd w:val="clear" w:color="auto" w:fill="F2F2F2" w:themeFill="background1" w:themeFillShade="F2"/>
          </w:tcPr>
          <w:p w14:paraId="314D1B8F" w14:textId="77777777" w:rsidR="001700E6" w:rsidRPr="004842EE" w:rsidRDefault="001700E6" w:rsidP="00493BA5">
            <w:pPr>
              <w:rPr>
                <w:b/>
                <w:bCs/>
              </w:rPr>
            </w:pPr>
            <w:r w:rsidRPr="004842EE">
              <w:rPr>
                <w:b/>
                <w:bCs/>
              </w:rPr>
              <w:t xml:space="preserve">3. </w:t>
            </w:r>
            <w:proofErr w:type="gramStart"/>
            <w:r w:rsidRPr="004842EE">
              <w:rPr>
                <w:b/>
                <w:bCs/>
              </w:rPr>
              <w:t>Past Experience</w:t>
            </w:r>
            <w:proofErr w:type="gramEnd"/>
            <w:r w:rsidRPr="004842EE">
              <w:rPr>
                <w:b/>
                <w:bCs/>
              </w:rPr>
              <w:t xml:space="preserve"> and Demonstrated Ability</w:t>
            </w:r>
          </w:p>
          <w:p w14:paraId="3196FD63" w14:textId="77777777" w:rsidR="001700E6" w:rsidRPr="004842EE" w:rsidRDefault="001700E6" w:rsidP="007E00D2">
            <w:pPr>
              <w:pStyle w:val="ListParagraph"/>
              <w:numPr>
                <w:ilvl w:val="0"/>
                <w:numId w:val="49"/>
              </w:numPr>
              <w:mirrorIndents/>
              <w:rPr>
                <w:rFonts w:cs="Seattle Text"/>
                <w:b/>
              </w:rPr>
            </w:pPr>
            <w:r w:rsidRPr="004842EE">
              <w:rPr>
                <w:rFonts w:cs="Seattle Text"/>
                <w:b/>
              </w:rPr>
              <w:t xml:space="preserve">Part A: </w:t>
            </w:r>
            <w:r w:rsidRPr="004842EE">
              <w:rPr>
                <w:rFonts w:cs="Seattle Text"/>
                <w:bCs/>
              </w:rPr>
              <w:t>Implementation Experience</w:t>
            </w:r>
            <w:r w:rsidRPr="004842EE">
              <w:rPr>
                <w:rFonts w:cs="Seattle Text"/>
                <w:b/>
              </w:rPr>
              <w:t xml:space="preserve"> </w:t>
            </w:r>
          </w:p>
          <w:p w14:paraId="088385A0" w14:textId="77777777" w:rsidR="001700E6" w:rsidRPr="004842EE" w:rsidRDefault="001700E6" w:rsidP="007E00D2">
            <w:pPr>
              <w:pStyle w:val="ListParagraph"/>
              <w:numPr>
                <w:ilvl w:val="0"/>
                <w:numId w:val="49"/>
              </w:numPr>
              <w:mirrorIndents/>
              <w:rPr>
                <w:rFonts w:cs="Seattle Text"/>
                <w:b/>
              </w:rPr>
            </w:pPr>
            <w:r w:rsidRPr="004842EE">
              <w:rPr>
                <w:rFonts w:cs="Seattle Text"/>
                <w:b/>
              </w:rPr>
              <w:t xml:space="preserve">Part B: </w:t>
            </w:r>
            <w:r w:rsidRPr="004842EE">
              <w:rPr>
                <w:rFonts w:cs="Seattle Text"/>
                <w:bCs/>
              </w:rPr>
              <w:t>Partners and Partnerships</w:t>
            </w:r>
          </w:p>
          <w:p w14:paraId="76270733" w14:textId="38AA099E" w:rsidR="001700E6" w:rsidRPr="004842EE" w:rsidRDefault="001700E6" w:rsidP="007E00D2">
            <w:pPr>
              <w:pStyle w:val="ListParagraph"/>
              <w:numPr>
                <w:ilvl w:val="0"/>
                <w:numId w:val="49"/>
              </w:numPr>
              <w:rPr>
                <w:b/>
                <w:bCs/>
              </w:rPr>
            </w:pPr>
            <w:r w:rsidRPr="004842EE">
              <w:rPr>
                <w:rFonts w:cs="Seattle Text"/>
                <w:b/>
              </w:rPr>
              <w:t xml:space="preserve">Part C: </w:t>
            </w:r>
            <w:r w:rsidRPr="004842EE">
              <w:rPr>
                <w:rFonts w:cs="Seattle Text"/>
                <w:bCs/>
              </w:rPr>
              <w:t>Student and Family Engagement</w:t>
            </w:r>
          </w:p>
        </w:tc>
        <w:tc>
          <w:tcPr>
            <w:tcW w:w="2160" w:type="dxa"/>
            <w:shd w:val="clear" w:color="auto" w:fill="D9D9D9" w:themeFill="background1" w:themeFillShade="D9"/>
            <w:vAlign w:val="center"/>
          </w:tcPr>
          <w:p w14:paraId="6E3D67DB" w14:textId="77777777" w:rsidR="001700E6" w:rsidRPr="004842EE" w:rsidRDefault="001700E6" w:rsidP="00493BA5">
            <w:pPr>
              <w:jc w:val="center"/>
            </w:pPr>
            <w:r w:rsidRPr="004842EE">
              <w:t>18</w:t>
            </w:r>
          </w:p>
        </w:tc>
      </w:tr>
      <w:tr w:rsidR="001700E6" w:rsidRPr="003D081D" w14:paraId="70AE720B" w14:textId="77777777" w:rsidTr="00914A60">
        <w:tc>
          <w:tcPr>
            <w:tcW w:w="8095" w:type="dxa"/>
            <w:shd w:val="clear" w:color="auto" w:fill="F2F2F2" w:themeFill="background1" w:themeFillShade="F2"/>
          </w:tcPr>
          <w:p w14:paraId="02BA0650" w14:textId="77777777" w:rsidR="001700E6" w:rsidRPr="004842EE" w:rsidRDefault="001700E6" w:rsidP="00493BA5">
            <w:pPr>
              <w:rPr>
                <w:b/>
                <w:bCs/>
              </w:rPr>
            </w:pPr>
            <w:r w:rsidRPr="004842EE">
              <w:rPr>
                <w:rFonts w:cs="Seattle Text"/>
                <w:b/>
                <w:bCs/>
              </w:rPr>
              <w:t>4. Organizational Capacity and Commitment</w:t>
            </w:r>
          </w:p>
          <w:p w14:paraId="5BAEE3E9" w14:textId="77777777" w:rsidR="001700E6" w:rsidRPr="004842EE" w:rsidRDefault="001700E6" w:rsidP="007E00D2">
            <w:pPr>
              <w:pStyle w:val="ListParagraph"/>
              <w:numPr>
                <w:ilvl w:val="0"/>
                <w:numId w:val="50"/>
              </w:numPr>
              <w:rPr>
                <w:b/>
              </w:rPr>
            </w:pPr>
            <w:r w:rsidRPr="004842EE">
              <w:rPr>
                <w:b/>
              </w:rPr>
              <w:t xml:space="preserve">Part A: </w:t>
            </w:r>
            <w:r w:rsidRPr="004842EE">
              <w:rPr>
                <w:bCs/>
              </w:rPr>
              <w:t>Collective Commitment and Communication Plan</w:t>
            </w:r>
          </w:p>
          <w:p w14:paraId="5F6A48F8" w14:textId="77777777" w:rsidR="001700E6" w:rsidRPr="004842EE" w:rsidRDefault="001700E6" w:rsidP="007E00D2">
            <w:pPr>
              <w:pStyle w:val="ListParagraph"/>
              <w:numPr>
                <w:ilvl w:val="0"/>
                <w:numId w:val="50"/>
              </w:numPr>
              <w:rPr>
                <w:b/>
              </w:rPr>
            </w:pPr>
            <w:r w:rsidRPr="004842EE">
              <w:rPr>
                <w:b/>
              </w:rPr>
              <w:t xml:space="preserve">Part B: </w:t>
            </w:r>
            <w:r w:rsidRPr="004842EE">
              <w:rPr>
                <w:bCs/>
              </w:rPr>
              <w:t>Organizational and Administrative Capacity</w:t>
            </w:r>
            <w:r w:rsidRPr="004842EE">
              <w:rPr>
                <w:b/>
              </w:rPr>
              <w:t xml:space="preserve"> </w:t>
            </w:r>
          </w:p>
          <w:p w14:paraId="3590EBF4" w14:textId="0B7E3E72" w:rsidR="001700E6" w:rsidRPr="004842EE" w:rsidRDefault="001700E6" w:rsidP="007E00D2">
            <w:pPr>
              <w:pStyle w:val="ListParagraph"/>
              <w:numPr>
                <w:ilvl w:val="0"/>
                <w:numId w:val="50"/>
              </w:numPr>
              <w:rPr>
                <w:b/>
                <w:bCs/>
              </w:rPr>
            </w:pPr>
            <w:r w:rsidRPr="004842EE">
              <w:rPr>
                <w:b/>
              </w:rPr>
              <w:t xml:space="preserve">Part C: </w:t>
            </w:r>
            <w:r w:rsidRPr="004842EE">
              <w:rPr>
                <w:bCs/>
              </w:rPr>
              <w:t>Preparing for Implementation</w:t>
            </w:r>
          </w:p>
        </w:tc>
        <w:tc>
          <w:tcPr>
            <w:tcW w:w="2160" w:type="dxa"/>
            <w:shd w:val="clear" w:color="auto" w:fill="D9D9D9" w:themeFill="background1" w:themeFillShade="D9"/>
            <w:vAlign w:val="center"/>
          </w:tcPr>
          <w:p w14:paraId="21172A3E" w14:textId="77777777" w:rsidR="001700E6" w:rsidRPr="004842EE" w:rsidRDefault="001700E6" w:rsidP="00493BA5">
            <w:pPr>
              <w:jc w:val="center"/>
            </w:pPr>
            <w:r w:rsidRPr="004842EE">
              <w:t>12</w:t>
            </w:r>
          </w:p>
        </w:tc>
      </w:tr>
      <w:tr w:rsidR="001700E6" w:rsidRPr="003D081D" w14:paraId="2F5BAE31" w14:textId="77777777" w:rsidTr="00914A60">
        <w:tc>
          <w:tcPr>
            <w:tcW w:w="8095" w:type="dxa"/>
            <w:shd w:val="clear" w:color="auto" w:fill="F2F2F2" w:themeFill="background1" w:themeFillShade="F2"/>
          </w:tcPr>
          <w:p w14:paraId="0A40329D" w14:textId="52D50C14" w:rsidR="001700E6" w:rsidRPr="004842EE" w:rsidRDefault="001700E6" w:rsidP="001700E6">
            <w:pPr>
              <w:rPr>
                <w:b/>
                <w:bCs/>
              </w:rPr>
            </w:pPr>
            <w:r w:rsidRPr="004842EE">
              <w:rPr>
                <w:b/>
                <w:bCs/>
              </w:rPr>
              <w:t xml:space="preserve">5. Cultural Responsiveness </w:t>
            </w:r>
          </w:p>
          <w:p w14:paraId="7235C4A6" w14:textId="1B82F6BB" w:rsidR="001700E6" w:rsidRPr="004842EE" w:rsidRDefault="001700E6" w:rsidP="007E00D2">
            <w:pPr>
              <w:pStyle w:val="ListParagraph"/>
              <w:numPr>
                <w:ilvl w:val="0"/>
                <w:numId w:val="51"/>
              </w:numPr>
              <w:rPr>
                <w:b/>
              </w:rPr>
            </w:pPr>
            <w:r w:rsidRPr="004842EE">
              <w:rPr>
                <w:b/>
                <w:bCs/>
              </w:rPr>
              <w:t xml:space="preserve">Part A: </w:t>
            </w:r>
            <w:r w:rsidRPr="004842EE">
              <w:t>Culturally Responsive Learning Environments</w:t>
            </w:r>
            <w:r w:rsidRPr="004842EE">
              <w:rPr>
                <w:b/>
                <w:bCs/>
              </w:rPr>
              <w:t xml:space="preserve"> </w:t>
            </w:r>
          </w:p>
          <w:p w14:paraId="408A5F79" w14:textId="13C5FE8E" w:rsidR="001700E6" w:rsidRPr="004842EE" w:rsidRDefault="001700E6" w:rsidP="007E00D2">
            <w:pPr>
              <w:pStyle w:val="ListParagraph"/>
              <w:numPr>
                <w:ilvl w:val="0"/>
                <w:numId w:val="51"/>
              </w:numPr>
              <w:rPr>
                <w:b/>
                <w:bCs/>
              </w:rPr>
            </w:pPr>
            <w:r w:rsidRPr="004842EE">
              <w:rPr>
                <w:b/>
              </w:rPr>
              <w:t xml:space="preserve">Part B: </w:t>
            </w:r>
            <w:r w:rsidRPr="004842EE">
              <w:rPr>
                <w:bCs/>
              </w:rPr>
              <w:t>Professional Learning and Development</w:t>
            </w:r>
          </w:p>
        </w:tc>
        <w:tc>
          <w:tcPr>
            <w:tcW w:w="2160" w:type="dxa"/>
            <w:shd w:val="clear" w:color="auto" w:fill="D9D9D9" w:themeFill="background1" w:themeFillShade="D9"/>
            <w:vAlign w:val="center"/>
          </w:tcPr>
          <w:p w14:paraId="6CFDAEF5" w14:textId="77777777" w:rsidR="001700E6" w:rsidRPr="004842EE" w:rsidRDefault="001700E6" w:rsidP="00493BA5">
            <w:pPr>
              <w:jc w:val="center"/>
            </w:pPr>
            <w:r w:rsidRPr="004842EE">
              <w:t>20</w:t>
            </w:r>
          </w:p>
        </w:tc>
      </w:tr>
      <w:tr w:rsidR="001700E6" w:rsidRPr="003D081D" w14:paraId="79BE34C2" w14:textId="77777777" w:rsidTr="00914A60">
        <w:tc>
          <w:tcPr>
            <w:tcW w:w="8095" w:type="dxa"/>
            <w:shd w:val="clear" w:color="auto" w:fill="F2F2F2" w:themeFill="background1" w:themeFillShade="F2"/>
          </w:tcPr>
          <w:p w14:paraId="20E2AF91" w14:textId="77777777" w:rsidR="001700E6" w:rsidRPr="004842EE" w:rsidRDefault="001700E6" w:rsidP="00493BA5">
            <w:pPr>
              <w:rPr>
                <w:b/>
                <w:bCs/>
              </w:rPr>
            </w:pPr>
            <w:r w:rsidRPr="004842EE">
              <w:rPr>
                <w:b/>
                <w:bCs/>
              </w:rPr>
              <w:t>6. Workplan</w:t>
            </w:r>
          </w:p>
          <w:p w14:paraId="6F1E6887" w14:textId="77777777" w:rsidR="001700E6" w:rsidRPr="004842EE" w:rsidRDefault="001700E6" w:rsidP="007E00D2">
            <w:pPr>
              <w:pStyle w:val="ListParagraph"/>
              <w:numPr>
                <w:ilvl w:val="0"/>
                <w:numId w:val="52"/>
              </w:numPr>
              <w:rPr>
                <w:b/>
              </w:rPr>
            </w:pPr>
            <w:r w:rsidRPr="004842EE">
              <w:rPr>
                <w:b/>
              </w:rPr>
              <w:t xml:space="preserve">Part A: </w:t>
            </w:r>
            <w:r w:rsidRPr="004842EE">
              <w:rPr>
                <w:bCs/>
              </w:rPr>
              <w:t>Strategy Description</w:t>
            </w:r>
            <w:r w:rsidRPr="004842EE">
              <w:rPr>
                <w:b/>
              </w:rPr>
              <w:t xml:space="preserve"> </w:t>
            </w:r>
          </w:p>
          <w:p w14:paraId="33761F20" w14:textId="7C9CFE72" w:rsidR="001700E6" w:rsidRPr="004842EE" w:rsidRDefault="001700E6" w:rsidP="007E00D2">
            <w:pPr>
              <w:pStyle w:val="ListParagraph"/>
              <w:numPr>
                <w:ilvl w:val="0"/>
                <w:numId w:val="52"/>
              </w:numPr>
              <w:rPr>
                <w:b/>
                <w:bCs/>
              </w:rPr>
            </w:pPr>
            <w:r w:rsidRPr="004842EE">
              <w:rPr>
                <w:b/>
              </w:rPr>
              <w:t xml:space="preserve">Part B: </w:t>
            </w:r>
            <w:r w:rsidRPr="004842EE">
              <w:rPr>
                <w:bCs/>
              </w:rPr>
              <w:t>Proposed Budget</w:t>
            </w:r>
          </w:p>
        </w:tc>
        <w:tc>
          <w:tcPr>
            <w:tcW w:w="2160" w:type="dxa"/>
            <w:shd w:val="clear" w:color="auto" w:fill="D9D9D9" w:themeFill="background1" w:themeFillShade="D9"/>
            <w:vAlign w:val="center"/>
          </w:tcPr>
          <w:p w14:paraId="59D27422" w14:textId="77777777" w:rsidR="001700E6" w:rsidRPr="004842EE" w:rsidRDefault="001700E6" w:rsidP="00493BA5">
            <w:pPr>
              <w:jc w:val="center"/>
            </w:pPr>
            <w:r w:rsidRPr="004842EE">
              <w:t>30</w:t>
            </w:r>
          </w:p>
        </w:tc>
      </w:tr>
      <w:tr w:rsidR="001700E6" w:rsidRPr="003D081D" w14:paraId="7A1E88B5" w14:textId="77777777" w:rsidTr="00914A60">
        <w:trPr>
          <w:trHeight w:val="73"/>
        </w:trPr>
        <w:tc>
          <w:tcPr>
            <w:tcW w:w="8095" w:type="dxa"/>
            <w:shd w:val="clear" w:color="auto" w:fill="F2F2F2" w:themeFill="background1" w:themeFillShade="F2"/>
            <w:vAlign w:val="center"/>
          </w:tcPr>
          <w:p w14:paraId="73C6232D" w14:textId="77777777" w:rsidR="001700E6" w:rsidRPr="004842EE" w:rsidRDefault="001700E6" w:rsidP="00493BA5">
            <w:pPr>
              <w:rPr>
                <w:b/>
                <w:bCs/>
              </w:rPr>
            </w:pPr>
            <w:r w:rsidRPr="004842EE">
              <w:rPr>
                <w:b/>
                <w:bCs/>
              </w:rPr>
              <w:t xml:space="preserve">7. Labor Harmony </w:t>
            </w:r>
          </w:p>
          <w:p w14:paraId="5D240DC9" w14:textId="7D635535" w:rsidR="001700E6" w:rsidRPr="004842EE" w:rsidRDefault="001700E6" w:rsidP="007E00D2">
            <w:pPr>
              <w:pStyle w:val="ListParagraph"/>
              <w:numPr>
                <w:ilvl w:val="0"/>
                <w:numId w:val="53"/>
              </w:numPr>
              <w:rPr>
                <w:b/>
                <w:bCs/>
              </w:rPr>
            </w:pPr>
            <w:r w:rsidRPr="004842EE">
              <w:rPr>
                <w:b/>
              </w:rPr>
              <w:t xml:space="preserve">Part A: </w:t>
            </w:r>
            <w:r w:rsidRPr="004842EE">
              <w:rPr>
                <w:bCs/>
              </w:rPr>
              <w:t>Confirmation of Policy</w:t>
            </w:r>
          </w:p>
        </w:tc>
        <w:tc>
          <w:tcPr>
            <w:tcW w:w="2160" w:type="dxa"/>
            <w:shd w:val="clear" w:color="auto" w:fill="D9D9D9" w:themeFill="background1" w:themeFillShade="D9"/>
            <w:vAlign w:val="center"/>
          </w:tcPr>
          <w:p w14:paraId="4F8345EE" w14:textId="17B159E3" w:rsidR="001700E6" w:rsidRPr="004842EE" w:rsidRDefault="001700E6" w:rsidP="00493BA5">
            <w:pPr>
              <w:jc w:val="center"/>
              <w:rPr>
                <w:i/>
                <w:iCs/>
              </w:rPr>
            </w:pPr>
            <w:r w:rsidRPr="004842EE">
              <w:rPr>
                <w:i/>
                <w:iCs/>
              </w:rPr>
              <w:t>N/A</w:t>
            </w:r>
          </w:p>
        </w:tc>
      </w:tr>
      <w:tr w:rsidR="009E4EC1" w:rsidRPr="003D081D" w14:paraId="343D6D9B" w14:textId="77777777" w:rsidTr="009E4EC1">
        <w:tc>
          <w:tcPr>
            <w:tcW w:w="8095" w:type="dxa"/>
            <w:shd w:val="clear" w:color="auto" w:fill="F2F2F2" w:themeFill="background1" w:themeFillShade="F2"/>
          </w:tcPr>
          <w:p w14:paraId="17CA94A6" w14:textId="66C24346" w:rsidR="009E4EC1" w:rsidRPr="000C6B69" w:rsidRDefault="009E4EC1" w:rsidP="009E4EC1">
            <w:r>
              <w:rPr>
                <w:b/>
                <w:bCs/>
              </w:rPr>
              <w:t>8. Presentation</w:t>
            </w:r>
            <w:r w:rsidR="000C6B69">
              <w:rPr>
                <w:b/>
                <w:bCs/>
              </w:rPr>
              <w:t xml:space="preserve"> </w:t>
            </w:r>
            <w:r w:rsidR="000C6B69" w:rsidRPr="00492421">
              <w:rPr>
                <w:highlight w:val="yellow"/>
              </w:rPr>
              <w:t xml:space="preserve">(see page </w:t>
            </w:r>
            <w:r w:rsidR="00856B2F" w:rsidRPr="00856B2F">
              <w:rPr>
                <w:highlight w:val="yellow"/>
              </w:rPr>
              <w:t>31</w:t>
            </w:r>
            <w:r w:rsidR="00492421" w:rsidRPr="00856B2F">
              <w:rPr>
                <w:highlight w:val="yellow"/>
              </w:rPr>
              <w:t xml:space="preserve"> </w:t>
            </w:r>
            <w:r w:rsidR="00492421" w:rsidRPr="00492421">
              <w:rPr>
                <w:highlight w:val="yellow"/>
              </w:rPr>
              <w:t>for Presentation Handout)</w:t>
            </w:r>
            <w:r w:rsidR="000C6B69">
              <w:t xml:space="preserve"> </w:t>
            </w:r>
          </w:p>
        </w:tc>
        <w:tc>
          <w:tcPr>
            <w:tcW w:w="2160" w:type="dxa"/>
            <w:shd w:val="clear" w:color="auto" w:fill="D9D9D9" w:themeFill="background1" w:themeFillShade="D9"/>
          </w:tcPr>
          <w:p w14:paraId="51B552FC" w14:textId="4D6C9D87" w:rsidR="009E4EC1" w:rsidRPr="009E4EC1" w:rsidRDefault="009E4EC1" w:rsidP="00493BA5">
            <w:pPr>
              <w:jc w:val="center"/>
            </w:pPr>
            <w:r w:rsidRPr="00492421">
              <w:rPr>
                <w:highlight w:val="yellow"/>
              </w:rPr>
              <w:t>10</w:t>
            </w:r>
            <w:r w:rsidRPr="009E4EC1">
              <w:t xml:space="preserve"> </w:t>
            </w:r>
          </w:p>
        </w:tc>
      </w:tr>
      <w:tr w:rsidR="001700E6" w:rsidRPr="003D081D" w14:paraId="22A93CDE" w14:textId="77777777" w:rsidTr="00914A60">
        <w:tc>
          <w:tcPr>
            <w:tcW w:w="8095" w:type="dxa"/>
            <w:shd w:val="clear" w:color="auto" w:fill="D9D9D9" w:themeFill="background1" w:themeFillShade="D9"/>
          </w:tcPr>
          <w:p w14:paraId="6E34CF7A" w14:textId="7634B805" w:rsidR="001700E6" w:rsidRPr="004842EE" w:rsidRDefault="001700E6" w:rsidP="00914A60">
            <w:pPr>
              <w:jc w:val="right"/>
              <w:rPr>
                <w:b/>
                <w:bCs/>
              </w:rPr>
            </w:pPr>
            <w:r w:rsidRPr="004842EE">
              <w:rPr>
                <w:b/>
                <w:bCs/>
              </w:rPr>
              <w:t>Total Points</w:t>
            </w:r>
          </w:p>
        </w:tc>
        <w:tc>
          <w:tcPr>
            <w:tcW w:w="2160" w:type="dxa"/>
            <w:shd w:val="clear" w:color="auto" w:fill="D9D9D9" w:themeFill="background1" w:themeFillShade="D9"/>
          </w:tcPr>
          <w:p w14:paraId="4B33F0C9" w14:textId="43DAB0AB" w:rsidR="001700E6" w:rsidRPr="004842EE" w:rsidRDefault="001700E6" w:rsidP="00493BA5">
            <w:pPr>
              <w:jc w:val="center"/>
              <w:rPr>
                <w:b/>
                <w:bCs/>
              </w:rPr>
            </w:pPr>
            <w:r w:rsidRPr="00492421">
              <w:rPr>
                <w:b/>
                <w:bCs/>
                <w:highlight w:val="yellow"/>
              </w:rPr>
              <w:t>1</w:t>
            </w:r>
            <w:r w:rsidR="009E4EC1" w:rsidRPr="00492421">
              <w:rPr>
                <w:b/>
                <w:bCs/>
                <w:highlight w:val="yellow"/>
              </w:rPr>
              <w:t>10</w:t>
            </w:r>
          </w:p>
        </w:tc>
      </w:tr>
    </w:tbl>
    <w:p w14:paraId="7E093B23" w14:textId="34C1BE39" w:rsidR="002D5DAD" w:rsidRPr="003D081D" w:rsidRDefault="00025FD2" w:rsidP="008943AC">
      <w:pPr>
        <w:contextualSpacing/>
        <w:mirrorIndents/>
        <w:rPr>
          <w:rFonts w:asciiTheme="minorHAnsi" w:hAnsiTheme="minorHAnsi" w:cs="Seattle Text"/>
          <w:b/>
        </w:rPr>
      </w:pPr>
      <w:r w:rsidRPr="003D081D">
        <w:rPr>
          <w:rFonts w:asciiTheme="minorHAnsi" w:hAnsiTheme="minorHAnsi" w:cs="Seattle Text"/>
          <w:b/>
        </w:rPr>
        <w:lastRenderedPageBreak/>
        <w:t xml:space="preserve">Part III: Evaluation Process and Contract Negotiations </w:t>
      </w:r>
    </w:p>
    <w:p w14:paraId="33386BA1" w14:textId="5F351235" w:rsidR="00E11311" w:rsidRPr="003D081D" w:rsidRDefault="0040443A" w:rsidP="008943AC">
      <w:pPr>
        <w:contextualSpacing/>
        <w:mirrorIndents/>
        <w:rPr>
          <w:rFonts w:asciiTheme="minorHAnsi" w:hAnsiTheme="minorHAnsi" w:cs="Seattle Text"/>
        </w:rPr>
      </w:pPr>
      <w:r w:rsidRPr="003D081D">
        <w:rPr>
          <w:rFonts w:asciiTheme="minorHAnsi" w:hAnsiTheme="minorHAnsi" w:cs="Seattle Text"/>
        </w:rPr>
        <w:t>As part of the evaluation process, DEEL</w:t>
      </w:r>
      <w:r w:rsidR="00E11311" w:rsidRPr="003D081D">
        <w:rPr>
          <w:rFonts w:asciiTheme="minorHAnsi" w:hAnsiTheme="minorHAnsi" w:cs="Seattle Text"/>
        </w:rPr>
        <w:t xml:space="preserve"> will consider </w:t>
      </w:r>
      <w:r w:rsidR="00027A68" w:rsidRPr="003D081D">
        <w:rPr>
          <w:rFonts w:asciiTheme="minorHAnsi" w:hAnsiTheme="minorHAnsi" w:cs="Seattle Text"/>
        </w:rPr>
        <w:t xml:space="preserve">multiple </w:t>
      </w:r>
      <w:r w:rsidR="00C43C32" w:rsidRPr="003D081D">
        <w:rPr>
          <w:rFonts w:asciiTheme="minorHAnsi" w:hAnsiTheme="minorHAnsi" w:cs="Seattle Text"/>
        </w:rPr>
        <w:t>factors</w:t>
      </w:r>
      <w:r w:rsidR="00E11311" w:rsidRPr="003D081D">
        <w:rPr>
          <w:rFonts w:asciiTheme="minorHAnsi" w:hAnsiTheme="minorHAnsi" w:cs="Seattle Text"/>
        </w:rPr>
        <w:t xml:space="preserve"> when selecting applicants for funding</w:t>
      </w:r>
      <w:r w:rsidR="007B6960" w:rsidRPr="003D081D">
        <w:rPr>
          <w:rFonts w:asciiTheme="minorHAnsi" w:hAnsiTheme="minorHAnsi" w:cs="Seattle Text"/>
        </w:rPr>
        <w:t xml:space="preserve"> based on the order below</w:t>
      </w:r>
      <w:r w:rsidR="009961DB" w:rsidRPr="003D081D">
        <w:rPr>
          <w:rFonts w:asciiTheme="minorHAnsi" w:hAnsiTheme="minorHAnsi" w:cs="Seattle Text"/>
        </w:rPr>
        <w:t>:</w:t>
      </w:r>
      <w:r w:rsidR="00E11311" w:rsidRPr="003D081D">
        <w:rPr>
          <w:rFonts w:asciiTheme="minorHAnsi" w:hAnsiTheme="minorHAnsi" w:cs="Seattle Text"/>
        </w:rPr>
        <w:t xml:space="preserve"> </w:t>
      </w:r>
      <w:r w:rsidRPr="003D081D">
        <w:rPr>
          <w:rFonts w:asciiTheme="minorHAnsi" w:hAnsiTheme="minorHAnsi" w:cs="Seattle Text"/>
        </w:rPr>
        <w:t xml:space="preserve"> </w:t>
      </w:r>
    </w:p>
    <w:p w14:paraId="12085CAA" w14:textId="77777777" w:rsidR="009961DB" w:rsidRPr="003D081D" w:rsidRDefault="009961DB" w:rsidP="008943AC">
      <w:pPr>
        <w:contextualSpacing/>
        <w:mirrorIndents/>
        <w:rPr>
          <w:rFonts w:asciiTheme="minorHAnsi" w:hAnsiTheme="minorHAnsi" w:cs="Seattle Text"/>
        </w:rPr>
      </w:pPr>
    </w:p>
    <w:tbl>
      <w:tblPr>
        <w:tblStyle w:val="TableGrid"/>
        <w:tblW w:w="5000" w:type="pct"/>
        <w:tblLook w:val="04A0" w:firstRow="1" w:lastRow="0" w:firstColumn="1" w:lastColumn="0" w:noHBand="0" w:noVBand="1"/>
      </w:tblPr>
      <w:tblGrid>
        <w:gridCol w:w="545"/>
        <w:gridCol w:w="2752"/>
        <w:gridCol w:w="6503"/>
      </w:tblGrid>
      <w:tr w:rsidR="00E11311" w:rsidRPr="003D081D" w14:paraId="4A5DB00E" w14:textId="77777777" w:rsidTr="00F34C49">
        <w:tc>
          <w:tcPr>
            <w:tcW w:w="278" w:type="pct"/>
            <w:shd w:val="clear" w:color="auto" w:fill="D9D9D9" w:themeFill="background1" w:themeFillShade="D9"/>
          </w:tcPr>
          <w:p w14:paraId="71DAA0A3" w14:textId="77777777" w:rsidR="00E11311" w:rsidRPr="003D081D" w:rsidRDefault="00E11311" w:rsidP="008943AC">
            <w:pPr>
              <w:rPr>
                <w:b/>
              </w:rPr>
            </w:pPr>
          </w:p>
        </w:tc>
        <w:tc>
          <w:tcPr>
            <w:tcW w:w="1404" w:type="pct"/>
            <w:shd w:val="clear" w:color="auto" w:fill="D9D9D9" w:themeFill="background1" w:themeFillShade="D9"/>
            <w:vAlign w:val="center"/>
          </w:tcPr>
          <w:p w14:paraId="6B518519" w14:textId="178EC71B" w:rsidR="00E11311" w:rsidRPr="003D081D" w:rsidRDefault="00C43C32" w:rsidP="008943AC">
            <w:pPr>
              <w:rPr>
                <w:b/>
              </w:rPr>
            </w:pPr>
            <w:r w:rsidRPr="003D081D">
              <w:rPr>
                <w:b/>
              </w:rPr>
              <w:t>Factor</w:t>
            </w:r>
          </w:p>
        </w:tc>
        <w:tc>
          <w:tcPr>
            <w:tcW w:w="3318" w:type="pct"/>
            <w:shd w:val="clear" w:color="auto" w:fill="D9D9D9" w:themeFill="background1" w:themeFillShade="D9"/>
            <w:vAlign w:val="center"/>
          </w:tcPr>
          <w:p w14:paraId="316C01E6" w14:textId="5B791393" w:rsidR="00E11311" w:rsidRPr="003D081D" w:rsidRDefault="00027A68" w:rsidP="008943AC">
            <w:pPr>
              <w:rPr>
                <w:b/>
              </w:rPr>
            </w:pPr>
            <w:r w:rsidRPr="003D081D">
              <w:rPr>
                <w:b/>
              </w:rPr>
              <w:t>Review/Valuation</w:t>
            </w:r>
          </w:p>
        </w:tc>
      </w:tr>
      <w:tr w:rsidR="00E11311" w:rsidRPr="003D081D" w14:paraId="4D1C4F13" w14:textId="77777777" w:rsidTr="00F34C49">
        <w:tc>
          <w:tcPr>
            <w:tcW w:w="278" w:type="pct"/>
            <w:shd w:val="clear" w:color="auto" w:fill="D9D9D9" w:themeFill="background1" w:themeFillShade="D9"/>
          </w:tcPr>
          <w:p w14:paraId="0737D7FD" w14:textId="77777777" w:rsidR="00E11311" w:rsidRPr="003D081D" w:rsidRDefault="00E11311" w:rsidP="008943AC">
            <w:pPr>
              <w:rPr>
                <w:b/>
              </w:rPr>
            </w:pPr>
            <w:r w:rsidRPr="003D081D">
              <w:rPr>
                <w:b/>
              </w:rPr>
              <w:t>1</w:t>
            </w:r>
          </w:p>
        </w:tc>
        <w:tc>
          <w:tcPr>
            <w:tcW w:w="1404" w:type="pct"/>
          </w:tcPr>
          <w:p w14:paraId="4EE94DEB" w14:textId="5CD26B9A" w:rsidR="00E11311" w:rsidRPr="003D081D" w:rsidRDefault="00E11311" w:rsidP="008943AC">
            <w:r w:rsidRPr="003D081D">
              <w:t>RFI Application</w:t>
            </w:r>
          </w:p>
        </w:tc>
        <w:tc>
          <w:tcPr>
            <w:tcW w:w="3318" w:type="pct"/>
          </w:tcPr>
          <w:p w14:paraId="675F14A0" w14:textId="7A7E1BE3" w:rsidR="00E11311" w:rsidRPr="003D081D" w:rsidRDefault="00E11311" w:rsidP="008943AC">
            <w:pPr>
              <w:contextualSpacing/>
              <w:mirrorIndents/>
              <w:rPr>
                <w:rFonts w:asciiTheme="minorHAnsi" w:hAnsiTheme="minorHAnsi" w:cs="Seattle Text"/>
              </w:rPr>
            </w:pPr>
            <w:r w:rsidRPr="003D081D">
              <w:rPr>
                <w:rFonts w:asciiTheme="minorHAnsi" w:hAnsiTheme="minorHAnsi" w:cs="Seattle Text"/>
              </w:rPr>
              <w:t xml:space="preserve">A </w:t>
            </w:r>
            <w:r w:rsidR="004158A8">
              <w:rPr>
                <w:rFonts w:asciiTheme="minorHAnsi" w:hAnsiTheme="minorHAnsi" w:cs="Seattle Text"/>
              </w:rPr>
              <w:t>r</w:t>
            </w:r>
            <w:r w:rsidRPr="003D081D">
              <w:rPr>
                <w:rFonts w:asciiTheme="minorHAnsi" w:hAnsiTheme="minorHAnsi" w:cs="Seattle Text"/>
              </w:rPr>
              <w:t xml:space="preserve">eview </w:t>
            </w:r>
            <w:r w:rsidR="004158A8">
              <w:rPr>
                <w:rFonts w:asciiTheme="minorHAnsi" w:hAnsiTheme="minorHAnsi" w:cs="Seattle Text"/>
              </w:rPr>
              <w:t>p</w:t>
            </w:r>
            <w:r w:rsidRPr="003D081D">
              <w:rPr>
                <w:rFonts w:asciiTheme="minorHAnsi" w:hAnsiTheme="minorHAnsi" w:cs="Seattle Text"/>
              </w:rPr>
              <w:t>anel will rate RFI applications based on the scoring criteria above</w:t>
            </w:r>
          </w:p>
        </w:tc>
      </w:tr>
      <w:tr w:rsidR="00953C4A" w:rsidRPr="003D081D" w14:paraId="2E6A8FA4" w14:textId="77777777" w:rsidTr="00F34C49">
        <w:tc>
          <w:tcPr>
            <w:tcW w:w="278" w:type="pct"/>
            <w:shd w:val="clear" w:color="auto" w:fill="D9D9D9" w:themeFill="background1" w:themeFillShade="D9"/>
          </w:tcPr>
          <w:p w14:paraId="2104B456" w14:textId="72E9E790" w:rsidR="00953C4A" w:rsidRPr="003D081D" w:rsidRDefault="00953C4A" w:rsidP="008943AC">
            <w:pPr>
              <w:rPr>
                <w:b/>
              </w:rPr>
            </w:pPr>
            <w:r w:rsidRPr="003D081D">
              <w:rPr>
                <w:b/>
              </w:rPr>
              <w:t>2</w:t>
            </w:r>
          </w:p>
        </w:tc>
        <w:tc>
          <w:tcPr>
            <w:tcW w:w="1404" w:type="pct"/>
          </w:tcPr>
          <w:p w14:paraId="4C86F925" w14:textId="32D3E846" w:rsidR="00953C4A" w:rsidRPr="003D081D" w:rsidRDefault="00953C4A" w:rsidP="008943AC">
            <w:r w:rsidRPr="003D081D">
              <w:t>School Presentation</w:t>
            </w:r>
            <w:r w:rsidR="007B6960" w:rsidRPr="003D081D">
              <w:t xml:space="preserve"> </w:t>
            </w:r>
          </w:p>
        </w:tc>
        <w:tc>
          <w:tcPr>
            <w:tcW w:w="3318" w:type="pct"/>
          </w:tcPr>
          <w:p w14:paraId="7110D93B" w14:textId="2AF010AF" w:rsidR="00953C4A" w:rsidRPr="003D081D" w:rsidRDefault="008943AC" w:rsidP="008943AC">
            <w:r w:rsidRPr="003D081D">
              <w:t>P</w:t>
            </w:r>
            <w:r w:rsidR="00953C4A" w:rsidRPr="003D081D">
              <w:t>resentation by school and/or school team in January 2020</w:t>
            </w:r>
          </w:p>
        </w:tc>
      </w:tr>
      <w:tr w:rsidR="00C43C32" w:rsidRPr="003D081D" w14:paraId="2CC06720" w14:textId="77777777" w:rsidTr="00F34C49">
        <w:tc>
          <w:tcPr>
            <w:tcW w:w="278" w:type="pct"/>
            <w:shd w:val="clear" w:color="auto" w:fill="D9D9D9" w:themeFill="background1" w:themeFillShade="D9"/>
          </w:tcPr>
          <w:p w14:paraId="521264FE" w14:textId="3B7827DF" w:rsidR="00C43C32" w:rsidRPr="003D081D" w:rsidRDefault="00953C4A" w:rsidP="008943AC">
            <w:pPr>
              <w:rPr>
                <w:b/>
              </w:rPr>
            </w:pPr>
            <w:r w:rsidRPr="003D081D">
              <w:rPr>
                <w:b/>
              </w:rPr>
              <w:t>3</w:t>
            </w:r>
          </w:p>
        </w:tc>
        <w:tc>
          <w:tcPr>
            <w:tcW w:w="1404" w:type="pct"/>
          </w:tcPr>
          <w:p w14:paraId="26B93CFE" w14:textId="5E2D4F13" w:rsidR="00C43C32" w:rsidRPr="003D081D" w:rsidRDefault="00C43C32" w:rsidP="008943AC">
            <w:r w:rsidRPr="003D081D">
              <w:t>Data Summary</w:t>
            </w:r>
          </w:p>
        </w:tc>
        <w:tc>
          <w:tcPr>
            <w:tcW w:w="3318" w:type="pct"/>
          </w:tcPr>
          <w:p w14:paraId="48125A6F" w14:textId="3BA56DC9" w:rsidR="4114FFE3" w:rsidRPr="003D081D" w:rsidRDefault="00C43C32" w:rsidP="008943AC">
            <w:pPr>
              <w:rPr>
                <w:sz w:val="18"/>
                <w:szCs w:val="18"/>
              </w:rPr>
            </w:pPr>
            <w:r w:rsidRPr="003D081D">
              <w:t xml:space="preserve">Common set of data points </w:t>
            </w:r>
            <w:r w:rsidR="00953C4A" w:rsidRPr="003D081D">
              <w:t>will be considered</w:t>
            </w:r>
            <w:r w:rsidR="00E4025F" w:rsidRPr="003D081D">
              <w:t xml:space="preserve"> for holistic review</w:t>
            </w:r>
          </w:p>
        </w:tc>
      </w:tr>
    </w:tbl>
    <w:p w14:paraId="278AA1B7" w14:textId="77777777" w:rsidR="00E11311" w:rsidRPr="003D081D" w:rsidRDefault="00E11311" w:rsidP="008943AC">
      <w:pPr>
        <w:contextualSpacing/>
        <w:mirrorIndents/>
        <w:rPr>
          <w:rFonts w:asciiTheme="minorHAnsi" w:hAnsiTheme="minorHAnsi" w:cs="Seattle Text"/>
        </w:rPr>
      </w:pPr>
    </w:p>
    <w:p w14:paraId="1EFDB16E" w14:textId="4BA3DF0C" w:rsidR="00956240" w:rsidRPr="003D081D" w:rsidRDefault="008943AC" w:rsidP="008943AC">
      <w:pPr>
        <w:contextualSpacing/>
        <w:mirrorIndents/>
        <w:rPr>
          <w:rFonts w:asciiTheme="minorHAnsi" w:hAnsiTheme="minorHAnsi" w:cs="Seattle Text"/>
        </w:rPr>
      </w:pPr>
      <w:r w:rsidRPr="003D081D">
        <w:rPr>
          <w:rFonts w:asciiTheme="minorHAnsi" w:hAnsiTheme="minorHAnsi" w:cs="Seattle Text"/>
        </w:rPr>
        <w:t xml:space="preserve">The </w:t>
      </w:r>
      <w:r w:rsidR="004158A8">
        <w:rPr>
          <w:rFonts w:asciiTheme="minorHAnsi" w:hAnsiTheme="minorHAnsi" w:cs="Seattle Text"/>
        </w:rPr>
        <w:t>r</w:t>
      </w:r>
      <w:r w:rsidRPr="003D081D">
        <w:rPr>
          <w:rFonts w:asciiTheme="minorHAnsi" w:hAnsiTheme="minorHAnsi" w:cs="Seattle Text"/>
        </w:rPr>
        <w:t xml:space="preserve">eview </w:t>
      </w:r>
      <w:r w:rsidR="004158A8">
        <w:rPr>
          <w:rFonts w:asciiTheme="minorHAnsi" w:hAnsiTheme="minorHAnsi" w:cs="Seattle Text"/>
        </w:rPr>
        <w:t>p</w:t>
      </w:r>
      <w:r w:rsidRPr="003D081D">
        <w:rPr>
          <w:rFonts w:asciiTheme="minorHAnsi" w:hAnsiTheme="minorHAnsi" w:cs="Seattle Text"/>
        </w:rPr>
        <w:t xml:space="preserve">anel will rank order the applications from highest to lowest and make the initial funding recommendations. </w:t>
      </w:r>
      <w:r w:rsidR="00956240" w:rsidRPr="003D081D">
        <w:rPr>
          <w:rFonts w:asciiTheme="minorHAnsi" w:hAnsiTheme="minorHAnsi" w:cs="Seattle Text"/>
        </w:rPr>
        <w:t xml:space="preserve">The highest ranked application may not correspond to the highest funding allocation. </w:t>
      </w:r>
      <w:r w:rsidR="007B6960" w:rsidRPr="003D081D">
        <w:rPr>
          <w:rFonts w:asciiTheme="minorHAnsi" w:hAnsiTheme="minorHAnsi" w:cs="Seattle Text"/>
        </w:rPr>
        <w:t xml:space="preserve">School applicants will be asked to </w:t>
      </w:r>
      <w:r w:rsidR="00FC5077" w:rsidRPr="003D081D">
        <w:rPr>
          <w:rFonts w:asciiTheme="minorHAnsi" w:hAnsiTheme="minorHAnsi" w:cs="Seattle Text"/>
        </w:rPr>
        <w:t>provide</w:t>
      </w:r>
      <w:r w:rsidR="00F77732" w:rsidRPr="003D081D">
        <w:rPr>
          <w:rFonts w:asciiTheme="minorHAnsi" w:hAnsiTheme="minorHAnsi" w:cs="Seattle Text"/>
        </w:rPr>
        <w:t xml:space="preserve"> </w:t>
      </w:r>
      <w:r w:rsidR="007B6960" w:rsidRPr="003D081D">
        <w:rPr>
          <w:rFonts w:asciiTheme="minorHAnsi" w:hAnsiTheme="minorHAnsi" w:cs="Seattle Text"/>
        </w:rPr>
        <w:t xml:space="preserve">a 15-minute presentation </w:t>
      </w:r>
      <w:r w:rsidR="00F77732" w:rsidRPr="003D081D">
        <w:rPr>
          <w:rFonts w:asciiTheme="minorHAnsi" w:hAnsiTheme="minorHAnsi" w:cs="Seattle Text"/>
        </w:rPr>
        <w:t xml:space="preserve">on </w:t>
      </w:r>
      <w:r w:rsidR="007B6960" w:rsidRPr="003D081D">
        <w:rPr>
          <w:rFonts w:asciiTheme="minorHAnsi" w:hAnsiTheme="minorHAnsi" w:cs="Seattle Text"/>
        </w:rPr>
        <w:t>their proposal</w:t>
      </w:r>
      <w:r w:rsidR="00F77732" w:rsidRPr="003D081D">
        <w:rPr>
          <w:rFonts w:asciiTheme="minorHAnsi" w:hAnsiTheme="minorHAnsi" w:cs="Seattle Text"/>
        </w:rPr>
        <w:t xml:space="preserve"> to the </w:t>
      </w:r>
      <w:r w:rsidR="004158A8">
        <w:rPr>
          <w:rFonts w:asciiTheme="minorHAnsi" w:hAnsiTheme="minorHAnsi" w:cs="Seattle Text"/>
        </w:rPr>
        <w:t>r</w:t>
      </w:r>
      <w:r w:rsidR="00F77732" w:rsidRPr="003D081D">
        <w:rPr>
          <w:rFonts w:asciiTheme="minorHAnsi" w:hAnsiTheme="minorHAnsi" w:cs="Seattle Text"/>
        </w:rPr>
        <w:t xml:space="preserve">eview </w:t>
      </w:r>
      <w:r w:rsidR="004158A8">
        <w:rPr>
          <w:rFonts w:asciiTheme="minorHAnsi" w:hAnsiTheme="minorHAnsi" w:cs="Seattle Text"/>
        </w:rPr>
        <w:t>p</w:t>
      </w:r>
      <w:r w:rsidR="00F77732" w:rsidRPr="003D081D">
        <w:rPr>
          <w:rFonts w:asciiTheme="minorHAnsi" w:hAnsiTheme="minorHAnsi" w:cs="Seattle Text"/>
        </w:rPr>
        <w:t>anel</w:t>
      </w:r>
      <w:r w:rsidR="007B6960" w:rsidRPr="003D081D">
        <w:rPr>
          <w:rFonts w:asciiTheme="minorHAnsi" w:hAnsiTheme="minorHAnsi" w:cs="Seattle Text"/>
        </w:rPr>
        <w:t xml:space="preserve">. </w:t>
      </w:r>
      <w:r w:rsidR="00956240" w:rsidRPr="003D081D">
        <w:rPr>
          <w:rFonts w:asciiTheme="minorHAnsi" w:hAnsiTheme="minorHAnsi" w:cs="Seattle Text"/>
        </w:rPr>
        <w:t>Allocation decisions may be based on other criteria including, but not limited to, service to focus population(s) and priority populations, geographic considerations, and the array of services to be provided.</w:t>
      </w:r>
    </w:p>
    <w:p w14:paraId="016BEC5C" w14:textId="77777777" w:rsidR="00956240" w:rsidRPr="003D081D" w:rsidRDefault="00956240" w:rsidP="008943AC">
      <w:pPr>
        <w:contextualSpacing/>
        <w:mirrorIndents/>
        <w:rPr>
          <w:rFonts w:asciiTheme="minorHAnsi" w:hAnsiTheme="minorHAnsi" w:cs="Seattle Text"/>
        </w:rPr>
      </w:pPr>
    </w:p>
    <w:p w14:paraId="110FF5A7" w14:textId="2BF7A11C" w:rsidR="00025FD2" w:rsidRPr="003D081D" w:rsidRDefault="437CF91E" w:rsidP="008943AC">
      <w:pPr>
        <w:contextualSpacing/>
        <w:mirrorIndents/>
        <w:rPr>
          <w:rFonts w:asciiTheme="minorHAnsi" w:hAnsiTheme="minorHAnsi" w:cs="Seattle Text"/>
        </w:rPr>
      </w:pPr>
      <w:r w:rsidRPr="003D081D">
        <w:rPr>
          <w:rFonts w:asciiTheme="minorHAnsi" w:hAnsiTheme="minorHAnsi" w:cs="Seattle Text"/>
        </w:rPr>
        <w:t xml:space="preserve">If an applicant is selected for funding, the applying school should be prepared to </w:t>
      </w:r>
      <w:r w:rsidR="00D80C51" w:rsidRPr="003D081D">
        <w:rPr>
          <w:rFonts w:asciiTheme="minorHAnsi" w:hAnsiTheme="minorHAnsi" w:cs="Seattle Text"/>
        </w:rPr>
        <w:t xml:space="preserve">collaborate with DEEL to </w:t>
      </w:r>
      <w:r w:rsidR="008943AC" w:rsidRPr="003D081D">
        <w:rPr>
          <w:rFonts w:asciiTheme="minorHAnsi" w:hAnsiTheme="minorHAnsi" w:cs="Seattle Text"/>
        </w:rPr>
        <w:t xml:space="preserve">finalize </w:t>
      </w:r>
      <w:r w:rsidRPr="003D081D">
        <w:rPr>
          <w:rFonts w:asciiTheme="minorHAnsi" w:hAnsiTheme="minorHAnsi" w:cs="Seattle Text"/>
        </w:rPr>
        <w:t>a workplan resulting from their RFI proposal that will be incorporated into a contract.</w:t>
      </w:r>
      <w:r w:rsidR="00D80C51" w:rsidRPr="003D081D">
        <w:rPr>
          <w:rFonts w:asciiTheme="minorHAnsi" w:hAnsiTheme="minorHAnsi" w:cs="Seattle Text"/>
        </w:rPr>
        <w:t xml:space="preserve"> </w:t>
      </w:r>
      <w:r w:rsidR="008943AC" w:rsidRPr="003D081D">
        <w:rPr>
          <w:rFonts w:asciiTheme="minorHAnsi" w:hAnsiTheme="minorHAnsi" w:cs="Seattle Text"/>
        </w:rPr>
        <w:t>Awarded</w:t>
      </w:r>
      <w:r w:rsidR="00025FD2" w:rsidRPr="003D081D">
        <w:rPr>
          <w:rFonts w:asciiTheme="minorHAnsi" w:hAnsiTheme="minorHAnsi" w:cs="Seattle Text"/>
        </w:rPr>
        <w:t xml:space="preserve"> schools should be prepared to discuss and negotiate aspects of their RFI </w:t>
      </w:r>
      <w:r w:rsidR="0040443A" w:rsidRPr="003D081D">
        <w:rPr>
          <w:rFonts w:asciiTheme="minorHAnsi" w:hAnsiTheme="minorHAnsi" w:cs="Seattle Text"/>
        </w:rPr>
        <w:t xml:space="preserve">proposal </w:t>
      </w:r>
      <w:r w:rsidR="00025FD2" w:rsidRPr="003D081D">
        <w:rPr>
          <w:rFonts w:asciiTheme="minorHAnsi" w:hAnsiTheme="minorHAnsi" w:cs="Seattle Text"/>
        </w:rPr>
        <w:t>prior to completing the contract. These aspects may include</w:t>
      </w:r>
      <w:r w:rsidR="004158A8">
        <w:rPr>
          <w:rFonts w:asciiTheme="minorHAnsi" w:hAnsiTheme="minorHAnsi" w:cs="Seattle Text"/>
        </w:rPr>
        <w:t>,</w:t>
      </w:r>
      <w:r w:rsidR="00025FD2" w:rsidRPr="003D081D">
        <w:rPr>
          <w:rFonts w:asciiTheme="minorHAnsi" w:hAnsiTheme="minorHAnsi" w:cs="Seattle Text"/>
        </w:rPr>
        <w:t xml:space="preserve"> but are not limited to</w:t>
      </w:r>
      <w:r w:rsidR="004158A8">
        <w:rPr>
          <w:rFonts w:asciiTheme="minorHAnsi" w:hAnsiTheme="minorHAnsi" w:cs="Seattle Text"/>
        </w:rPr>
        <w:t>,</w:t>
      </w:r>
      <w:r w:rsidR="00025FD2" w:rsidRPr="003D081D">
        <w:rPr>
          <w:rFonts w:asciiTheme="minorHAnsi" w:hAnsiTheme="minorHAnsi" w:cs="Seattle Text"/>
        </w:rPr>
        <w:t xml:space="preserve"> the amount of funding, the proposed performance </w:t>
      </w:r>
      <w:r w:rsidR="00C43C32" w:rsidRPr="003D081D">
        <w:rPr>
          <w:rFonts w:asciiTheme="minorHAnsi" w:hAnsiTheme="minorHAnsi" w:cs="Seattle Text"/>
        </w:rPr>
        <w:t>measures</w:t>
      </w:r>
      <w:r w:rsidR="00025FD2" w:rsidRPr="003D081D">
        <w:rPr>
          <w:rFonts w:asciiTheme="minorHAnsi" w:hAnsiTheme="minorHAnsi" w:cs="Seattle Text"/>
        </w:rPr>
        <w:t>, and/or proposed strategies</w:t>
      </w:r>
      <w:r w:rsidR="00C43C32" w:rsidRPr="003D081D">
        <w:rPr>
          <w:rFonts w:asciiTheme="minorHAnsi" w:hAnsiTheme="minorHAnsi" w:cs="Seattle Text"/>
        </w:rPr>
        <w:t xml:space="preserve"> in the workplan</w:t>
      </w:r>
      <w:r w:rsidR="00025FD2" w:rsidRPr="003D081D">
        <w:rPr>
          <w:rFonts w:asciiTheme="minorHAnsi" w:hAnsiTheme="minorHAnsi" w:cs="Seattle Text"/>
        </w:rPr>
        <w:t xml:space="preserve">. </w:t>
      </w:r>
    </w:p>
    <w:p w14:paraId="2C4FD359" w14:textId="77777777" w:rsidR="00025FD2" w:rsidRPr="003D081D" w:rsidRDefault="00025FD2" w:rsidP="008943AC">
      <w:pPr>
        <w:contextualSpacing/>
        <w:mirrorIndents/>
        <w:rPr>
          <w:rFonts w:asciiTheme="minorHAnsi" w:hAnsiTheme="minorHAnsi" w:cs="Seattle Text"/>
        </w:rPr>
      </w:pPr>
    </w:p>
    <w:p w14:paraId="0D6BC258" w14:textId="3E506546" w:rsidR="00025FD2" w:rsidRPr="003D081D" w:rsidRDefault="00025FD2" w:rsidP="008943AC">
      <w:pPr>
        <w:contextualSpacing/>
        <w:mirrorIndents/>
        <w:rPr>
          <w:rFonts w:asciiTheme="minorHAnsi" w:hAnsiTheme="minorHAnsi" w:cs="Seattle Text"/>
        </w:rPr>
      </w:pPr>
      <w:r w:rsidRPr="003D081D">
        <w:rPr>
          <w:rFonts w:asciiTheme="minorHAnsi" w:hAnsiTheme="minorHAnsi" w:cs="Seattle Text"/>
        </w:rPr>
        <w:t>DEEL reserves all rights not expressly stated in the RFI, including awarding partial funding and negotiating with any applicant regarding the amount of funding and other terms of any contract resulting from this RFI. If DEEL and any school selected under this RFI are unable to come to agreement on a final contract, DEEL may, in its discretion, choose not to provide funding.</w:t>
      </w:r>
    </w:p>
    <w:p w14:paraId="04691C4A" w14:textId="77777777" w:rsidR="00F77732" w:rsidRPr="003D081D" w:rsidRDefault="00F77732" w:rsidP="00F77732">
      <w:pPr>
        <w:contextualSpacing/>
        <w:mirrorIndents/>
        <w:rPr>
          <w:rFonts w:asciiTheme="minorHAnsi" w:hAnsiTheme="minorHAnsi" w:cs="Seattle Text"/>
          <w:b/>
          <w:color w:val="000000"/>
        </w:rPr>
      </w:pPr>
    </w:p>
    <w:p w14:paraId="4F6EE978" w14:textId="77777777" w:rsidR="00F77732" w:rsidRPr="003D081D" w:rsidRDefault="00F77732" w:rsidP="00F77732">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rPr>
      </w:pPr>
      <w:bookmarkStart w:id="12" w:name="Additional"/>
      <w:r w:rsidRPr="003D081D">
        <w:rPr>
          <w:rFonts w:asciiTheme="minorHAnsi" w:hAnsiTheme="minorHAnsi" w:cs="Seattle Text"/>
          <w:b/>
        </w:rPr>
        <w:t>ADDITIONAL REQUIRMENTS</w:t>
      </w:r>
    </w:p>
    <w:bookmarkEnd w:id="12"/>
    <w:p w14:paraId="6CFF8F56" w14:textId="77777777" w:rsidR="00F77732" w:rsidRPr="003D081D"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In addition to provisions of a General Agency Agreement to be put in place between the City of Seattle’s Department of Education and Early Learning and the awarded school district(s), hereafter referred to as the Agency, schools selected will need to adhere to the following additional contractual conditions that will be detailed in a subsequent Project Agreement beginning September 1, 2020. The following list is not comprehensive. Conditions may be amended, or additional requirements may be included during the agreement negotiation process.</w:t>
      </w:r>
    </w:p>
    <w:p w14:paraId="232AC1EB" w14:textId="77777777" w:rsidR="00F77732" w:rsidRPr="003D081D"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 </w:t>
      </w:r>
    </w:p>
    <w:p w14:paraId="3A5E0899" w14:textId="77777777" w:rsidR="00F77732" w:rsidRPr="003D081D"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TERM</w:t>
      </w:r>
    </w:p>
    <w:p w14:paraId="447CA036" w14:textId="77777777" w:rsidR="00F77732" w:rsidRPr="003D081D" w:rsidRDefault="00F77732" w:rsidP="007E00D2">
      <w:pPr>
        <w:pStyle w:val="NormalWeb"/>
        <w:numPr>
          <w:ilvl w:val="0"/>
          <w:numId w:val="55"/>
        </w:numPr>
        <w:spacing w:before="0" w:beforeAutospacing="0" w:after="0" w:afterAutospacing="0"/>
        <w:ind w:left="360"/>
        <w:rPr>
          <w:rFonts w:ascii="Calibri" w:hAnsi="Calibri"/>
          <w:sz w:val="22"/>
          <w:szCs w:val="22"/>
        </w:rPr>
      </w:pPr>
      <w:r w:rsidRPr="003D081D">
        <w:rPr>
          <w:rFonts w:ascii="Calibri" w:hAnsi="Calibri"/>
          <w:sz w:val="22"/>
          <w:szCs w:val="22"/>
        </w:rPr>
        <w:t>The Project Agreement shall begin on September 1, 2020 and expire on August 31, 2021.</w:t>
      </w:r>
    </w:p>
    <w:p w14:paraId="7C1B0E28" w14:textId="69988D47" w:rsidR="00F77732"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  </w:t>
      </w:r>
    </w:p>
    <w:p w14:paraId="34FB0CDE" w14:textId="77777777" w:rsidR="00F77732" w:rsidRPr="003D081D"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DESIGNATED LEVY CONTACT(S) AND OVERSIGHT TEAM</w:t>
      </w:r>
    </w:p>
    <w:p w14:paraId="1E296FB3" w14:textId="55EC8C3B" w:rsidR="00F77732" w:rsidRPr="003D081D" w:rsidRDefault="00F77732" w:rsidP="007E00D2">
      <w:pPr>
        <w:pStyle w:val="NormalWeb"/>
        <w:numPr>
          <w:ilvl w:val="0"/>
          <w:numId w:val="55"/>
        </w:numPr>
        <w:spacing w:before="0" w:beforeAutospacing="0" w:after="0" w:afterAutospacing="0"/>
        <w:ind w:left="360"/>
        <w:rPr>
          <w:rFonts w:ascii="Calibri" w:hAnsi="Calibri"/>
          <w:sz w:val="22"/>
          <w:szCs w:val="22"/>
        </w:rPr>
      </w:pPr>
      <w:r w:rsidRPr="003D081D">
        <w:rPr>
          <w:rFonts w:ascii="Calibri" w:hAnsi="Calibri"/>
          <w:sz w:val="22"/>
          <w:szCs w:val="22"/>
        </w:rPr>
        <w:t>The principal will manage or designate a key individual(s) to coordinate the Levy program, coordinate academic services, lead core team meetings, collaborate with key partners</w:t>
      </w:r>
      <w:r w:rsidR="004158A8">
        <w:rPr>
          <w:rFonts w:ascii="Calibri" w:hAnsi="Calibri"/>
          <w:sz w:val="22"/>
          <w:szCs w:val="22"/>
        </w:rPr>
        <w:t>,</w:t>
      </w:r>
      <w:r w:rsidRPr="003D081D">
        <w:rPr>
          <w:rFonts w:ascii="Calibri" w:hAnsi="Calibri"/>
          <w:sz w:val="22"/>
          <w:szCs w:val="22"/>
        </w:rPr>
        <w:t xml:space="preserve"> and monitor student academic and non-academic student performance. </w:t>
      </w:r>
    </w:p>
    <w:p w14:paraId="36AEF1B5" w14:textId="68B0B855" w:rsidR="00F77732" w:rsidRPr="003D081D" w:rsidRDefault="00F77732" w:rsidP="007E00D2">
      <w:pPr>
        <w:pStyle w:val="NormalWeb"/>
        <w:numPr>
          <w:ilvl w:val="0"/>
          <w:numId w:val="55"/>
        </w:numPr>
        <w:spacing w:before="0" w:beforeAutospacing="0" w:after="0" w:afterAutospacing="0"/>
        <w:ind w:left="360"/>
        <w:rPr>
          <w:rFonts w:ascii="Calibri" w:hAnsi="Calibri"/>
          <w:sz w:val="22"/>
          <w:szCs w:val="22"/>
        </w:rPr>
      </w:pPr>
      <w:r w:rsidRPr="003D081D">
        <w:rPr>
          <w:rFonts w:ascii="Calibri" w:hAnsi="Calibri"/>
          <w:sz w:val="22"/>
          <w:szCs w:val="22"/>
        </w:rPr>
        <w:t xml:space="preserve">The principal or </w:t>
      </w:r>
      <w:r w:rsidR="004158A8">
        <w:rPr>
          <w:rFonts w:ascii="Calibri" w:hAnsi="Calibri"/>
          <w:sz w:val="22"/>
          <w:szCs w:val="22"/>
        </w:rPr>
        <w:t>their</w:t>
      </w:r>
      <w:r w:rsidRPr="003D081D">
        <w:rPr>
          <w:rFonts w:ascii="Calibri" w:hAnsi="Calibri"/>
          <w:sz w:val="22"/>
          <w:szCs w:val="22"/>
        </w:rPr>
        <w:t xml:space="preserve"> designee(s) will regularly collaborate with DEEL Program Managers to identify focus students for targeted Levy-funded interventions, determine course corrections, and monitor student performance. Each school will be responsible for bringing student data to the meetings that details the progress of each student within the target population identified by the school team.</w:t>
      </w:r>
    </w:p>
    <w:p w14:paraId="707B71C3" w14:textId="5E9C8113" w:rsidR="00F77732" w:rsidRPr="003D081D" w:rsidRDefault="00F77732" w:rsidP="007E00D2">
      <w:pPr>
        <w:pStyle w:val="NormalWeb"/>
        <w:numPr>
          <w:ilvl w:val="0"/>
          <w:numId w:val="55"/>
        </w:numPr>
        <w:spacing w:before="0" w:beforeAutospacing="0" w:after="0" w:afterAutospacing="0"/>
        <w:ind w:left="360"/>
        <w:rPr>
          <w:rFonts w:ascii="Calibri" w:hAnsi="Calibri"/>
          <w:sz w:val="22"/>
          <w:szCs w:val="22"/>
        </w:rPr>
      </w:pPr>
      <w:r w:rsidRPr="003D081D">
        <w:rPr>
          <w:rFonts w:ascii="Calibri" w:hAnsi="Calibri"/>
          <w:sz w:val="22"/>
          <w:szCs w:val="22"/>
        </w:rPr>
        <w:t xml:space="preserve">The principal or </w:t>
      </w:r>
      <w:r w:rsidR="004158A8">
        <w:rPr>
          <w:rFonts w:ascii="Calibri" w:hAnsi="Calibri"/>
          <w:sz w:val="22"/>
          <w:szCs w:val="22"/>
        </w:rPr>
        <w:t>their</w:t>
      </w:r>
      <w:r w:rsidRPr="003D081D">
        <w:rPr>
          <w:rFonts w:ascii="Calibri" w:hAnsi="Calibri"/>
          <w:sz w:val="22"/>
          <w:szCs w:val="22"/>
        </w:rPr>
        <w:t xml:space="preserve"> designee(s) will provide DEEL Program Managers access to team meetings regarding Levy-funded students and interventions.  </w:t>
      </w:r>
    </w:p>
    <w:p w14:paraId="4AC82AD8" w14:textId="77777777" w:rsidR="00F77732" w:rsidRPr="003D081D" w:rsidRDefault="00F77732" w:rsidP="007E00D2">
      <w:pPr>
        <w:pStyle w:val="NormalWeb"/>
        <w:numPr>
          <w:ilvl w:val="0"/>
          <w:numId w:val="55"/>
        </w:numPr>
        <w:spacing w:before="0" w:beforeAutospacing="0" w:after="0" w:afterAutospacing="0"/>
        <w:ind w:left="360"/>
        <w:rPr>
          <w:rFonts w:ascii="Calibri" w:hAnsi="Calibri"/>
          <w:sz w:val="22"/>
          <w:szCs w:val="22"/>
        </w:rPr>
      </w:pPr>
      <w:r w:rsidRPr="003D081D">
        <w:rPr>
          <w:rFonts w:ascii="Calibri" w:hAnsi="Calibri"/>
          <w:sz w:val="22"/>
          <w:szCs w:val="22"/>
        </w:rPr>
        <w:t>The principal or designee will participate in a minimum of two DEEL site visits during the school year to view Levy-funded activities and to discuss program implementation.</w:t>
      </w:r>
    </w:p>
    <w:p w14:paraId="7C20749C" w14:textId="77777777" w:rsidR="00F77732" w:rsidRPr="003D081D" w:rsidRDefault="00F77732" w:rsidP="007E00D2">
      <w:pPr>
        <w:pStyle w:val="NormalWeb"/>
        <w:numPr>
          <w:ilvl w:val="0"/>
          <w:numId w:val="55"/>
        </w:numPr>
        <w:spacing w:before="0" w:beforeAutospacing="0" w:after="0" w:afterAutospacing="0"/>
        <w:ind w:left="360"/>
        <w:rPr>
          <w:rFonts w:ascii="Calibri" w:hAnsi="Calibri"/>
          <w:sz w:val="22"/>
          <w:szCs w:val="22"/>
        </w:rPr>
      </w:pPr>
      <w:r w:rsidRPr="003D081D">
        <w:rPr>
          <w:rFonts w:ascii="Calibri" w:hAnsi="Calibri"/>
          <w:sz w:val="22"/>
          <w:szCs w:val="22"/>
        </w:rPr>
        <w:lastRenderedPageBreak/>
        <w:t xml:space="preserve">The school may be requested to host or contribute to a Levy Oversight Committee meeting. During this time, the school will present their Levy-funded activities, challenges and opportunities, as well as the results they have or wish to achieve with their Levy-targeted students. </w:t>
      </w:r>
    </w:p>
    <w:p w14:paraId="04268434" w14:textId="77777777" w:rsidR="00F77732" w:rsidRPr="003D081D"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 </w:t>
      </w:r>
    </w:p>
    <w:p w14:paraId="54AA785C" w14:textId="77777777" w:rsidR="00F77732" w:rsidRPr="003D081D"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 xml:space="preserve">COLLABORATION, NETWORKING, PROFESSIONAL LEARNING AND DEVELOPMENT </w:t>
      </w:r>
    </w:p>
    <w:p w14:paraId="2AD8477A" w14:textId="35109AD5" w:rsidR="00F77732" w:rsidRPr="003D081D" w:rsidRDefault="00F77732" w:rsidP="007E00D2">
      <w:pPr>
        <w:pStyle w:val="NormalWeb"/>
        <w:numPr>
          <w:ilvl w:val="0"/>
          <w:numId w:val="56"/>
        </w:numPr>
        <w:spacing w:before="0" w:beforeAutospacing="0" w:after="0" w:afterAutospacing="0"/>
        <w:ind w:left="360"/>
        <w:rPr>
          <w:rFonts w:ascii="Calibri" w:hAnsi="Calibri"/>
          <w:sz w:val="22"/>
          <w:szCs w:val="22"/>
        </w:rPr>
      </w:pPr>
      <w:r w:rsidRPr="003D081D">
        <w:rPr>
          <w:rFonts w:ascii="Calibri" w:hAnsi="Calibri"/>
          <w:sz w:val="22"/>
          <w:szCs w:val="22"/>
        </w:rPr>
        <w:t>The principal will participate in Professional Learning Communities (PLCs) and networking opportunities coordinated by DEEL Program Managers including</w:t>
      </w:r>
      <w:r w:rsidR="004158A8">
        <w:rPr>
          <w:rFonts w:ascii="Calibri" w:hAnsi="Calibri"/>
          <w:sz w:val="22"/>
          <w:szCs w:val="22"/>
        </w:rPr>
        <w:t>,</w:t>
      </w:r>
      <w:r w:rsidRPr="003D081D">
        <w:rPr>
          <w:rFonts w:ascii="Calibri" w:hAnsi="Calibri"/>
          <w:sz w:val="22"/>
          <w:szCs w:val="22"/>
        </w:rPr>
        <w:t xml:space="preserve"> but not limited to</w:t>
      </w:r>
      <w:r w:rsidR="004158A8">
        <w:rPr>
          <w:rFonts w:ascii="Calibri" w:hAnsi="Calibri"/>
          <w:sz w:val="22"/>
          <w:szCs w:val="22"/>
        </w:rPr>
        <w:t>,</w:t>
      </w:r>
      <w:r w:rsidRPr="003D081D">
        <w:rPr>
          <w:rFonts w:ascii="Calibri" w:hAnsi="Calibri"/>
          <w:sz w:val="22"/>
          <w:szCs w:val="22"/>
        </w:rPr>
        <w:t xml:space="preserve"> content specific instruction and pedagogy, vertical alignment and progression along the education continuum (PK-&gt;ES-&gt;MS-&gt;HS-&gt;PS), implementation systems and practice.  </w:t>
      </w:r>
    </w:p>
    <w:p w14:paraId="463AD5EE" w14:textId="64BF2208" w:rsidR="00F77732" w:rsidRPr="003D081D" w:rsidRDefault="00F77732" w:rsidP="007E00D2">
      <w:pPr>
        <w:pStyle w:val="NormalWeb"/>
        <w:numPr>
          <w:ilvl w:val="0"/>
          <w:numId w:val="56"/>
        </w:numPr>
        <w:spacing w:before="0" w:beforeAutospacing="0" w:after="0" w:afterAutospacing="0"/>
        <w:ind w:left="360"/>
        <w:rPr>
          <w:rFonts w:ascii="Calibri" w:hAnsi="Calibri"/>
          <w:sz w:val="22"/>
          <w:szCs w:val="22"/>
        </w:rPr>
      </w:pPr>
      <w:r w:rsidRPr="003D081D">
        <w:rPr>
          <w:rFonts w:ascii="Calibri" w:hAnsi="Calibri"/>
          <w:sz w:val="22"/>
          <w:szCs w:val="22"/>
        </w:rPr>
        <w:t>The principal will identify a school contact person who will collaborate with on-site or feeder Seattle Preschool Program (SPP) providers. Responsibilities will include</w:t>
      </w:r>
      <w:r w:rsidR="004158A8">
        <w:rPr>
          <w:rFonts w:ascii="Calibri" w:hAnsi="Calibri"/>
          <w:sz w:val="22"/>
          <w:szCs w:val="22"/>
        </w:rPr>
        <w:t>,</w:t>
      </w:r>
      <w:r w:rsidRPr="003D081D">
        <w:rPr>
          <w:rFonts w:ascii="Calibri" w:hAnsi="Calibri"/>
          <w:sz w:val="22"/>
          <w:szCs w:val="22"/>
        </w:rPr>
        <w:t xml:space="preserve"> but are not limited to, collaborating on professional development, sharing instructional strategies and approaches, and supporting kindergarten enrollment and transition efforts. </w:t>
      </w:r>
    </w:p>
    <w:p w14:paraId="5A2DF7A8" w14:textId="4A5C9C15" w:rsidR="00F77732" w:rsidRPr="003D081D" w:rsidRDefault="00F77732" w:rsidP="007E00D2">
      <w:pPr>
        <w:pStyle w:val="NormalWeb"/>
        <w:numPr>
          <w:ilvl w:val="0"/>
          <w:numId w:val="56"/>
        </w:numPr>
        <w:spacing w:before="0" w:beforeAutospacing="0" w:after="0" w:afterAutospacing="0"/>
        <w:ind w:left="360"/>
        <w:rPr>
          <w:rFonts w:ascii="Calibri" w:hAnsi="Calibri"/>
          <w:sz w:val="22"/>
          <w:szCs w:val="22"/>
        </w:rPr>
      </w:pPr>
      <w:r w:rsidRPr="003D081D">
        <w:rPr>
          <w:rFonts w:ascii="Calibri" w:hAnsi="Calibri"/>
          <w:sz w:val="22"/>
          <w:szCs w:val="22"/>
        </w:rPr>
        <w:t>The principal will identify a school contact person who will collaborate with regional elementary, middle, and/or high school colleagues supported by Levy funding. Responsibilities will include</w:t>
      </w:r>
      <w:r w:rsidR="004158A8">
        <w:rPr>
          <w:rFonts w:ascii="Calibri" w:hAnsi="Calibri"/>
          <w:sz w:val="22"/>
          <w:szCs w:val="22"/>
        </w:rPr>
        <w:t>,</w:t>
      </w:r>
      <w:r w:rsidRPr="003D081D">
        <w:rPr>
          <w:rFonts w:ascii="Calibri" w:hAnsi="Calibri"/>
          <w:sz w:val="22"/>
          <w:szCs w:val="22"/>
        </w:rPr>
        <w:t xml:space="preserve"> but are not limited to, collaborating on professional development, sharing instructional strategies and approaches, and supporting transition efforts.  </w:t>
      </w:r>
    </w:p>
    <w:p w14:paraId="3082CCF6" w14:textId="77777777" w:rsidR="00F77732" w:rsidRPr="003D081D" w:rsidRDefault="00F77732" w:rsidP="007E00D2">
      <w:pPr>
        <w:pStyle w:val="NormalWeb"/>
        <w:numPr>
          <w:ilvl w:val="0"/>
          <w:numId w:val="57"/>
        </w:numPr>
        <w:spacing w:before="0" w:beforeAutospacing="0" w:after="0" w:afterAutospacing="0"/>
        <w:ind w:left="360"/>
        <w:rPr>
          <w:rFonts w:ascii="Calibri" w:hAnsi="Calibri"/>
          <w:sz w:val="22"/>
          <w:szCs w:val="22"/>
        </w:rPr>
      </w:pPr>
      <w:r w:rsidRPr="003D081D">
        <w:rPr>
          <w:rFonts w:ascii="Calibri" w:hAnsi="Calibri"/>
          <w:sz w:val="22"/>
          <w:szCs w:val="22"/>
        </w:rPr>
        <w:t>The principal will identify a staff contact person(s) who will collaborate with the Levy-funded school-based health provider (as applicable). Responsibilities will include identifying and referring students who can benefit most from physical and mental health services provided by the on-site health provider, collaborating in relevant planning and data review meetings, and participating in professional development opportunities when applicable.</w:t>
      </w:r>
    </w:p>
    <w:p w14:paraId="24FDC68C" w14:textId="77777777" w:rsidR="00F77732" w:rsidRPr="003D081D" w:rsidRDefault="00F77732" w:rsidP="007E00D2">
      <w:pPr>
        <w:pStyle w:val="NormalWeb"/>
        <w:numPr>
          <w:ilvl w:val="0"/>
          <w:numId w:val="57"/>
        </w:numPr>
        <w:spacing w:before="0" w:beforeAutospacing="0" w:after="0" w:afterAutospacing="0"/>
        <w:ind w:left="360"/>
        <w:rPr>
          <w:rFonts w:ascii="Calibri" w:hAnsi="Calibri"/>
          <w:sz w:val="22"/>
          <w:szCs w:val="22"/>
        </w:rPr>
      </w:pPr>
      <w:r w:rsidRPr="003D081D">
        <w:rPr>
          <w:rFonts w:ascii="Calibri" w:hAnsi="Calibri"/>
          <w:sz w:val="22"/>
          <w:szCs w:val="22"/>
        </w:rPr>
        <w:t xml:space="preserve">The principal will identify a staff contact person(s) who will support the coordination of Levy investments impacting the school community, including school-based, opportunity and access, wraparound services, culturally specific and responsive, early learning, student health, and Seattle Promise as applicable. </w:t>
      </w:r>
    </w:p>
    <w:p w14:paraId="36B69FC8" w14:textId="77777777" w:rsidR="00F77732" w:rsidRPr="003D081D" w:rsidRDefault="00F77732" w:rsidP="007E00D2">
      <w:pPr>
        <w:pStyle w:val="NormalWeb"/>
        <w:numPr>
          <w:ilvl w:val="0"/>
          <w:numId w:val="57"/>
        </w:numPr>
        <w:spacing w:before="0" w:beforeAutospacing="0" w:after="0" w:afterAutospacing="0"/>
        <w:ind w:left="360"/>
        <w:rPr>
          <w:rFonts w:ascii="Calibri" w:hAnsi="Calibri"/>
          <w:sz w:val="22"/>
          <w:szCs w:val="22"/>
        </w:rPr>
      </w:pPr>
      <w:r w:rsidRPr="003D081D">
        <w:rPr>
          <w:rFonts w:ascii="Calibri" w:hAnsi="Calibri"/>
          <w:sz w:val="22"/>
          <w:szCs w:val="22"/>
        </w:rPr>
        <w:t>School staff members (i.e. interventionists, levy coordinators, support service providers) will participate in Levy-funded professional development opportunities throughout the year (optional, but highly encouraged).</w:t>
      </w:r>
    </w:p>
    <w:p w14:paraId="171C9AF8" w14:textId="77777777" w:rsidR="00F77732" w:rsidRPr="003D081D" w:rsidRDefault="00F77732" w:rsidP="007E00D2">
      <w:pPr>
        <w:pStyle w:val="NormalWeb"/>
        <w:numPr>
          <w:ilvl w:val="0"/>
          <w:numId w:val="57"/>
        </w:numPr>
        <w:spacing w:before="0" w:beforeAutospacing="0" w:after="0" w:afterAutospacing="0"/>
        <w:ind w:left="360"/>
        <w:rPr>
          <w:rFonts w:ascii="Calibri" w:hAnsi="Calibri"/>
          <w:sz w:val="22"/>
          <w:szCs w:val="22"/>
        </w:rPr>
      </w:pPr>
      <w:r w:rsidRPr="003D081D">
        <w:rPr>
          <w:rFonts w:ascii="Calibri" w:hAnsi="Calibri"/>
          <w:sz w:val="22"/>
          <w:szCs w:val="22"/>
        </w:rPr>
        <w:t>If a school does not consistently meet its student performance measures, it may be expected to participate in specific professional development opportunities to address areas of needed growth.</w:t>
      </w:r>
    </w:p>
    <w:p w14:paraId="3F71D15E" w14:textId="77777777" w:rsidR="00F77732" w:rsidRPr="003D081D" w:rsidRDefault="00F77732" w:rsidP="00F77732">
      <w:pPr>
        <w:pStyle w:val="NormalWeb"/>
        <w:spacing w:before="0" w:beforeAutospacing="0" w:after="0" w:afterAutospacing="0"/>
        <w:ind w:firstLine="48"/>
        <w:rPr>
          <w:rFonts w:ascii="Calibri" w:hAnsi="Calibri"/>
          <w:sz w:val="22"/>
          <w:szCs w:val="22"/>
        </w:rPr>
      </w:pPr>
    </w:p>
    <w:p w14:paraId="0C79E29C" w14:textId="77777777" w:rsidR="00F77732" w:rsidRPr="003D081D"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ASSESSMENT</w:t>
      </w:r>
    </w:p>
    <w:p w14:paraId="3AF73DE2" w14:textId="77777777" w:rsidR="00F77732" w:rsidRPr="003D081D" w:rsidRDefault="00F77732" w:rsidP="007E00D2">
      <w:pPr>
        <w:pStyle w:val="NormalWeb"/>
        <w:numPr>
          <w:ilvl w:val="0"/>
          <w:numId w:val="58"/>
        </w:numPr>
        <w:spacing w:before="0" w:beforeAutospacing="0" w:after="0" w:afterAutospacing="0"/>
        <w:ind w:left="360"/>
        <w:rPr>
          <w:rFonts w:ascii="Calibri" w:hAnsi="Calibri"/>
          <w:sz w:val="22"/>
          <w:szCs w:val="22"/>
        </w:rPr>
      </w:pPr>
      <w:r w:rsidRPr="003D081D">
        <w:rPr>
          <w:rFonts w:ascii="Calibri" w:hAnsi="Calibri"/>
          <w:sz w:val="22"/>
          <w:szCs w:val="22"/>
        </w:rPr>
        <w:t xml:space="preserve">Levy-funded schools will ensure implemented programs and activities are aligned with state learning standards and assessments. </w:t>
      </w:r>
    </w:p>
    <w:p w14:paraId="3A0DDE52" w14:textId="77777777" w:rsidR="00F77732" w:rsidRPr="003D081D" w:rsidRDefault="00F77732" w:rsidP="007E00D2">
      <w:pPr>
        <w:pStyle w:val="NormalWeb"/>
        <w:numPr>
          <w:ilvl w:val="0"/>
          <w:numId w:val="58"/>
        </w:numPr>
        <w:spacing w:before="0" w:beforeAutospacing="0" w:after="0" w:afterAutospacing="0"/>
        <w:ind w:left="360"/>
        <w:rPr>
          <w:rFonts w:ascii="Calibri" w:hAnsi="Calibri"/>
          <w:sz w:val="22"/>
          <w:szCs w:val="22"/>
        </w:rPr>
      </w:pPr>
      <w:r w:rsidRPr="003D081D">
        <w:rPr>
          <w:rFonts w:ascii="Calibri" w:hAnsi="Calibri"/>
          <w:sz w:val="22"/>
          <w:szCs w:val="22"/>
        </w:rPr>
        <w:t xml:space="preserve">Levy-funded schools will implement quality assessment tools to improve practice and track student progress. DEEL may impose assessment requirements to ensure progress monitoring data is available to inform implementation and outcome achievement. </w:t>
      </w:r>
    </w:p>
    <w:p w14:paraId="4116B3C0" w14:textId="77777777" w:rsidR="00F77732" w:rsidRPr="003D081D"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 </w:t>
      </w:r>
    </w:p>
    <w:p w14:paraId="1EFA9CED" w14:textId="77777777" w:rsidR="00F77732" w:rsidRPr="003D081D" w:rsidRDefault="00F77732" w:rsidP="00F77732">
      <w:pPr>
        <w:pStyle w:val="NormalWeb"/>
        <w:spacing w:before="0" w:beforeAutospacing="0" w:after="0" w:afterAutospacing="0"/>
        <w:rPr>
          <w:rFonts w:ascii="Calibri" w:hAnsi="Calibri"/>
          <w:sz w:val="22"/>
          <w:szCs w:val="22"/>
        </w:rPr>
      </w:pPr>
      <w:r w:rsidRPr="003D081D">
        <w:rPr>
          <w:rFonts w:ascii="Calibri" w:hAnsi="Calibri"/>
          <w:sz w:val="22"/>
          <w:szCs w:val="22"/>
        </w:rPr>
        <w:t>PAYMENT, RECORDS, AND AUDIT</w:t>
      </w:r>
    </w:p>
    <w:p w14:paraId="0F62F137" w14:textId="77777777" w:rsidR="00F77732" w:rsidRPr="003D081D" w:rsidRDefault="00F77732" w:rsidP="007E00D2">
      <w:pPr>
        <w:pStyle w:val="NormalWeb"/>
        <w:numPr>
          <w:ilvl w:val="0"/>
          <w:numId w:val="59"/>
        </w:numPr>
        <w:spacing w:before="0" w:beforeAutospacing="0" w:after="0" w:afterAutospacing="0"/>
        <w:ind w:left="360"/>
        <w:rPr>
          <w:rFonts w:ascii="Calibri" w:hAnsi="Calibri"/>
          <w:sz w:val="22"/>
          <w:szCs w:val="22"/>
        </w:rPr>
      </w:pPr>
      <w:r w:rsidRPr="003D081D">
        <w:rPr>
          <w:rFonts w:ascii="Calibri" w:hAnsi="Calibri"/>
          <w:sz w:val="22"/>
          <w:szCs w:val="22"/>
        </w:rPr>
        <w:t xml:space="preserve">The City shall pay the Agency up to the stated Contract Price. The total Contract Price will include two types of compensation: Base Pay and Performance Pay. As used in this Agreement, “Base Pay” means reimbursement for the Agency’s actual and approved costs identified in Section 6 (total project budget). “Performance Pay” means payment that is earned only upon Agency’s demonstration that the Work timely achieves the outcome and indicator targets negotiated after RFI awards have been determined and defined in the Project Agreement.  </w:t>
      </w:r>
    </w:p>
    <w:p w14:paraId="61CC7889" w14:textId="77777777" w:rsidR="00F77732" w:rsidRPr="003D081D" w:rsidRDefault="00F77732" w:rsidP="007E00D2">
      <w:pPr>
        <w:pStyle w:val="NormalWeb"/>
        <w:numPr>
          <w:ilvl w:val="0"/>
          <w:numId w:val="59"/>
        </w:numPr>
        <w:spacing w:before="0" w:beforeAutospacing="0" w:after="0" w:afterAutospacing="0"/>
        <w:ind w:left="360"/>
        <w:rPr>
          <w:rFonts w:ascii="Calibri" w:hAnsi="Calibri"/>
          <w:sz w:val="22"/>
          <w:szCs w:val="22"/>
        </w:rPr>
      </w:pPr>
      <w:r w:rsidRPr="003D081D">
        <w:rPr>
          <w:rFonts w:ascii="Calibri" w:hAnsi="Calibri"/>
          <w:sz w:val="22"/>
          <w:szCs w:val="22"/>
        </w:rPr>
        <w:t xml:space="preserve">In addition to all requirements in the General Agency Agreement, the Agency shall timely furnish such other reports and information as may be requested by DEEL related to this Agreement or the Work, including statements and data specifying services provided, and data demonstrating achievement of the </w:t>
      </w:r>
      <w:r w:rsidRPr="003D081D">
        <w:rPr>
          <w:rFonts w:ascii="Calibri" w:hAnsi="Calibri"/>
          <w:sz w:val="22"/>
          <w:szCs w:val="22"/>
        </w:rPr>
        <w:lastRenderedPageBreak/>
        <w:t>minimum outcome and indicator targets. The City shall have the right to withhold payment to the extent that missing or inadequate documentation does not demonstrate entitlement to payment.</w:t>
      </w:r>
    </w:p>
    <w:p w14:paraId="7C390A64" w14:textId="14903772" w:rsidR="00F77732" w:rsidRDefault="00F77732" w:rsidP="007E00D2">
      <w:pPr>
        <w:pStyle w:val="NormalWeb"/>
        <w:numPr>
          <w:ilvl w:val="0"/>
          <w:numId w:val="59"/>
        </w:numPr>
        <w:spacing w:before="0" w:beforeAutospacing="0" w:after="0" w:afterAutospacing="0"/>
        <w:ind w:left="360"/>
        <w:rPr>
          <w:rFonts w:ascii="Calibri" w:hAnsi="Calibri"/>
          <w:sz w:val="22"/>
          <w:szCs w:val="22"/>
        </w:rPr>
      </w:pPr>
      <w:r w:rsidRPr="003D081D">
        <w:rPr>
          <w:rFonts w:ascii="Calibri" w:hAnsi="Calibri"/>
          <w:sz w:val="22"/>
          <w:szCs w:val="22"/>
        </w:rPr>
        <w:t>Schools will designate a data point of contact who will be responsible for securely exchanging identifiable student data through secure means as specified by DEEL. DEEL will provide training and reference materials to school staff on the proper steps and protections to take when exchanging sensitive data.</w:t>
      </w:r>
    </w:p>
    <w:p w14:paraId="7BABC04A" w14:textId="06FCD9B6" w:rsidR="00491CE7" w:rsidRDefault="00491CE7" w:rsidP="00491CE7">
      <w:pPr>
        <w:pStyle w:val="NormalWeb"/>
        <w:spacing w:before="0" w:beforeAutospacing="0" w:after="0" w:afterAutospacing="0"/>
        <w:rPr>
          <w:rFonts w:ascii="Calibri" w:hAnsi="Calibri"/>
          <w:sz w:val="22"/>
          <w:szCs w:val="22"/>
        </w:rPr>
      </w:pPr>
    </w:p>
    <w:p w14:paraId="513669BE" w14:textId="77777777" w:rsidR="00F13C70" w:rsidRPr="003D081D" w:rsidRDefault="00F13C70" w:rsidP="008943AC">
      <w:pPr>
        <w:contextualSpacing/>
        <w:mirrorIndents/>
        <w:rPr>
          <w:rFonts w:asciiTheme="minorHAnsi" w:hAnsiTheme="minorHAnsi" w:cs="Seattle Text"/>
          <w:b/>
          <w:color w:val="000000"/>
        </w:rPr>
      </w:pPr>
    </w:p>
    <w:p w14:paraId="5B493945" w14:textId="5C257867" w:rsidR="00493BA5" w:rsidRPr="003D081D" w:rsidRDefault="00C33CA8" w:rsidP="009A3770">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bookmarkStart w:id="13" w:name="Appeals"/>
      <w:r w:rsidRPr="003D081D">
        <w:rPr>
          <w:rFonts w:asciiTheme="minorHAnsi" w:hAnsiTheme="minorHAnsi" w:cs="Seattle Text"/>
          <w:b/>
          <w:color w:val="000000"/>
        </w:rPr>
        <w:t>APPEALS PROCESS</w:t>
      </w:r>
      <w:bookmarkEnd w:id="13"/>
    </w:p>
    <w:p w14:paraId="47988836" w14:textId="05A30D7D" w:rsidR="00E52BC1" w:rsidRPr="003D081D" w:rsidRDefault="00E52BC1" w:rsidP="008943AC">
      <w:pPr>
        <w:tabs>
          <w:tab w:val="left" w:pos="3540"/>
        </w:tabs>
        <w:contextualSpacing/>
        <w:mirrorIndents/>
        <w:rPr>
          <w:rFonts w:asciiTheme="minorHAnsi" w:hAnsiTheme="minorHAnsi" w:cs="Seattle Text"/>
          <w:color w:val="000000"/>
        </w:rPr>
      </w:pPr>
      <w:r w:rsidRPr="003D081D">
        <w:rPr>
          <w:rFonts w:asciiTheme="minorHAnsi" w:hAnsiTheme="minorHAnsi" w:cs="Seattle Text"/>
          <w:color w:val="000000"/>
        </w:rPr>
        <w:t>The Seattle Department of Education and Early Learning (DEEL) will notify applicants in writing of the outcome of the submission. Written notification will be sent via email to the email address submitted on the Cover Sheet.</w:t>
      </w:r>
    </w:p>
    <w:p w14:paraId="41AE6991" w14:textId="77777777" w:rsidR="00E52BC1" w:rsidRPr="003D081D" w:rsidRDefault="00E52BC1" w:rsidP="008943AC">
      <w:pPr>
        <w:tabs>
          <w:tab w:val="left" w:pos="3540"/>
        </w:tabs>
        <w:contextualSpacing/>
        <w:mirrorIndents/>
        <w:rPr>
          <w:rFonts w:asciiTheme="minorHAnsi" w:hAnsiTheme="minorHAnsi" w:cs="Seattle Text"/>
          <w:color w:val="000000"/>
        </w:rPr>
      </w:pPr>
    </w:p>
    <w:p w14:paraId="4432193B" w14:textId="4F52E746" w:rsidR="00E52BC1" w:rsidRPr="003D081D" w:rsidRDefault="00E52BC1" w:rsidP="008943AC">
      <w:pPr>
        <w:tabs>
          <w:tab w:val="left" w:pos="3540"/>
        </w:tabs>
        <w:contextualSpacing/>
        <w:mirrorIndents/>
        <w:rPr>
          <w:rFonts w:asciiTheme="minorHAnsi" w:hAnsiTheme="minorHAnsi" w:cs="Seattle Text"/>
          <w:color w:val="000000"/>
        </w:rPr>
      </w:pPr>
      <w:r w:rsidRPr="003D081D">
        <w:rPr>
          <w:rFonts w:asciiTheme="minorHAnsi" w:hAnsiTheme="minorHAnsi" w:cs="Seattle Text"/>
          <w:color w:val="000000"/>
        </w:rPr>
        <w:t>Any applicant wishing to appeal the decision must do so in writing within five (5) business days of the email notification of DEEL’s decision. An appeal must clearly state a rationale based on one (or more) of the following criteria only:</w:t>
      </w:r>
    </w:p>
    <w:p w14:paraId="57DE4A8D" w14:textId="5910AA8E" w:rsidR="00E52BC1" w:rsidRPr="003D081D" w:rsidRDefault="00E52BC1" w:rsidP="007E00D2">
      <w:pPr>
        <w:pStyle w:val="ListParagraph"/>
        <w:numPr>
          <w:ilvl w:val="0"/>
          <w:numId w:val="14"/>
        </w:numPr>
        <w:tabs>
          <w:tab w:val="left" w:pos="3540"/>
        </w:tabs>
        <w:ind w:left="1080"/>
        <w:contextualSpacing w:val="0"/>
        <w:rPr>
          <w:rFonts w:asciiTheme="minorHAnsi" w:hAnsiTheme="minorHAnsi" w:cs="Seattle Text"/>
          <w:color w:val="000000"/>
        </w:rPr>
      </w:pPr>
      <w:r w:rsidRPr="003D081D">
        <w:rPr>
          <w:rFonts w:asciiTheme="minorHAnsi" w:hAnsiTheme="minorHAnsi" w:cs="Seattle Text"/>
          <w:color w:val="000000"/>
        </w:rPr>
        <w:t>Violation of policies or guidelines established in the RFI process</w:t>
      </w:r>
    </w:p>
    <w:p w14:paraId="52BF35E1" w14:textId="6F6BE6DE" w:rsidR="00E52BC1" w:rsidRPr="003D081D" w:rsidRDefault="00E52BC1" w:rsidP="007E00D2">
      <w:pPr>
        <w:pStyle w:val="ListParagraph"/>
        <w:numPr>
          <w:ilvl w:val="0"/>
          <w:numId w:val="14"/>
        </w:numPr>
        <w:tabs>
          <w:tab w:val="left" w:pos="3540"/>
        </w:tabs>
        <w:ind w:left="1080"/>
        <w:contextualSpacing w:val="0"/>
        <w:rPr>
          <w:rFonts w:asciiTheme="minorHAnsi" w:hAnsiTheme="minorHAnsi" w:cs="Seattle Text"/>
          <w:color w:val="000000"/>
        </w:rPr>
      </w:pPr>
      <w:r w:rsidRPr="003D081D">
        <w:rPr>
          <w:rFonts w:asciiTheme="minorHAnsi" w:hAnsiTheme="minorHAnsi" w:cs="Seattle Text"/>
          <w:color w:val="000000"/>
        </w:rPr>
        <w:t>Failure to adhere to published criteria and/or procedures in carrying out the RFI process</w:t>
      </w:r>
    </w:p>
    <w:p w14:paraId="0C82D979" w14:textId="62B5250C" w:rsidR="00E52BC1" w:rsidRPr="003D081D" w:rsidRDefault="00E52BC1" w:rsidP="008943AC">
      <w:pPr>
        <w:tabs>
          <w:tab w:val="left" w:pos="3540"/>
        </w:tabs>
        <w:contextualSpacing/>
        <w:mirrorIndents/>
        <w:rPr>
          <w:rFonts w:asciiTheme="minorHAnsi" w:hAnsiTheme="minorHAnsi" w:cs="Seattle Text"/>
          <w:i/>
          <w:color w:val="000000"/>
        </w:rPr>
      </w:pPr>
      <w:r w:rsidRPr="003D081D">
        <w:rPr>
          <w:rFonts w:asciiTheme="minorHAnsi" w:hAnsiTheme="minorHAnsi" w:cs="Seattle Text"/>
          <w:i/>
          <w:color w:val="000000"/>
        </w:rPr>
        <w:t>Note: Disagreeing with the outcome is not a valid reason to appeal the decision and will not be considered.</w:t>
      </w:r>
    </w:p>
    <w:p w14:paraId="12DDBD8B" w14:textId="77777777" w:rsidR="00E52BC1" w:rsidRPr="003D081D" w:rsidRDefault="00E52BC1" w:rsidP="008943AC">
      <w:pPr>
        <w:tabs>
          <w:tab w:val="left" w:pos="3540"/>
        </w:tabs>
        <w:contextualSpacing/>
        <w:mirrorIndents/>
        <w:rPr>
          <w:rFonts w:asciiTheme="minorHAnsi" w:hAnsiTheme="minorHAnsi" w:cs="Seattle Text"/>
          <w:color w:val="000000"/>
        </w:rPr>
      </w:pPr>
    </w:p>
    <w:p w14:paraId="78A7CB24" w14:textId="357EEAC5" w:rsidR="00E52BC1" w:rsidRPr="003D081D" w:rsidRDefault="00E52BC1" w:rsidP="008943AC">
      <w:pPr>
        <w:tabs>
          <w:tab w:val="left" w:pos="3540"/>
        </w:tabs>
        <w:contextualSpacing/>
        <w:mirrorIndents/>
        <w:rPr>
          <w:rFonts w:asciiTheme="minorHAnsi" w:hAnsiTheme="minorHAnsi" w:cs="Seattle Text"/>
          <w:color w:val="000000"/>
        </w:rPr>
      </w:pPr>
      <w:r w:rsidRPr="003D081D">
        <w:rPr>
          <w:rFonts w:asciiTheme="minorHAnsi" w:hAnsiTheme="minorHAnsi" w:cs="Seattle Text"/>
          <w:color w:val="000000"/>
        </w:rPr>
        <w:t>Appeals must be sent by mail or by email to</w:t>
      </w:r>
      <w:r w:rsidR="00901E10" w:rsidRPr="003D081D">
        <w:rPr>
          <w:rFonts w:asciiTheme="minorHAnsi" w:hAnsiTheme="minorHAnsi" w:cs="Seattle Text"/>
          <w:color w:val="000000"/>
        </w:rPr>
        <w:t xml:space="preserve"> the following:</w:t>
      </w:r>
    </w:p>
    <w:p w14:paraId="610150EB" w14:textId="77777777" w:rsidR="00B635CE" w:rsidRPr="003D081D" w:rsidRDefault="00B635CE" w:rsidP="008943AC">
      <w:pPr>
        <w:tabs>
          <w:tab w:val="left" w:pos="3540"/>
        </w:tabs>
        <w:contextualSpacing/>
        <w:mirrorIndents/>
        <w:rPr>
          <w:rFonts w:asciiTheme="minorHAnsi" w:hAnsiTheme="minorHAnsi" w:cs="Seattle Text"/>
          <w:color w:val="000000"/>
        </w:rPr>
      </w:pPr>
    </w:p>
    <w:p w14:paraId="58292B79" w14:textId="77777777" w:rsidR="00E52BC1" w:rsidRPr="003D081D" w:rsidRDefault="00E52BC1" w:rsidP="008943AC">
      <w:pPr>
        <w:tabs>
          <w:tab w:val="left" w:pos="3540"/>
        </w:tabs>
        <w:contextualSpacing/>
        <w:mirrorIndents/>
        <w:rPr>
          <w:rFonts w:asciiTheme="minorHAnsi" w:hAnsiTheme="minorHAnsi" w:cs="Seattle Text"/>
          <w:color w:val="000000"/>
        </w:rPr>
      </w:pPr>
      <w:r w:rsidRPr="003D081D">
        <w:rPr>
          <w:rFonts w:asciiTheme="minorHAnsi" w:hAnsiTheme="minorHAnsi" w:cs="Seattle Text"/>
          <w:color w:val="000000"/>
        </w:rPr>
        <w:t xml:space="preserve">By Mail: </w:t>
      </w:r>
    </w:p>
    <w:p w14:paraId="6BD9F925" w14:textId="77777777" w:rsidR="00E52BC1" w:rsidRPr="003D081D" w:rsidRDefault="00E52BC1" w:rsidP="008943AC">
      <w:pPr>
        <w:tabs>
          <w:tab w:val="left" w:pos="3540"/>
        </w:tabs>
        <w:ind w:left="720"/>
        <w:rPr>
          <w:rFonts w:asciiTheme="minorHAnsi" w:hAnsiTheme="minorHAnsi" w:cs="Seattle Text"/>
          <w:color w:val="000000"/>
        </w:rPr>
      </w:pPr>
      <w:r w:rsidRPr="003D081D">
        <w:rPr>
          <w:rFonts w:asciiTheme="minorHAnsi" w:hAnsiTheme="minorHAnsi" w:cs="Seattle Text"/>
          <w:color w:val="000000"/>
        </w:rPr>
        <w:t xml:space="preserve">Dwane Chappelle, Director </w:t>
      </w:r>
    </w:p>
    <w:p w14:paraId="420DC6C8" w14:textId="2437EA51" w:rsidR="00E52BC1" w:rsidRPr="003D081D" w:rsidRDefault="00E52BC1" w:rsidP="008943AC">
      <w:pPr>
        <w:tabs>
          <w:tab w:val="left" w:pos="3540"/>
        </w:tabs>
        <w:ind w:left="720"/>
        <w:rPr>
          <w:rFonts w:asciiTheme="minorHAnsi" w:hAnsiTheme="minorHAnsi" w:cs="Seattle Text"/>
          <w:color w:val="000000"/>
        </w:rPr>
      </w:pPr>
      <w:r w:rsidRPr="003D081D">
        <w:rPr>
          <w:rFonts w:asciiTheme="minorHAnsi" w:hAnsiTheme="minorHAnsi" w:cs="Seattle Text"/>
          <w:color w:val="000000"/>
        </w:rPr>
        <w:t>Seattle Department of Education and Early Learning</w:t>
      </w:r>
    </w:p>
    <w:p w14:paraId="258FAE5D" w14:textId="6F484DB4" w:rsidR="00E52BC1" w:rsidRPr="003D081D" w:rsidRDefault="00493BA5" w:rsidP="008943AC">
      <w:pPr>
        <w:tabs>
          <w:tab w:val="left" w:pos="3540"/>
        </w:tabs>
        <w:ind w:left="720"/>
        <w:rPr>
          <w:rFonts w:asciiTheme="minorHAnsi" w:hAnsiTheme="minorHAnsi" w:cs="Seattle Text"/>
          <w:color w:val="000000"/>
        </w:rPr>
      </w:pPr>
      <w:r w:rsidRPr="003D081D">
        <w:rPr>
          <w:rFonts w:asciiTheme="minorHAnsi" w:hAnsiTheme="minorHAnsi" w:cs="Seattle Text"/>
          <w:color w:val="000000"/>
        </w:rPr>
        <w:t xml:space="preserve">School-Based Investment </w:t>
      </w:r>
      <w:r w:rsidR="00E52BC1" w:rsidRPr="003D081D">
        <w:rPr>
          <w:rFonts w:asciiTheme="minorHAnsi" w:hAnsiTheme="minorHAnsi" w:cs="Seattle Text"/>
          <w:color w:val="000000"/>
        </w:rPr>
        <w:t>RFI Appeal</w:t>
      </w:r>
    </w:p>
    <w:p w14:paraId="1420F91C" w14:textId="746D7BE0" w:rsidR="00E52BC1" w:rsidRPr="003D081D" w:rsidRDefault="00E52BC1" w:rsidP="008943AC">
      <w:pPr>
        <w:tabs>
          <w:tab w:val="left" w:pos="3540"/>
        </w:tabs>
        <w:ind w:left="720"/>
        <w:rPr>
          <w:rFonts w:asciiTheme="minorHAnsi" w:hAnsiTheme="minorHAnsi" w:cs="Seattle Text"/>
          <w:color w:val="000000"/>
        </w:rPr>
      </w:pPr>
      <w:r w:rsidRPr="003D081D">
        <w:rPr>
          <w:rFonts w:asciiTheme="minorHAnsi" w:hAnsiTheme="minorHAnsi" w:cs="Seattle Text"/>
          <w:color w:val="000000"/>
        </w:rPr>
        <w:t>P.O. Box 94665</w:t>
      </w:r>
    </w:p>
    <w:p w14:paraId="50015A0C" w14:textId="2736344A" w:rsidR="00E52BC1" w:rsidRPr="003D081D" w:rsidRDefault="00E52BC1" w:rsidP="008943AC">
      <w:pPr>
        <w:tabs>
          <w:tab w:val="left" w:pos="3540"/>
        </w:tabs>
        <w:ind w:left="720"/>
        <w:rPr>
          <w:rFonts w:asciiTheme="minorHAnsi" w:hAnsiTheme="minorHAnsi" w:cs="Seattle Text"/>
          <w:color w:val="000000"/>
        </w:rPr>
      </w:pPr>
      <w:r w:rsidRPr="003D081D">
        <w:rPr>
          <w:rFonts w:asciiTheme="minorHAnsi" w:hAnsiTheme="minorHAnsi" w:cs="Seattle Text"/>
          <w:color w:val="000000"/>
        </w:rPr>
        <w:t>Seattle, WA 98124-6965</w:t>
      </w:r>
    </w:p>
    <w:p w14:paraId="5EE86502" w14:textId="77777777" w:rsidR="00E52BC1" w:rsidRPr="003D081D" w:rsidRDefault="00E52BC1" w:rsidP="008943AC">
      <w:pPr>
        <w:tabs>
          <w:tab w:val="left" w:pos="3540"/>
        </w:tabs>
        <w:contextualSpacing/>
        <w:mirrorIndents/>
        <w:rPr>
          <w:rFonts w:asciiTheme="minorHAnsi" w:hAnsiTheme="minorHAnsi" w:cs="Seattle Text"/>
          <w:color w:val="000000"/>
        </w:rPr>
      </w:pPr>
    </w:p>
    <w:p w14:paraId="5AED2179" w14:textId="77777777" w:rsidR="00E52BC1" w:rsidRPr="003D081D" w:rsidRDefault="00E52BC1" w:rsidP="008943AC">
      <w:pPr>
        <w:tabs>
          <w:tab w:val="left" w:pos="3540"/>
        </w:tabs>
        <w:contextualSpacing/>
        <w:mirrorIndents/>
        <w:rPr>
          <w:rFonts w:asciiTheme="minorHAnsi" w:hAnsiTheme="minorHAnsi" w:cs="Seattle Text"/>
          <w:color w:val="000000"/>
        </w:rPr>
      </w:pPr>
      <w:r w:rsidRPr="003D081D">
        <w:rPr>
          <w:rFonts w:asciiTheme="minorHAnsi" w:hAnsiTheme="minorHAnsi" w:cs="Seattle Text"/>
          <w:color w:val="000000"/>
        </w:rPr>
        <w:t>By Email:</w:t>
      </w:r>
    </w:p>
    <w:p w14:paraId="4A6D5F6C" w14:textId="305F26CC" w:rsidR="00E52BC1" w:rsidRPr="003D081D" w:rsidRDefault="00950432" w:rsidP="008943AC">
      <w:pPr>
        <w:tabs>
          <w:tab w:val="left" w:pos="3540"/>
        </w:tabs>
        <w:ind w:left="720"/>
        <w:rPr>
          <w:rFonts w:asciiTheme="minorHAnsi" w:hAnsiTheme="minorHAnsi" w:cs="Seattle Text"/>
          <w:color w:val="000000"/>
        </w:rPr>
      </w:pPr>
      <w:hyperlink r:id="rId15" w:history="1">
        <w:r w:rsidR="00E52BC1" w:rsidRPr="003D081D">
          <w:rPr>
            <w:rStyle w:val="Hyperlink"/>
            <w:rFonts w:asciiTheme="minorHAnsi" w:hAnsiTheme="minorHAnsi" w:cs="Seattle Text"/>
          </w:rPr>
          <w:t>education@seattle.gov</w:t>
        </w:r>
      </w:hyperlink>
    </w:p>
    <w:p w14:paraId="7FA15F44" w14:textId="43D9ECD3" w:rsidR="00E52BC1" w:rsidRPr="003D081D" w:rsidRDefault="00E52BC1" w:rsidP="008943AC">
      <w:pPr>
        <w:tabs>
          <w:tab w:val="left" w:pos="3540"/>
        </w:tabs>
        <w:ind w:left="720"/>
        <w:rPr>
          <w:rFonts w:asciiTheme="minorHAnsi" w:hAnsiTheme="minorHAnsi" w:cs="Seattle Text"/>
          <w:color w:val="000000"/>
        </w:rPr>
      </w:pPr>
      <w:r w:rsidRPr="003D081D">
        <w:rPr>
          <w:rFonts w:asciiTheme="minorHAnsi" w:hAnsiTheme="minorHAnsi" w:cs="Seattle Text"/>
          <w:color w:val="000000"/>
        </w:rPr>
        <w:t xml:space="preserve">Subject line: </w:t>
      </w:r>
      <w:r w:rsidR="00493BA5" w:rsidRPr="003D081D">
        <w:rPr>
          <w:rFonts w:asciiTheme="minorHAnsi" w:hAnsiTheme="minorHAnsi" w:cs="Seattle Text"/>
          <w:color w:val="000000"/>
        </w:rPr>
        <w:t xml:space="preserve"> School-Based Investment </w:t>
      </w:r>
      <w:r w:rsidRPr="003D081D">
        <w:rPr>
          <w:rFonts w:asciiTheme="minorHAnsi" w:hAnsiTheme="minorHAnsi" w:cs="Seattle Text"/>
          <w:color w:val="000000"/>
        </w:rPr>
        <w:t>RFI Appeal</w:t>
      </w:r>
      <w:r w:rsidR="00953C4A" w:rsidRPr="003D081D">
        <w:rPr>
          <w:rFonts w:asciiTheme="minorHAnsi" w:hAnsiTheme="minorHAnsi" w:cs="Seattle Text"/>
          <w:color w:val="000000"/>
        </w:rPr>
        <w:t xml:space="preserve"> </w:t>
      </w:r>
    </w:p>
    <w:p w14:paraId="6CD0B16E" w14:textId="77777777" w:rsidR="00E52BC1" w:rsidRPr="003D081D" w:rsidRDefault="00E52BC1" w:rsidP="008943AC">
      <w:pPr>
        <w:tabs>
          <w:tab w:val="left" w:pos="3540"/>
        </w:tabs>
        <w:contextualSpacing/>
        <w:mirrorIndents/>
        <w:rPr>
          <w:rFonts w:asciiTheme="minorHAnsi" w:hAnsiTheme="minorHAnsi" w:cs="Seattle Text"/>
          <w:color w:val="000000"/>
        </w:rPr>
      </w:pPr>
    </w:p>
    <w:p w14:paraId="2CE34C4D" w14:textId="172AEAA1" w:rsidR="00714D0B" w:rsidRPr="003D081D" w:rsidRDefault="00E52BC1" w:rsidP="008943AC">
      <w:pPr>
        <w:tabs>
          <w:tab w:val="left" w:pos="3540"/>
        </w:tabs>
        <w:contextualSpacing/>
        <w:mirrorIndents/>
        <w:rPr>
          <w:rFonts w:asciiTheme="minorHAnsi" w:hAnsiTheme="minorHAnsi" w:cs="Seattle Text"/>
          <w:color w:val="000000"/>
        </w:rPr>
      </w:pPr>
      <w:r w:rsidRPr="003D081D">
        <w:rPr>
          <w:rFonts w:asciiTheme="minorHAnsi" w:hAnsiTheme="minorHAnsi" w:cs="Seattle Text"/>
          <w:color w:val="000000"/>
        </w:rPr>
        <w:t>The DEEL Director (or designee) will review the written appeal and may request additional information from the applicant. A written decision from the DEEL Director (or designee) will be sent within five (5) business days of the receipt of the appeal. This decision is final.</w:t>
      </w:r>
    </w:p>
    <w:p w14:paraId="61FB8DE1" w14:textId="0A8A40E9" w:rsidR="00B635CE" w:rsidRPr="003D081D" w:rsidRDefault="00B635CE" w:rsidP="00B635CE">
      <w:pPr>
        <w:spacing w:after="160" w:line="259" w:lineRule="auto"/>
        <w:jc w:val="center"/>
      </w:pPr>
      <w:r w:rsidRPr="003D081D">
        <w:br w:type="page"/>
      </w:r>
    </w:p>
    <w:p w14:paraId="7869F7AE" w14:textId="00A959E4" w:rsidR="00203FB8" w:rsidRPr="003D081D" w:rsidRDefault="00367BB3" w:rsidP="00B635CE">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bookmarkStart w:id="14" w:name="Instructions"/>
      <w:r w:rsidRPr="003D081D">
        <w:rPr>
          <w:rFonts w:asciiTheme="minorHAnsi" w:hAnsiTheme="minorHAnsi" w:cs="Seattle Text"/>
          <w:b/>
        </w:rPr>
        <w:lastRenderedPageBreak/>
        <w:t>INSTRUCTIONS TO APPLICANTS</w:t>
      </w:r>
      <w:bookmarkEnd w:id="14"/>
    </w:p>
    <w:p w14:paraId="428E91F1" w14:textId="4F6C976D" w:rsidR="00C641C0" w:rsidRPr="003D081D" w:rsidRDefault="00C641C0" w:rsidP="009A3770">
      <w:pPr>
        <w:rPr>
          <w:rFonts w:asciiTheme="minorHAnsi" w:hAnsiTheme="minorHAnsi" w:cs="Seattle Text"/>
        </w:rPr>
      </w:pPr>
      <w:r w:rsidRPr="003D081D">
        <w:rPr>
          <w:rFonts w:asciiTheme="minorHAnsi" w:hAnsiTheme="minorHAnsi" w:cs="Seattle Text"/>
          <w:b/>
        </w:rPr>
        <w:t>Submission</w:t>
      </w:r>
      <w:r w:rsidRPr="003D081D">
        <w:rPr>
          <w:rFonts w:asciiTheme="minorHAnsi" w:hAnsiTheme="minorHAnsi" w:cs="Seattle Text"/>
        </w:rPr>
        <w:t>:</w:t>
      </w:r>
    </w:p>
    <w:p w14:paraId="7281A30A" w14:textId="0EA77C9B" w:rsidR="00C641C0" w:rsidRPr="003D081D" w:rsidRDefault="00C641C0" w:rsidP="009A3770">
      <w:pPr>
        <w:rPr>
          <w:rFonts w:asciiTheme="minorHAnsi" w:hAnsiTheme="minorHAnsi" w:cs="Seattle Text"/>
        </w:rPr>
      </w:pPr>
      <w:r w:rsidRPr="003D081D">
        <w:rPr>
          <w:rFonts w:asciiTheme="minorHAnsi" w:hAnsiTheme="minorHAnsi" w:cs="Seattle Text"/>
        </w:rPr>
        <w:t xml:space="preserve">Applications may be submitted electronically or in paper form. All attachments must be received on or </w:t>
      </w:r>
      <w:r w:rsidRPr="003D081D">
        <w:rPr>
          <w:rFonts w:asciiTheme="minorHAnsi" w:hAnsiTheme="minorHAnsi" w:cs="Seattle Text"/>
          <w:b/>
          <w:u w:val="single"/>
        </w:rPr>
        <w:t>before 5</w:t>
      </w:r>
      <w:r w:rsidR="00973166">
        <w:rPr>
          <w:rFonts w:asciiTheme="minorHAnsi" w:hAnsiTheme="minorHAnsi" w:cs="Seattle Text"/>
          <w:b/>
          <w:u w:val="single"/>
        </w:rPr>
        <w:t>:00</w:t>
      </w:r>
      <w:r w:rsidRPr="003D081D">
        <w:rPr>
          <w:rFonts w:asciiTheme="minorHAnsi" w:hAnsiTheme="minorHAnsi" w:cs="Seattle Text"/>
          <w:b/>
          <w:u w:val="single"/>
        </w:rPr>
        <w:t xml:space="preserve"> PM Friday, December 13, 2019</w:t>
      </w:r>
      <w:r w:rsidRPr="003D081D">
        <w:rPr>
          <w:rFonts w:asciiTheme="minorHAnsi" w:hAnsiTheme="minorHAnsi" w:cs="Seattle Text"/>
          <w:u w:val="single"/>
        </w:rPr>
        <w:t xml:space="preserve">. </w:t>
      </w:r>
    </w:p>
    <w:p w14:paraId="20B708A1" w14:textId="7C175983" w:rsidR="00464444" w:rsidRPr="003D081D" w:rsidRDefault="00464444" w:rsidP="009A3770">
      <w:pPr>
        <w:rPr>
          <w:rFonts w:asciiTheme="minorHAnsi" w:hAnsiTheme="minorHAnsi" w:cs="Seattle Text"/>
        </w:rPr>
      </w:pPr>
    </w:p>
    <w:p w14:paraId="27364E2F" w14:textId="77777777" w:rsidR="00C641C0" w:rsidRPr="003D081D" w:rsidRDefault="00C641C0" w:rsidP="009A3770">
      <w:pPr>
        <w:contextualSpacing/>
        <w:mirrorIndents/>
        <w:rPr>
          <w:rFonts w:asciiTheme="minorHAnsi" w:hAnsiTheme="minorHAnsi" w:cs="Seattle Text"/>
        </w:rPr>
      </w:pPr>
      <w:r w:rsidRPr="003D081D">
        <w:rPr>
          <w:rFonts w:asciiTheme="minorHAnsi" w:hAnsiTheme="minorHAnsi" w:cs="Seattle Text"/>
        </w:rPr>
        <w:t>The following sections, unless noted otherwise, must be submitted to constitute a complete RFI Application submission:</w:t>
      </w:r>
    </w:p>
    <w:p w14:paraId="69621812" w14:textId="77777777" w:rsidR="00C641C0" w:rsidRPr="003D081D" w:rsidRDefault="00C641C0" w:rsidP="007E00D2">
      <w:pPr>
        <w:pStyle w:val="ListParagraph"/>
        <w:numPr>
          <w:ilvl w:val="0"/>
          <w:numId w:val="3"/>
        </w:numPr>
        <w:rPr>
          <w:rFonts w:asciiTheme="minorHAnsi" w:hAnsiTheme="minorHAnsi" w:cs="Seattle Text"/>
        </w:rPr>
      </w:pPr>
      <w:r w:rsidRPr="003D081D">
        <w:rPr>
          <w:rFonts w:asciiTheme="minorHAnsi" w:hAnsiTheme="minorHAnsi" w:cs="Seattle Text"/>
        </w:rPr>
        <w:t xml:space="preserve">Cover Sheet </w:t>
      </w:r>
    </w:p>
    <w:p w14:paraId="734250D0" w14:textId="77777777" w:rsidR="00C641C0" w:rsidRPr="003D081D" w:rsidRDefault="00C641C0" w:rsidP="007E00D2">
      <w:pPr>
        <w:pStyle w:val="ListParagraph"/>
        <w:numPr>
          <w:ilvl w:val="0"/>
          <w:numId w:val="3"/>
        </w:numPr>
        <w:rPr>
          <w:rFonts w:asciiTheme="minorHAnsi" w:hAnsiTheme="minorHAnsi" w:cs="Seattle Text"/>
        </w:rPr>
      </w:pPr>
      <w:r w:rsidRPr="003D081D">
        <w:rPr>
          <w:rFonts w:asciiTheme="minorHAnsi" w:hAnsiTheme="minorHAnsi" w:cs="Seattle Text"/>
        </w:rPr>
        <w:t xml:space="preserve">Section 1:  School Narrative </w:t>
      </w:r>
    </w:p>
    <w:p w14:paraId="52233971" w14:textId="77777777" w:rsidR="00C641C0" w:rsidRPr="003D081D" w:rsidRDefault="00C641C0" w:rsidP="007E00D2">
      <w:pPr>
        <w:pStyle w:val="ListParagraph"/>
        <w:numPr>
          <w:ilvl w:val="0"/>
          <w:numId w:val="3"/>
        </w:numPr>
        <w:rPr>
          <w:rFonts w:asciiTheme="minorHAnsi" w:hAnsiTheme="minorHAnsi" w:cs="Seattle Text"/>
        </w:rPr>
      </w:pPr>
      <w:r w:rsidRPr="003D081D">
        <w:rPr>
          <w:rFonts w:asciiTheme="minorHAnsi" w:hAnsiTheme="minorHAnsi" w:cs="Seattle Text"/>
        </w:rPr>
        <w:t>Section 2:  Data Analysis and Use</w:t>
      </w:r>
    </w:p>
    <w:p w14:paraId="2C5F83E3" w14:textId="77777777" w:rsidR="00C641C0" w:rsidRPr="003D081D" w:rsidRDefault="00C641C0" w:rsidP="007E00D2">
      <w:pPr>
        <w:pStyle w:val="ListParagraph"/>
        <w:numPr>
          <w:ilvl w:val="0"/>
          <w:numId w:val="3"/>
        </w:numPr>
        <w:rPr>
          <w:rFonts w:asciiTheme="minorHAnsi" w:hAnsiTheme="minorHAnsi" w:cs="Seattle Text"/>
          <w:i/>
        </w:rPr>
      </w:pPr>
      <w:r w:rsidRPr="003D081D">
        <w:rPr>
          <w:rFonts w:asciiTheme="minorHAnsi" w:hAnsiTheme="minorHAnsi" w:cs="Seattle Text"/>
        </w:rPr>
        <w:t>Section 3:  Past Experience and Demonstrated Ability</w:t>
      </w:r>
    </w:p>
    <w:p w14:paraId="67535B27" w14:textId="77777777" w:rsidR="00C641C0" w:rsidRPr="003D081D" w:rsidRDefault="00C641C0" w:rsidP="007E00D2">
      <w:pPr>
        <w:pStyle w:val="ListParagraph"/>
        <w:numPr>
          <w:ilvl w:val="0"/>
          <w:numId w:val="3"/>
        </w:numPr>
        <w:rPr>
          <w:rFonts w:asciiTheme="minorHAnsi" w:hAnsiTheme="minorHAnsi" w:cs="Seattle Text"/>
          <w:i/>
        </w:rPr>
      </w:pPr>
      <w:r w:rsidRPr="003D081D">
        <w:rPr>
          <w:rFonts w:asciiTheme="minorHAnsi" w:hAnsiTheme="minorHAnsi" w:cs="Seattle Text"/>
        </w:rPr>
        <w:t>Section 4:  Organizational Capacity and Commitment</w:t>
      </w:r>
    </w:p>
    <w:p w14:paraId="03DCD026" w14:textId="76A2F3B0" w:rsidR="00C641C0" w:rsidRPr="003D081D" w:rsidRDefault="00C641C0" w:rsidP="007E00D2">
      <w:pPr>
        <w:pStyle w:val="ListParagraph"/>
        <w:numPr>
          <w:ilvl w:val="0"/>
          <w:numId w:val="3"/>
        </w:numPr>
        <w:rPr>
          <w:rFonts w:asciiTheme="minorHAnsi" w:hAnsiTheme="minorHAnsi" w:cs="Seattle Text"/>
          <w:i/>
        </w:rPr>
      </w:pPr>
      <w:r w:rsidRPr="003D081D">
        <w:rPr>
          <w:rFonts w:asciiTheme="minorHAnsi" w:hAnsiTheme="minorHAnsi" w:cs="Seattle Text"/>
        </w:rPr>
        <w:t>Section 5:  Cultural Responsiveness</w:t>
      </w:r>
    </w:p>
    <w:p w14:paraId="4929E146" w14:textId="77777777" w:rsidR="00C641C0" w:rsidRPr="003D081D" w:rsidRDefault="00C641C0" w:rsidP="007E00D2">
      <w:pPr>
        <w:pStyle w:val="ListParagraph"/>
        <w:numPr>
          <w:ilvl w:val="0"/>
          <w:numId w:val="3"/>
        </w:numPr>
        <w:rPr>
          <w:rFonts w:asciiTheme="minorHAnsi" w:hAnsiTheme="minorHAnsi" w:cs="Seattle Text"/>
        </w:rPr>
      </w:pPr>
      <w:r w:rsidRPr="003D081D">
        <w:rPr>
          <w:rFonts w:asciiTheme="minorHAnsi" w:hAnsiTheme="minorHAnsi" w:cs="Seattle Text"/>
        </w:rPr>
        <w:t>Section 6:  Workplan</w:t>
      </w:r>
    </w:p>
    <w:p w14:paraId="6473BA50" w14:textId="160F8142" w:rsidR="00112E71" w:rsidRPr="003D081D" w:rsidRDefault="00C641C0" w:rsidP="007E00D2">
      <w:pPr>
        <w:pStyle w:val="ListParagraph"/>
        <w:numPr>
          <w:ilvl w:val="0"/>
          <w:numId w:val="3"/>
        </w:numPr>
        <w:rPr>
          <w:rFonts w:asciiTheme="minorHAnsi" w:hAnsiTheme="minorHAnsi" w:cs="Seattle Text"/>
        </w:rPr>
      </w:pPr>
      <w:r w:rsidRPr="003D081D">
        <w:rPr>
          <w:rFonts w:asciiTheme="minorHAnsi" w:hAnsiTheme="minorHAnsi" w:cs="Seattle Text"/>
        </w:rPr>
        <w:t>Section 7:  Labor Harmony</w:t>
      </w:r>
    </w:p>
    <w:p w14:paraId="3408A827" w14:textId="77777777" w:rsidR="00112E71" w:rsidRPr="003D081D" w:rsidRDefault="00112E71" w:rsidP="009A3770">
      <w:pPr>
        <w:rPr>
          <w:rFonts w:asciiTheme="minorHAnsi" w:hAnsiTheme="minorHAnsi" w:cs="Seattle Text"/>
        </w:rPr>
      </w:pPr>
    </w:p>
    <w:p w14:paraId="659D20A4" w14:textId="08A487D3" w:rsidR="00C641C0" w:rsidRPr="003D081D" w:rsidRDefault="00367BB3" w:rsidP="009A3770">
      <w:pPr>
        <w:rPr>
          <w:rFonts w:asciiTheme="minorHAnsi" w:hAnsiTheme="minorHAnsi" w:cs="Seattle Text"/>
        </w:rPr>
      </w:pPr>
      <w:r w:rsidRPr="003D081D">
        <w:rPr>
          <w:rFonts w:asciiTheme="minorHAnsi" w:hAnsiTheme="minorHAnsi" w:cs="Seattle Text"/>
        </w:rPr>
        <w:t xml:space="preserve">Responses to each of the </w:t>
      </w:r>
      <w:r w:rsidR="00C641C0" w:rsidRPr="003D081D">
        <w:rPr>
          <w:rFonts w:asciiTheme="minorHAnsi" w:hAnsiTheme="minorHAnsi" w:cs="Seattle Text"/>
          <w:u w:val="single"/>
        </w:rPr>
        <w:t xml:space="preserve">sections </w:t>
      </w:r>
      <w:r w:rsidRPr="003D081D">
        <w:rPr>
          <w:rFonts w:asciiTheme="minorHAnsi" w:hAnsiTheme="minorHAnsi" w:cs="Seattle Text"/>
          <w:u w:val="single"/>
        </w:rPr>
        <w:t>must follow the page limits</w:t>
      </w:r>
      <w:r w:rsidRPr="003D081D">
        <w:rPr>
          <w:rFonts w:asciiTheme="minorHAnsi" w:hAnsiTheme="minorHAnsi" w:cs="Seattle Text"/>
        </w:rPr>
        <w:t xml:space="preserve"> identified in the instructions for each </w:t>
      </w:r>
      <w:r w:rsidR="00C641C0" w:rsidRPr="003D081D">
        <w:rPr>
          <w:rFonts w:asciiTheme="minorHAnsi" w:hAnsiTheme="minorHAnsi" w:cs="Seattle Text"/>
        </w:rPr>
        <w:t>section</w:t>
      </w:r>
      <w:r w:rsidRPr="003D081D">
        <w:rPr>
          <w:rFonts w:asciiTheme="minorHAnsi" w:hAnsiTheme="minorHAnsi" w:cs="Seattle Text"/>
        </w:rPr>
        <w:t xml:space="preserve">. </w:t>
      </w:r>
      <w:r w:rsidR="00990F9F" w:rsidRPr="003D081D">
        <w:rPr>
          <w:rFonts w:asciiTheme="minorHAnsi" w:hAnsiTheme="minorHAnsi" w:cs="Seattle Text"/>
        </w:rPr>
        <w:t>You are encouraged to include authentic artifacts (e.g. agendas, agreements, communications, surveys, etc.) to make your case.  Artifacts provide context but will not be scored and do not count towards the page limit.</w:t>
      </w:r>
    </w:p>
    <w:p w14:paraId="63B6866C" w14:textId="77777777" w:rsidR="00C641C0" w:rsidRPr="003D081D" w:rsidRDefault="00C641C0" w:rsidP="009A3770">
      <w:pPr>
        <w:rPr>
          <w:rFonts w:asciiTheme="minorHAnsi" w:hAnsiTheme="minorHAnsi" w:cs="Seattle Text"/>
        </w:rPr>
      </w:pPr>
    </w:p>
    <w:p w14:paraId="6C4FBA11" w14:textId="085BD93B" w:rsidR="00C641C0" w:rsidRPr="003D081D" w:rsidRDefault="00C641C0" w:rsidP="009A3770">
      <w:pPr>
        <w:rPr>
          <w:rFonts w:asciiTheme="minorHAnsi" w:hAnsiTheme="minorHAnsi" w:cs="Seattle Text"/>
          <w:b/>
          <w:bCs/>
          <w:i/>
          <w:u w:val="single"/>
        </w:rPr>
      </w:pPr>
      <w:r w:rsidRPr="003D081D">
        <w:rPr>
          <w:rFonts w:asciiTheme="minorHAnsi" w:hAnsiTheme="minorHAnsi" w:cs="Seattle Text"/>
          <w:b/>
          <w:bCs/>
          <w:i/>
          <w:u w:val="single"/>
        </w:rPr>
        <w:t>Electronic submissio</w:t>
      </w:r>
      <w:r w:rsidR="00901E10" w:rsidRPr="003D081D">
        <w:rPr>
          <w:rFonts w:asciiTheme="minorHAnsi" w:hAnsiTheme="minorHAnsi" w:cs="Seattle Text"/>
          <w:b/>
          <w:bCs/>
          <w:i/>
          <w:u w:val="single"/>
        </w:rPr>
        <w:t>n</w:t>
      </w:r>
    </w:p>
    <w:p w14:paraId="49A22067" w14:textId="1984D853" w:rsidR="00C641C0" w:rsidRPr="003D081D" w:rsidRDefault="00C641C0" w:rsidP="009A3770">
      <w:pPr>
        <w:rPr>
          <w:rFonts w:asciiTheme="minorHAnsi" w:hAnsiTheme="minorHAnsi" w:cs="Seattle Text"/>
        </w:rPr>
      </w:pPr>
      <w:r w:rsidRPr="003D081D">
        <w:rPr>
          <w:rFonts w:asciiTheme="minorHAnsi" w:hAnsiTheme="minorHAnsi" w:cs="Seattle Text"/>
        </w:rPr>
        <w:t xml:space="preserve">Deliver to: </w:t>
      </w:r>
      <w:hyperlink r:id="rId16" w:history="1">
        <w:r w:rsidR="00973166" w:rsidRPr="00973166">
          <w:rPr>
            <w:rStyle w:val="Hyperlink"/>
            <w:rFonts w:asciiTheme="minorHAnsi" w:hAnsiTheme="minorHAnsi" w:cs="Seattle Text"/>
          </w:rPr>
          <w:t>education@seattle.gov</w:t>
        </w:r>
      </w:hyperlink>
    </w:p>
    <w:p w14:paraId="6BC1DD91" w14:textId="77777777" w:rsidR="00C641C0" w:rsidRPr="003D081D" w:rsidRDefault="00C641C0" w:rsidP="007E00D2">
      <w:pPr>
        <w:pStyle w:val="ListParagraph"/>
        <w:numPr>
          <w:ilvl w:val="0"/>
          <w:numId w:val="4"/>
        </w:numPr>
        <w:contextualSpacing w:val="0"/>
        <w:rPr>
          <w:rFonts w:asciiTheme="minorHAnsi" w:hAnsiTheme="minorHAnsi" w:cs="Seattle Text"/>
        </w:rPr>
      </w:pPr>
      <w:r w:rsidRPr="003D081D">
        <w:rPr>
          <w:rFonts w:asciiTheme="minorHAnsi" w:hAnsiTheme="minorHAnsi" w:cs="Seattle Text"/>
        </w:rPr>
        <w:t xml:space="preserve">Please use the following naming convention in the subject line of your email and for the electronic files attached:   </w:t>
      </w:r>
    </w:p>
    <w:p w14:paraId="075DEED4" w14:textId="486C8723" w:rsidR="00C641C0" w:rsidRPr="003D081D" w:rsidRDefault="00C641C0" w:rsidP="009A3770">
      <w:pPr>
        <w:pStyle w:val="ListParagraph"/>
        <w:ind w:left="1440"/>
        <w:contextualSpacing w:val="0"/>
        <w:rPr>
          <w:rFonts w:asciiTheme="minorHAnsi" w:hAnsiTheme="minorHAnsi" w:cs="Seattle Text"/>
        </w:rPr>
      </w:pPr>
      <w:r w:rsidRPr="003D081D">
        <w:rPr>
          <w:rFonts w:asciiTheme="minorHAnsi" w:hAnsiTheme="minorHAnsi" w:cs="Seattle Text"/>
          <w:b/>
        </w:rPr>
        <w:t>[Organization Name] –</w:t>
      </w:r>
      <w:r w:rsidR="00901E10" w:rsidRPr="003D081D">
        <w:rPr>
          <w:rFonts w:asciiTheme="minorHAnsi" w:hAnsiTheme="minorHAnsi" w:cs="Seattle Text"/>
          <w:color w:val="000000"/>
        </w:rPr>
        <w:t xml:space="preserve">School-Based Investment </w:t>
      </w:r>
      <w:r w:rsidRPr="003D081D">
        <w:rPr>
          <w:rFonts w:asciiTheme="minorHAnsi" w:hAnsiTheme="minorHAnsi" w:cs="Seattle Text"/>
          <w:b/>
        </w:rPr>
        <w:t>RFI</w:t>
      </w:r>
    </w:p>
    <w:p w14:paraId="399FE4E7" w14:textId="03F52B4E" w:rsidR="00C641C0" w:rsidRPr="003D081D" w:rsidRDefault="00C641C0" w:rsidP="009A3770">
      <w:pPr>
        <w:pStyle w:val="ListParagraph"/>
        <w:ind w:left="1440"/>
        <w:contextualSpacing w:val="0"/>
        <w:rPr>
          <w:rFonts w:asciiTheme="minorHAnsi" w:hAnsiTheme="minorHAnsi" w:cs="Seattle Text"/>
          <w:i/>
        </w:rPr>
      </w:pPr>
      <w:r w:rsidRPr="003D081D">
        <w:rPr>
          <w:rFonts w:asciiTheme="minorHAnsi" w:hAnsiTheme="minorHAnsi" w:cs="Seattle Text"/>
          <w:i/>
        </w:rPr>
        <w:t>Example: ABC School –</w:t>
      </w:r>
      <w:r w:rsidR="00732B77" w:rsidRPr="003D081D">
        <w:rPr>
          <w:rFonts w:asciiTheme="minorHAnsi" w:hAnsiTheme="minorHAnsi" w:cs="Seattle Text"/>
          <w:i/>
        </w:rPr>
        <w:t xml:space="preserve"> </w:t>
      </w:r>
      <w:r w:rsidR="00901E10" w:rsidRPr="003D081D">
        <w:rPr>
          <w:rFonts w:asciiTheme="minorHAnsi" w:hAnsiTheme="minorHAnsi" w:cs="Seattle Text"/>
          <w:i/>
          <w:color w:val="000000"/>
        </w:rPr>
        <w:t xml:space="preserve">School-Based Investment </w:t>
      </w:r>
      <w:r w:rsidRPr="003D081D">
        <w:rPr>
          <w:rFonts w:asciiTheme="minorHAnsi" w:hAnsiTheme="minorHAnsi" w:cs="Seattle Text"/>
          <w:b/>
          <w:bCs/>
          <w:i/>
        </w:rPr>
        <w:t>RFI</w:t>
      </w:r>
    </w:p>
    <w:p w14:paraId="461D3A00" w14:textId="77777777" w:rsidR="00C641C0" w:rsidRPr="003D081D" w:rsidRDefault="00C641C0" w:rsidP="009A3770">
      <w:pPr>
        <w:rPr>
          <w:rFonts w:asciiTheme="minorHAnsi" w:hAnsiTheme="minorHAnsi" w:cs="Seattle Text"/>
        </w:rPr>
      </w:pPr>
    </w:p>
    <w:p w14:paraId="6A46E1CC" w14:textId="77777777" w:rsidR="00C641C0" w:rsidRPr="003D081D" w:rsidRDefault="00C641C0" w:rsidP="009A3770">
      <w:pPr>
        <w:rPr>
          <w:rFonts w:asciiTheme="minorHAnsi" w:hAnsiTheme="minorHAnsi" w:cs="Seattle Text"/>
          <w:b/>
          <w:bCs/>
          <w:i/>
          <w:u w:val="single"/>
        </w:rPr>
      </w:pPr>
      <w:r w:rsidRPr="003D081D">
        <w:rPr>
          <w:rFonts w:asciiTheme="minorHAnsi" w:hAnsiTheme="minorHAnsi" w:cs="Seattle Text"/>
          <w:b/>
          <w:bCs/>
          <w:i/>
          <w:u w:val="single"/>
        </w:rPr>
        <w:t xml:space="preserve">Paper submissions </w:t>
      </w:r>
    </w:p>
    <w:p w14:paraId="4D0D0855" w14:textId="6C27CE36" w:rsidR="00C641C0" w:rsidRPr="003D081D" w:rsidRDefault="00C641C0" w:rsidP="009A3770">
      <w:pPr>
        <w:rPr>
          <w:rFonts w:asciiTheme="minorHAnsi" w:hAnsiTheme="minorHAnsi" w:cs="Seattle Text"/>
        </w:rPr>
      </w:pPr>
      <w:r w:rsidRPr="003D081D">
        <w:rPr>
          <w:rFonts w:asciiTheme="minorHAnsi" w:hAnsiTheme="minorHAnsi" w:cs="Seattle Text"/>
        </w:rPr>
        <w:t xml:space="preserve">If submitting paper response, all sections must utilize the submission templates provided, be on 8½” X 11” paper, typed or word-processed, size 11 </w:t>
      </w:r>
      <w:proofErr w:type="gramStart"/>
      <w:r w:rsidRPr="003D081D">
        <w:rPr>
          <w:rFonts w:asciiTheme="minorHAnsi" w:hAnsiTheme="minorHAnsi" w:cs="Seattle Text"/>
        </w:rPr>
        <w:t>font</w:t>
      </w:r>
      <w:proofErr w:type="gramEnd"/>
      <w:r w:rsidRPr="003D081D">
        <w:rPr>
          <w:rFonts w:asciiTheme="minorHAnsi" w:hAnsiTheme="minorHAnsi" w:cs="Seattle Text"/>
        </w:rPr>
        <w:t>, single- or double-spaced, page-numbered, single- or double-sided, and stapled together.</w:t>
      </w:r>
    </w:p>
    <w:p w14:paraId="2FB168DE" w14:textId="77777777" w:rsidR="00C641C0" w:rsidRPr="003D081D" w:rsidRDefault="00C641C0" w:rsidP="009A3770">
      <w:pPr>
        <w:rPr>
          <w:rFonts w:asciiTheme="minorHAnsi" w:hAnsiTheme="minorHAnsi" w:cs="Seattle Text"/>
        </w:rPr>
      </w:pPr>
    </w:p>
    <w:p w14:paraId="3C513A1C" w14:textId="49AA920A" w:rsidR="00C641C0" w:rsidRPr="003D081D" w:rsidRDefault="00C641C0" w:rsidP="009A3770">
      <w:pPr>
        <w:contextualSpacing/>
        <w:mirrorIndents/>
        <w:rPr>
          <w:rFonts w:asciiTheme="minorHAnsi" w:hAnsiTheme="minorHAnsi" w:cs="Seattle Text"/>
          <w:b/>
          <w:bCs/>
        </w:rPr>
      </w:pPr>
      <w:r w:rsidRPr="003D081D">
        <w:rPr>
          <w:rFonts w:asciiTheme="minorHAnsi" w:hAnsiTheme="minorHAnsi" w:cs="Seattle Text"/>
          <w:b/>
          <w:bCs/>
        </w:rPr>
        <w:t xml:space="preserve">Deliver to: </w:t>
      </w:r>
    </w:p>
    <w:tbl>
      <w:tblPr>
        <w:tblStyle w:val="TableGrid"/>
        <w:tblW w:w="5340" w:type="pct"/>
        <w:tblLook w:val="04A0" w:firstRow="1" w:lastRow="0" w:firstColumn="1" w:lastColumn="0" w:noHBand="0" w:noVBand="1"/>
      </w:tblPr>
      <w:tblGrid>
        <w:gridCol w:w="5183"/>
        <w:gridCol w:w="5283"/>
      </w:tblGrid>
      <w:tr w:rsidR="00C641C0" w:rsidRPr="003D081D" w14:paraId="7ABE295C" w14:textId="77777777" w:rsidTr="00901E10">
        <w:tc>
          <w:tcPr>
            <w:tcW w:w="2476" w:type="pct"/>
          </w:tcPr>
          <w:p w14:paraId="132F0656" w14:textId="77777777" w:rsidR="00C641C0" w:rsidRPr="003D081D" w:rsidRDefault="00C641C0" w:rsidP="009A3770">
            <w:pPr>
              <w:pStyle w:val="Default"/>
              <w:rPr>
                <w:rFonts w:asciiTheme="minorHAnsi" w:hAnsiTheme="minorHAnsi" w:cs="Seattle Text"/>
                <w:b/>
                <w:bCs/>
                <w:sz w:val="22"/>
                <w:szCs w:val="22"/>
                <w:u w:val="single"/>
              </w:rPr>
            </w:pPr>
            <w:r w:rsidRPr="003D081D">
              <w:rPr>
                <w:rFonts w:asciiTheme="minorHAnsi" w:hAnsiTheme="minorHAnsi" w:cs="Seattle Text"/>
                <w:b/>
                <w:bCs/>
                <w:sz w:val="22"/>
                <w:szCs w:val="22"/>
                <w:u w:val="single"/>
              </w:rPr>
              <w:t>By Mail:</w:t>
            </w:r>
          </w:p>
          <w:p w14:paraId="0E12D3A2" w14:textId="77777777" w:rsidR="00C641C0" w:rsidRPr="003D081D" w:rsidRDefault="00C641C0" w:rsidP="009A3770">
            <w:pPr>
              <w:pStyle w:val="Default"/>
              <w:ind w:left="144"/>
              <w:rPr>
                <w:rFonts w:asciiTheme="minorHAnsi" w:hAnsiTheme="minorHAnsi" w:cs="Seattle Text"/>
                <w:sz w:val="22"/>
                <w:szCs w:val="22"/>
              </w:rPr>
            </w:pPr>
            <w:r w:rsidRPr="003D081D">
              <w:rPr>
                <w:rFonts w:asciiTheme="minorHAnsi" w:hAnsiTheme="minorHAnsi" w:cs="Seattle Text"/>
                <w:sz w:val="22"/>
                <w:szCs w:val="22"/>
              </w:rPr>
              <w:t>Seattle Department of Education and Early Learning</w:t>
            </w:r>
          </w:p>
          <w:p w14:paraId="034D9EC9" w14:textId="58FD0F8A" w:rsidR="00C641C0" w:rsidRPr="003D081D" w:rsidRDefault="00901E10" w:rsidP="009A3770">
            <w:pPr>
              <w:pStyle w:val="ListParagraph"/>
              <w:ind w:left="144"/>
              <w:rPr>
                <w:rFonts w:asciiTheme="minorHAnsi" w:hAnsiTheme="minorHAnsi" w:cs="Seattle Text"/>
                <w:i/>
                <w:sz w:val="22"/>
                <w:szCs w:val="22"/>
              </w:rPr>
            </w:pPr>
            <w:r w:rsidRPr="003D081D">
              <w:rPr>
                <w:rFonts w:asciiTheme="minorHAnsi" w:hAnsiTheme="minorHAnsi" w:cs="Seattle Text"/>
                <w:color w:val="000000"/>
                <w:sz w:val="22"/>
                <w:szCs w:val="22"/>
              </w:rPr>
              <w:t xml:space="preserve">School-Based Investment </w:t>
            </w:r>
            <w:r w:rsidR="00C641C0" w:rsidRPr="003D081D">
              <w:rPr>
                <w:rFonts w:asciiTheme="minorHAnsi" w:hAnsiTheme="minorHAnsi" w:cs="Seattle Text"/>
                <w:i/>
                <w:sz w:val="22"/>
                <w:szCs w:val="22"/>
              </w:rPr>
              <w:t>RFI</w:t>
            </w:r>
          </w:p>
          <w:p w14:paraId="53D12995" w14:textId="77777777" w:rsidR="00C641C0" w:rsidRPr="003D081D" w:rsidRDefault="00C641C0" w:rsidP="009A3770">
            <w:pPr>
              <w:pStyle w:val="Default"/>
              <w:ind w:left="144"/>
              <w:rPr>
                <w:rFonts w:asciiTheme="minorHAnsi" w:hAnsiTheme="minorHAnsi" w:cs="Seattle Text"/>
                <w:sz w:val="22"/>
                <w:szCs w:val="22"/>
              </w:rPr>
            </w:pPr>
            <w:r w:rsidRPr="003D081D">
              <w:rPr>
                <w:rFonts w:asciiTheme="minorHAnsi" w:hAnsiTheme="minorHAnsi" w:cs="Seattle Text"/>
                <w:sz w:val="22"/>
                <w:szCs w:val="22"/>
              </w:rPr>
              <w:t>PO Box 94665</w:t>
            </w:r>
          </w:p>
          <w:p w14:paraId="1A352B8D" w14:textId="77777777" w:rsidR="00C641C0" w:rsidRPr="003D081D" w:rsidRDefault="00C641C0" w:rsidP="009A3770">
            <w:pPr>
              <w:pStyle w:val="Default"/>
              <w:ind w:left="144"/>
              <w:rPr>
                <w:rFonts w:asciiTheme="minorHAnsi" w:hAnsiTheme="minorHAnsi" w:cs="Seattle Text"/>
                <w:sz w:val="22"/>
                <w:szCs w:val="22"/>
              </w:rPr>
            </w:pPr>
            <w:r w:rsidRPr="003D081D">
              <w:rPr>
                <w:rFonts w:asciiTheme="minorHAnsi" w:hAnsiTheme="minorHAnsi" w:cs="Seattle Text"/>
                <w:sz w:val="22"/>
                <w:szCs w:val="22"/>
              </w:rPr>
              <w:t>Seattle, WA 98124-6965</w:t>
            </w:r>
          </w:p>
          <w:p w14:paraId="04D4725B" w14:textId="77777777" w:rsidR="00C641C0" w:rsidRPr="003D081D" w:rsidRDefault="00C641C0" w:rsidP="009A3770">
            <w:pPr>
              <w:contextualSpacing/>
              <w:mirrorIndents/>
              <w:rPr>
                <w:rFonts w:asciiTheme="minorHAnsi" w:hAnsiTheme="minorHAnsi" w:cs="Seattle Text"/>
                <w:sz w:val="22"/>
                <w:szCs w:val="22"/>
              </w:rPr>
            </w:pPr>
          </w:p>
        </w:tc>
        <w:tc>
          <w:tcPr>
            <w:tcW w:w="2524" w:type="pct"/>
          </w:tcPr>
          <w:p w14:paraId="6533AE06" w14:textId="77777777" w:rsidR="00C641C0" w:rsidRPr="003D081D" w:rsidRDefault="00C641C0" w:rsidP="009A3770">
            <w:pPr>
              <w:pStyle w:val="Default"/>
              <w:rPr>
                <w:rFonts w:asciiTheme="minorHAnsi" w:hAnsiTheme="minorHAnsi" w:cs="Seattle Text"/>
                <w:b/>
                <w:bCs/>
                <w:sz w:val="22"/>
                <w:szCs w:val="22"/>
                <w:u w:val="single"/>
              </w:rPr>
            </w:pPr>
            <w:r w:rsidRPr="003D081D">
              <w:rPr>
                <w:rFonts w:asciiTheme="minorHAnsi" w:hAnsiTheme="minorHAnsi" w:cs="Seattle Text"/>
                <w:b/>
                <w:bCs/>
                <w:sz w:val="22"/>
                <w:szCs w:val="22"/>
                <w:u w:val="single"/>
              </w:rPr>
              <w:t>By Hand:</w:t>
            </w:r>
          </w:p>
          <w:p w14:paraId="0AA81963" w14:textId="77777777" w:rsidR="00C641C0" w:rsidRPr="003D081D" w:rsidRDefault="00C641C0" w:rsidP="009A3770">
            <w:pPr>
              <w:pStyle w:val="Default"/>
              <w:ind w:left="144"/>
              <w:rPr>
                <w:rFonts w:asciiTheme="minorHAnsi" w:hAnsiTheme="minorHAnsi" w:cs="Seattle Text"/>
                <w:sz w:val="22"/>
                <w:szCs w:val="22"/>
              </w:rPr>
            </w:pPr>
            <w:r w:rsidRPr="003D081D">
              <w:rPr>
                <w:rFonts w:asciiTheme="minorHAnsi" w:hAnsiTheme="minorHAnsi" w:cs="Seattle Text"/>
                <w:sz w:val="22"/>
                <w:szCs w:val="22"/>
              </w:rPr>
              <w:t>Seattle Department of Education and Early Learning</w:t>
            </w:r>
          </w:p>
          <w:p w14:paraId="6DE2B272" w14:textId="531720AC" w:rsidR="00C641C0" w:rsidRPr="003D081D" w:rsidRDefault="00901E10" w:rsidP="009A3770">
            <w:pPr>
              <w:pStyle w:val="ListParagraph"/>
              <w:ind w:left="144"/>
              <w:rPr>
                <w:rFonts w:asciiTheme="minorHAnsi" w:hAnsiTheme="minorHAnsi" w:cs="Seattle Text"/>
                <w:i/>
                <w:sz w:val="22"/>
                <w:szCs w:val="22"/>
              </w:rPr>
            </w:pPr>
            <w:r w:rsidRPr="003D081D">
              <w:rPr>
                <w:rFonts w:asciiTheme="minorHAnsi" w:hAnsiTheme="minorHAnsi" w:cs="Seattle Text"/>
                <w:color w:val="000000"/>
                <w:sz w:val="22"/>
                <w:szCs w:val="22"/>
              </w:rPr>
              <w:t xml:space="preserve">School-Based Investment </w:t>
            </w:r>
            <w:r w:rsidR="00C641C0" w:rsidRPr="003D081D">
              <w:rPr>
                <w:rFonts w:asciiTheme="minorHAnsi" w:hAnsiTheme="minorHAnsi" w:cs="Seattle Text"/>
                <w:i/>
                <w:sz w:val="22"/>
                <w:szCs w:val="22"/>
              </w:rPr>
              <w:t>RFI</w:t>
            </w:r>
          </w:p>
          <w:p w14:paraId="2CE4A432" w14:textId="77777777" w:rsidR="00C641C0" w:rsidRPr="003D081D" w:rsidRDefault="00C641C0" w:rsidP="009A3770">
            <w:pPr>
              <w:pStyle w:val="Default"/>
              <w:ind w:left="144"/>
              <w:rPr>
                <w:rFonts w:asciiTheme="minorHAnsi" w:hAnsiTheme="minorHAnsi" w:cs="Seattle Text"/>
                <w:sz w:val="22"/>
                <w:szCs w:val="22"/>
              </w:rPr>
            </w:pPr>
            <w:r w:rsidRPr="003D081D">
              <w:rPr>
                <w:rFonts w:asciiTheme="minorHAnsi" w:hAnsiTheme="minorHAnsi" w:cs="Seattle Text"/>
                <w:sz w:val="22"/>
                <w:szCs w:val="22"/>
              </w:rPr>
              <w:t>Seattle Municipal Tower</w:t>
            </w:r>
          </w:p>
          <w:p w14:paraId="5A7BD17A" w14:textId="186B9D6E" w:rsidR="00C641C0" w:rsidRPr="003D081D" w:rsidRDefault="00C641C0" w:rsidP="009A3770">
            <w:pPr>
              <w:pStyle w:val="Default"/>
              <w:ind w:left="144"/>
              <w:rPr>
                <w:rFonts w:asciiTheme="minorHAnsi" w:hAnsiTheme="minorHAnsi" w:cs="Seattle Text"/>
                <w:sz w:val="22"/>
                <w:szCs w:val="22"/>
              </w:rPr>
            </w:pPr>
            <w:r w:rsidRPr="003D081D">
              <w:rPr>
                <w:rFonts w:asciiTheme="minorHAnsi" w:hAnsiTheme="minorHAnsi" w:cs="Seattle Text"/>
                <w:sz w:val="22"/>
                <w:szCs w:val="22"/>
              </w:rPr>
              <w:t>700 5</w:t>
            </w:r>
            <w:r w:rsidRPr="003D081D">
              <w:rPr>
                <w:rFonts w:asciiTheme="minorHAnsi" w:hAnsiTheme="minorHAnsi" w:cs="Seattle Text"/>
                <w:sz w:val="22"/>
                <w:szCs w:val="22"/>
                <w:vertAlign w:val="superscript"/>
              </w:rPr>
              <w:t>th</w:t>
            </w:r>
            <w:r w:rsidRPr="003D081D">
              <w:rPr>
                <w:rFonts w:asciiTheme="minorHAnsi" w:hAnsiTheme="minorHAnsi" w:cs="Seattle Text"/>
                <w:sz w:val="22"/>
                <w:szCs w:val="22"/>
              </w:rPr>
              <w:t xml:space="preserve"> Ave, </w:t>
            </w:r>
            <w:r w:rsidR="00973166">
              <w:rPr>
                <w:rFonts w:asciiTheme="minorHAnsi" w:hAnsiTheme="minorHAnsi" w:cs="Seattle Text"/>
                <w:sz w:val="22"/>
                <w:szCs w:val="22"/>
              </w:rPr>
              <w:t>Suite 1700</w:t>
            </w:r>
          </w:p>
          <w:p w14:paraId="5B2021D1" w14:textId="77777777" w:rsidR="00C641C0" w:rsidRPr="003D081D" w:rsidRDefault="00C641C0" w:rsidP="009A3770">
            <w:pPr>
              <w:pStyle w:val="Default"/>
              <w:ind w:left="144"/>
              <w:rPr>
                <w:rFonts w:asciiTheme="minorHAnsi" w:hAnsiTheme="minorHAnsi" w:cs="Seattle Text"/>
                <w:sz w:val="22"/>
                <w:szCs w:val="22"/>
              </w:rPr>
            </w:pPr>
            <w:r w:rsidRPr="003D081D">
              <w:rPr>
                <w:rFonts w:asciiTheme="minorHAnsi" w:hAnsiTheme="minorHAnsi" w:cs="Seattle Text"/>
                <w:sz w:val="22"/>
                <w:szCs w:val="22"/>
              </w:rPr>
              <w:t>Seattle, WA 98104</w:t>
            </w:r>
          </w:p>
        </w:tc>
      </w:tr>
    </w:tbl>
    <w:p w14:paraId="5EE8AFBB" w14:textId="77777777" w:rsidR="000F34BD" w:rsidRPr="003D081D" w:rsidRDefault="000F34BD" w:rsidP="009A3770">
      <w:pPr>
        <w:contextualSpacing/>
        <w:mirrorIndents/>
        <w:rPr>
          <w:rFonts w:asciiTheme="minorHAnsi" w:hAnsiTheme="minorHAnsi" w:cs="Seattle Text"/>
        </w:rPr>
      </w:pPr>
    </w:p>
    <w:p w14:paraId="3EF54BEB" w14:textId="15010E0B" w:rsidR="002D5827" w:rsidRPr="003D081D" w:rsidRDefault="00555684" w:rsidP="009A3770">
      <w:pPr>
        <w:pStyle w:val="Default"/>
        <w:rPr>
          <w:rFonts w:asciiTheme="minorHAnsi" w:hAnsiTheme="minorHAnsi" w:cs="Seattle Text"/>
          <w:sz w:val="22"/>
          <w:szCs w:val="22"/>
        </w:rPr>
      </w:pPr>
      <w:r w:rsidRPr="003D081D">
        <w:rPr>
          <w:rFonts w:asciiTheme="minorHAnsi" w:hAnsiTheme="minorHAnsi" w:cs="Seattle Text"/>
          <w:b/>
          <w:sz w:val="22"/>
          <w:szCs w:val="22"/>
        </w:rPr>
        <w:t>Questions</w:t>
      </w:r>
      <w:r w:rsidRPr="003D081D">
        <w:rPr>
          <w:rFonts w:asciiTheme="minorHAnsi" w:hAnsiTheme="minorHAnsi" w:cs="Seattle Text"/>
          <w:sz w:val="22"/>
          <w:szCs w:val="22"/>
        </w:rPr>
        <w:t xml:space="preserve">: </w:t>
      </w:r>
    </w:p>
    <w:p w14:paraId="64847743" w14:textId="660526AA" w:rsidR="0017337E" w:rsidRPr="003D081D" w:rsidRDefault="0017337E" w:rsidP="009A3770">
      <w:pPr>
        <w:pStyle w:val="Default"/>
        <w:rPr>
          <w:rFonts w:asciiTheme="minorHAnsi" w:hAnsiTheme="minorHAnsi" w:cs="Seattle Text"/>
          <w:sz w:val="22"/>
          <w:szCs w:val="22"/>
        </w:rPr>
      </w:pPr>
      <w:r w:rsidRPr="003D081D">
        <w:rPr>
          <w:rFonts w:asciiTheme="minorHAnsi" w:hAnsiTheme="minorHAnsi" w:cs="Seattle Text"/>
          <w:sz w:val="22"/>
          <w:szCs w:val="22"/>
        </w:rPr>
        <w:t xml:space="preserve">Please direct submission process questions </w:t>
      </w:r>
      <w:r w:rsidR="0029080F" w:rsidRPr="003D081D">
        <w:rPr>
          <w:rFonts w:asciiTheme="minorHAnsi" w:hAnsiTheme="minorHAnsi" w:cs="Seattle Text"/>
          <w:sz w:val="22"/>
          <w:szCs w:val="22"/>
        </w:rPr>
        <w:t xml:space="preserve">via email </w:t>
      </w:r>
      <w:r w:rsidRPr="003D081D">
        <w:rPr>
          <w:rFonts w:asciiTheme="minorHAnsi" w:hAnsiTheme="minorHAnsi" w:cs="Seattle Text"/>
          <w:sz w:val="22"/>
          <w:szCs w:val="22"/>
        </w:rPr>
        <w:t xml:space="preserve">to </w:t>
      </w:r>
      <w:hyperlink r:id="rId17" w:history="1">
        <w:r w:rsidRPr="003D081D">
          <w:rPr>
            <w:rStyle w:val="Hyperlink"/>
            <w:rFonts w:asciiTheme="minorHAnsi" w:hAnsiTheme="minorHAnsi" w:cs="Seattle Text"/>
            <w:sz w:val="22"/>
            <w:szCs w:val="22"/>
          </w:rPr>
          <w:t>education@seattle.gov</w:t>
        </w:r>
      </w:hyperlink>
      <w:r w:rsidRPr="003D081D">
        <w:rPr>
          <w:rFonts w:asciiTheme="minorHAnsi" w:hAnsiTheme="minorHAnsi" w:cs="Seattle Text"/>
          <w:sz w:val="22"/>
          <w:szCs w:val="22"/>
        </w:rPr>
        <w:t xml:space="preserve"> and include </w:t>
      </w:r>
      <w:r w:rsidR="00F13C70" w:rsidRPr="003D081D">
        <w:rPr>
          <w:rFonts w:asciiTheme="minorHAnsi" w:hAnsiTheme="minorHAnsi" w:cs="Seattle Text"/>
          <w:sz w:val="22"/>
          <w:szCs w:val="22"/>
        </w:rPr>
        <w:t>“</w:t>
      </w:r>
      <w:r w:rsidRPr="003D081D">
        <w:rPr>
          <w:rFonts w:asciiTheme="minorHAnsi" w:hAnsiTheme="minorHAnsi" w:cs="Seattle Text"/>
          <w:sz w:val="22"/>
          <w:szCs w:val="22"/>
        </w:rPr>
        <w:t>Question_</w:t>
      </w:r>
      <w:r w:rsidR="00901E10" w:rsidRPr="003D081D">
        <w:rPr>
          <w:rFonts w:asciiTheme="minorHAnsi" w:hAnsiTheme="minorHAnsi" w:cs="Seattle Text"/>
          <w:strike/>
          <w:sz w:val="22"/>
          <w:szCs w:val="22"/>
        </w:rPr>
        <w:t xml:space="preserve"> </w:t>
      </w:r>
      <w:r w:rsidR="00901E10" w:rsidRPr="003D081D">
        <w:rPr>
          <w:rFonts w:asciiTheme="minorHAnsi" w:hAnsiTheme="minorHAnsi" w:cs="Seattle Text"/>
          <w:sz w:val="22"/>
          <w:szCs w:val="22"/>
        </w:rPr>
        <w:t xml:space="preserve">School-Based Investment </w:t>
      </w:r>
      <w:r w:rsidR="00464444" w:rsidRPr="003D081D">
        <w:rPr>
          <w:rFonts w:asciiTheme="minorHAnsi" w:hAnsiTheme="minorHAnsi" w:cs="Seattle Text"/>
          <w:sz w:val="22"/>
          <w:szCs w:val="22"/>
        </w:rPr>
        <w:t>RFI</w:t>
      </w:r>
      <w:r w:rsidRPr="003D081D">
        <w:rPr>
          <w:rFonts w:asciiTheme="minorHAnsi" w:hAnsiTheme="minorHAnsi" w:cs="Seattle Text"/>
          <w:sz w:val="22"/>
          <w:szCs w:val="22"/>
        </w:rPr>
        <w:t>” in the subject line.</w:t>
      </w:r>
    </w:p>
    <w:p w14:paraId="6897424B" w14:textId="13FA02DF" w:rsidR="00B635CE" w:rsidRPr="003D081D" w:rsidRDefault="00B635CE">
      <w:pPr>
        <w:spacing w:after="160" w:line="259" w:lineRule="auto"/>
        <w:rPr>
          <w:rFonts w:asciiTheme="minorHAnsi" w:eastAsia="Calibri" w:hAnsiTheme="minorHAnsi" w:cs="Seattle Text"/>
          <w:b/>
          <w:color w:val="000000"/>
        </w:rPr>
      </w:pPr>
      <w:r w:rsidRPr="003D081D">
        <w:rPr>
          <w:rFonts w:asciiTheme="minorHAnsi" w:hAnsiTheme="minorHAnsi" w:cs="Seattle Text"/>
          <w:b/>
        </w:rPr>
        <w:br w:type="page"/>
      </w:r>
    </w:p>
    <w:p w14:paraId="35912D09" w14:textId="26DC6D9B" w:rsidR="00367BB3" w:rsidRPr="003D081D" w:rsidRDefault="00367BB3" w:rsidP="004D53FE">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bookmarkStart w:id="15" w:name="_Hlk15037243"/>
      <w:r w:rsidRPr="003D081D">
        <w:rPr>
          <w:rFonts w:asciiTheme="minorHAnsi" w:hAnsiTheme="minorHAnsi" w:cs="Seattle Text"/>
          <w:b/>
        </w:rPr>
        <w:lastRenderedPageBreak/>
        <w:t>C</w:t>
      </w:r>
      <w:r w:rsidR="00A413B2" w:rsidRPr="003D081D">
        <w:rPr>
          <w:rFonts w:asciiTheme="minorHAnsi" w:hAnsiTheme="minorHAnsi" w:cs="Seattle Text"/>
          <w:b/>
        </w:rPr>
        <w:t>OVER SHEET</w:t>
      </w:r>
    </w:p>
    <w:p w14:paraId="1D79872A" w14:textId="1F6B4B4F" w:rsidR="00367BB3" w:rsidRPr="003D081D" w:rsidRDefault="008147A3" w:rsidP="00367BB3">
      <w:pPr>
        <w:contextualSpacing/>
        <w:mirrorIndents/>
        <w:rPr>
          <w:rFonts w:asciiTheme="minorHAnsi" w:hAnsiTheme="minorHAnsi" w:cs="Seattle Text"/>
          <w:b/>
        </w:rPr>
      </w:pPr>
      <w:r w:rsidRPr="003D081D">
        <w:rPr>
          <w:rFonts w:asciiTheme="minorHAnsi" w:hAnsiTheme="minorHAnsi" w:cs="Seattle Text"/>
          <w:b/>
        </w:rPr>
        <w:t>School</w:t>
      </w:r>
      <w:r w:rsidR="00F530A4" w:rsidRPr="003D081D">
        <w:rPr>
          <w:rFonts w:asciiTheme="minorHAnsi" w:hAnsiTheme="minorHAnsi" w:cs="Seattle Text"/>
          <w:b/>
        </w:rPr>
        <w:t>-</w:t>
      </w:r>
      <w:r w:rsidRPr="003D081D">
        <w:rPr>
          <w:rFonts w:asciiTheme="minorHAnsi" w:hAnsiTheme="minorHAnsi" w:cs="Seattle Text"/>
          <w:b/>
        </w:rPr>
        <w:t>Based Investment</w:t>
      </w:r>
      <w:r w:rsidR="00901E10" w:rsidRPr="003D081D">
        <w:rPr>
          <w:rFonts w:asciiTheme="minorHAnsi" w:hAnsiTheme="minorHAnsi" w:cs="Seattle Text"/>
          <w:b/>
        </w:rPr>
        <w:t>s</w:t>
      </w:r>
    </w:p>
    <w:p w14:paraId="5A432861" w14:textId="77777777" w:rsidR="00367BB3" w:rsidRPr="003D081D" w:rsidRDefault="00367BB3" w:rsidP="00367BB3">
      <w:pPr>
        <w:contextualSpacing/>
        <w:mirrorIndents/>
        <w:rPr>
          <w:rFonts w:asciiTheme="minorHAnsi" w:hAnsiTheme="minorHAnsi" w:cs="Seattle Text"/>
        </w:rPr>
      </w:pPr>
    </w:p>
    <w:p w14:paraId="13F76F35" w14:textId="0768F7B0" w:rsidR="00367BB3" w:rsidRPr="003D081D" w:rsidRDefault="00367BB3" w:rsidP="00367BB3">
      <w:pPr>
        <w:contextualSpacing/>
        <w:mirrorIndents/>
        <w:rPr>
          <w:rFonts w:asciiTheme="minorHAnsi" w:hAnsiTheme="minorHAnsi" w:cs="Seattle Text"/>
          <w:b/>
        </w:rPr>
      </w:pPr>
      <w:r w:rsidRPr="003D081D">
        <w:rPr>
          <w:rFonts w:asciiTheme="minorHAnsi" w:hAnsiTheme="minorHAnsi" w:cs="Seattle Text"/>
          <w:b/>
        </w:rPr>
        <w:t>School Information: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3D081D" w14:paraId="771ABAC6" w14:textId="77777777" w:rsidTr="005A7BA1">
        <w:trPr>
          <w:trHeight w:val="458"/>
        </w:trPr>
        <w:tc>
          <w:tcPr>
            <w:tcW w:w="2088" w:type="dxa"/>
            <w:shd w:val="clear" w:color="auto" w:fill="BFBFBF" w:themeFill="background1" w:themeFillShade="BF"/>
            <w:vAlign w:val="center"/>
          </w:tcPr>
          <w:p w14:paraId="1671FB1B" w14:textId="77777777" w:rsidR="00367BB3" w:rsidRPr="003D081D" w:rsidRDefault="00367BB3" w:rsidP="00367BB3">
            <w:pPr>
              <w:contextualSpacing/>
              <w:mirrorIndents/>
              <w:rPr>
                <w:rFonts w:asciiTheme="minorHAnsi" w:hAnsiTheme="minorHAnsi" w:cs="Seattle Text"/>
              </w:rPr>
            </w:pPr>
            <w:r w:rsidRPr="003D081D">
              <w:rPr>
                <w:rFonts w:asciiTheme="minorHAnsi" w:hAnsiTheme="minorHAnsi" w:cs="Seattle Text"/>
              </w:rPr>
              <w:t xml:space="preserve">School name:  </w:t>
            </w:r>
          </w:p>
        </w:tc>
        <w:tc>
          <w:tcPr>
            <w:tcW w:w="7290" w:type="dxa"/>
            <w:vAlign w:val="center"/>
          </w:tcPr>
          <w:p w14:paraId="692FAE2E" w14:textId="77777777" w:rsidR="00367BB3" w:rsidRPr="003D081D" w:rsidRDefault="00367BB3" w:rsidP="005A7BA1">
            <w:pPr>
              <w:contextualSpacing/>
              <w:mirrorIndents/>
              <w:rPr>
                <w:rFonts w:asciiTheme="minorHAnsi" w:hAnsiTheme="minorHAnsi" w:cs="Seattle Text"/>
                <w:u w:val="single"/>
              </w:rPr>
            </w:pPr>
          </w:p>
          <w:p w14:paraId="7FC2E4B6" w14:textId="77777777" w:rsidR="00901E10" w:rsidRPr="003D081D" w:rsidRDefault="00901E10" w:rsidP="005A7BA1">
            <w:pPr>
              <w:contextualSpacing/>
              <w:mirrorIndents/>
              <w:rPr>
                <w:rFonts w:asciiTheme="minorHAnsi" w:hAnsiTheme="minorHAnsi" w:cs="Seattle Text"/>
                <w:u w:val="single"/>
              </w:rPr>
            </w:pPr>
          </w:p>
          <w:p w14:paraId="2DBAECCA" w14:textId="653A119F" w:rsidR="00901E10" w:rsidRPr="003D081D" w:rsidRDefault="00901E10" w:rsidP="005A7BA1">
            <w:pPr>
              <w:contextualSpacing/>
              <w:mirrorIndents/>
              <w:rPr>
                <w:rFonts w:asciiTheme="minorHAnsi" w:hAnsiTheme="minorHAnsi" w:cs="Seattle Text"/>
                <w:u w:val="single"/>
              </w:rPr>
            </w:pPr>
          </w:p>
        </w:tc>
      </w:tr>
      <w:tr w:rsidR="00367BB3" w:rsidRPr="003D081D" w14:paraId="6CE243C9" w14:textId="77777777" w:rsidTr="005A7BA1">
        <w:trPr>
          <w:trHeight w:val="737"/>
        </w:trPr>
        <w:tc>
          <w:tcPr>
            <w:tcW w:w="2088" w:type="dxa"/>
            <w:shd w:val="clear" w:color="auto" w:fill="BFBFBF" w:themeFill="background1" w:themeFillShade="BF"/>
            <w:vAlign w:val="center"/>
          </w:tcPr>
          <w:p w14:paraId="577C4360" w14:textId="77777777" w:rsidR="00367BB3" w:rsidRPr="003D081D" w:rsidRDefault="00367BB3" w:rsidP="00367BB3">
            <w:pPr>
              <w:contextualSpacing/>
              <w:mirrorIndents/>
              <w:rPr>
                <w:rFonts w:asciiTheme="minorHAnsi" w:hAnsiTheme="minorHAnsi" w:cs="Seattle Text"/>
                <w:b/>
              </w:rPr>
            </w:pPr>
            <w:r w:rsidRPr="003D081D">
              <w:rPr>
                <w:rFonts w:asciiTheme="minorHAnsi" w:hAnsiTheme="minorHAnsi" w:cs="Seattle Text"/>
              </w:rPr>
              <w:t>School address:</w:t>
            </w:r>
          </w:p>
        </w:tc>
        <w:tc>
          <w:tcPr>
            <w:tcW w:w="7290" w:type="dxa"/>
            <w:vAlign w:val="center"/>
          </w:tcPr>
          <w:p w14:paraId="753EB056" w14:textId="77777777" w:rsidR="00367BB3" w:rsidRPr="003D081D" w:rsidRDefault="00367BB3" w:rsidP="005A7BA1">
            <w:pPr>
              <w:contextualSpacing/>
              <w:mirrorIndents/>
              <w:rPr>
                <w:rFonts w:asciiTheme="minorHAnsi" w:hAnsiTheme="minorHAnsi" w:cs="Seattle Text"/>
              </w:rPr>
            </w:pPr>
          </w:p>
          <w:p w14:paraId="704E7A5F" w14:textId="77777777" w:rsidR="00DA0DDA" w:rsidRPr="003D081D" w:rsidRDefault="00DA0DDA" w:rsidP="005A7BA1">
            <w:pPr>
              <w:contextualSpacing/>
              <w:mirrorIndents/>
              <w:rPr>
                <w:rFonts w:asciiTheme="minorHAnsi" w:hAnsiTheme="minorHAnsi" w:cs="Seattle Text"/>
              </w:rPr>
            </w:pPr>
          </w:p>
          <w:p w14:paraId="5531A70B" w14:textId="00FFCC55" w:rsidR="00DA0DDA" w:rsidRPr="003D081D" w:rsidRDefault="00DA0DDA" w:rsidP="005A7BA1">
            <w:pPr>
              <w:contextualSpacing/>
              <w:mirrorIndents/>
              <w:rPr>
                <w:rFonts w:asciiTheme="minorHAnsi" w:hAnsiTheme="minorHAnsi" w:cs="Seattle Text"/>
              </w:rPr>
            </w:pPr>
          </w:p>
        </w:tc>
      </w:tr>
      <w:tr w:rsidR="00901E10" w:rsidRPr="003D081D" w14:paraId="30C32C66" w14:textId="77777777" w:rsidTr="005A7BA1">
        <w:trPr>
          <w:trHeight w:val="737"/>
        </w:trPr>
        <w:tc>
          <w:tcPr>
            <w:tcW w:w="2088" w:type="dxa"/>
            <w:shd w:val="clear" w:color="auto" w:fill="BFBFBF" w:themeFill="background1" w:themeFillShade="BF"/>
            <w:vAlign w:val="center"/>
          </w:tcPr>
          <w:p w14:paraId="3991F095" w14:textId="61F49C50" w:rsidR="00901E10" w:rsidRPr="003D081D" w:rsidRDefault="00901E10" w:rsidP="00367BB3">
            <w:pPr>
              <w:contextualSpacing/>
              <w:mirrorIndents/>
              <w:rPr>
                <w:rFonts w:asciiTheme="minorHAnsi" w:hAnsiTheme="minorHAnsi" w:cs="Seattle Text"/>
              </w:rPr>
            </w:pPr>
            <w:r w:rsidRPr="003D081D">
              <w:rPr>
                <w:rFonts w:asciiTheme="minorHAnsi" w:hAnsiTheme="minorHAnsi" w:cs="Seattle Text"/>
              </w:rPr>
              <w:t>School URL:</w:t>
            </w:r>
          </w:p>
        </w:tc>
        <w:tc>
          <w:tcPr>
            <w:tcW w:w="7290" w:type="dxa"/>
            <w:vAlign w:val="center"/>
          </w:tcPr>
          <w:p w14:paraId="1E01B51B" w14:textId="77777777" w:rsidR="00901E10" w:rsidRPr="003D081D" w:rsidRDefault="00901E10" w:rsidP="005A7BA1">
            <w:pPr>
              <w:contextualSpacing/>
              <w:mirrorIndents/>
              <w:rPr>
                <w:rFonts w:asciiTheme="minorHAnsi" w:hAnsiTheme="minorHAnsi" w:cs="Seattle Text"/>
              </w:rPr>
            </w:pPr>
          </w:p>
          <w:p w14:paraId="4B5F4C98" w14:textId="77777777" w:rsidR="00DA0DDA" w:rsidRPr="003D081D" w:rsidRDefault="00DA0DDA" w:rsidP="005A7BA1">
            <w:pPr>
              <w:contextualSpacing/>
              <w:mirrorIndents/>
              <w:rPr>
                <w:rFonts w:asciiTheme="minorHAnsi" w:hAnsiTheme="minorHAnsi" w:cs="Seattle Text"/>
              </w:rPr>
            </w:pPr>
          </w:p>
          <w:p w14:paraId="2EC7598C" w14:textId="428D8CCC" w:rsidR="00DA0DDA" w:rsidRPr="003D081D" w:rsidRDefault="00DA0DDA" w:rsidP="005A7BA1">
            <w:pPr>
              <w:contextualSpacing/>
              <w:mirrorIndents/>
              <w:rPr>
                <w:rFonts w:asciiTheme="minorHAnsi" w:hAnsiTheme="minorHAnsi" w:cs="Seattle Text"/>
              </w:rPr>
            </w:pPr>
          </w:p>
        </w:tc>
      </w:tr>
    </w:tbl>
    <w:p w14:paraId="6249EA90" w14:textId="6E456B6A" w:rsidR="00367BB3" w:rsidRPr="003D081D" w:rsidRDefault="00367BB3" w:rsidP="00367BB3">
      <w:pPr>
        <w:contextualSpacing/>
        <w:mirrorIndents/>
        <w:rPr>
          <w:rFonts w:asciiTheme="minorHAnsi" w:hAnsiTheme="minorHAnsi" w:cs="Seattle Text"/>
        </w:rPr>
      </w:pPr>
    </w:p>
    <w:p w14:paraId="7836B5B8" w14:textId="77777777" w:rsidR="00901E10" w:rsidRPr="003D081D" w:rsidRDefault="00901E10" w:rsidP="00367BB3">
      <w:pPr>
        <w:contextualSpacing/>
        <w:mirrorIndents/>
        <w:rPr>
          <w:rFonts w:asciiTheme="minorHAnsi" w:hAnsiTheme="minorHAnsi" w:cs="Seattle Text"/>
        </w:rPr>
      </w:pPr>
    </w:p>
    <w:p w14:paraId="6773F12C" w14:textId="68891708" w:rsidR="00367BB3" w:rsidRPr="003D081D" w:rsidRDefault="00367BB3" w:rsidP="00367BB3">
      <w:pPr>
        <w:contextualSpacing/>
        <w:mirrorIndents/>
        <w:rPr>
          <w:rFonts w:asciiTheme="minorHAnsi" w:hAnsiTheme="minorHAnsi" w:cs="Seattle Text"/>
          <w:b/>
        </w:rPr>
      </w:pPr>
      <w:r w:rsidRPr="003D081D">
        <w:rPr>
          <w:rFonts w:asciiTheme="minorHAnsi" w:hAnsiTheme="minorHAnsi" w:cs="Seattle Text"/>
          <w:b/>
        </w:rPr>
        <w:t>Principal’s Contact Information: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3D081D" w14:paraId="307FED43" w14:textId="77777777" w:rsidTr="002B797D">
        <w:trPr>
          <w:trHeight w:val="432"/>
        </w:trPr>
        <w:tc>
          <w:tcPr>
            <w:tcW w:w="2088" w:type="dxa"/>
            <w:shd w:val="clear" w:color="auto" w:fill="BFBFBF" w:themeFill="background1" w:themeFillShade="BF"/>
            <w:vAlign w:val="center"/>
          </w:tcPr>
          <w:p w14:paraId="65F81D2B" w14:textId="77777777" w:rsidR="00367BB3" w:rsidRPr="003D081D" w:rsidRDefault="00367BB3" w:rsidP="00367BB3">
            <w:pPr>
              <w:contextualSpacing/>
              <w:mirrorIndents/>
              <w:rPr>
                <w:rFonts w:asciiTheme="minorHAnsi" w:hAnsiTheme="minorHAnsi" w:cs="Seattle Text"/>
              </w:rPr>
            </w:pPr>
            <w:r w:rsidRPr="003D081D">
              <w:rPr>
                <w:rFonts w:asciiTheme="minorHAnsi" w:hAnsiTheme="minorHAnsi" w:cs="Seattle Text"/>
              </w:rPr>
              <w:t>Name:</w:t>
            </w:r>
          </w:p>
        </w:tc>
        <w:tc>
          <w:tcPr>
            <w:tcW w:w="7290" w:type="dxa"/>
            <w:vAlign w:val="center"/>
          </w:tcPr>
          <w:p w14:paraId="433DB91A" w14:textId="77777777" w:rsidR="00367BB3" w:rsidRPr="003D081D" w:rsidRDefault="00367BB3" w:rsidP="005A7BA1">
            <w:pPr>
              <w:contextualSpacing/>
              <w:mirrorIndents/>
              <w:rPr>
                <w:rFonts w:asciiTheme="minorHAnsi" w:hAnsiTheme="minorHAnsi" w:cs="Seattle Text"/>
              </w:rPr>
            </w:pPr>
          </w:p>
          <w:p w14:paraId="09A36D88" w14:textId="77777777" w:rsidR="00901E10" w:rsidRPr="003D081D" w:rsidRDefault="00901E10" w:rsidP="005A7BA1">
            <w:pPr>
              <w:contextualSpacing/>
              <w:mirrorIndents/>
              <w:rPr>
                <w:rFonts w:asciiTheme="minorHAnsi" w:hAnsiTheme="minorHAnsi" w:cs="Seattle Text"/>
              </w:rPr>
            </w:pPr>
          </w:p>
          <w:p w14:paraId="7A83E1F2" w14:textId="001D932A" w:rsidR="00901E10" w:rsidRPr="003D081D" w:rsidRDefault="00901E10" w:rsidP="005A7BA1">
            <w:pPr>
              <w:contextualSpacing/>
              <w:mirrorIndents/>
              <w:rPr>
                <w:rFonts w:asciiTheme="minorHAnsi" w:hAnsiTheme="minorHAnsi" w:cs="Seattle Text"/>
              </w:rPr>
            </w:pPr>
          </w:p>
        </w:tc>
      </w:tr>
      <w:tr w:rsidR="00367BB3" w:rsidRPr="003D081D" w14:paraId="0FD47F3D" w14:textId="77777777" w:rsidTr="002B797D">
        <w:trPr>
          <w:trHeight w:val="432"/>
        </w:trPr>
        <w:tc>
          <w:tcPr>
            <w:tcW w:w="2088" w:type="dxa"/>
            <w:shd w:val="clear" w:color="auto" w:fill="BFBFBF" w:themeFill="background1" w:themeFillShade="BF"/>
            <w:vAlign w:val="center"/>
          </w:tcPr>
          <w:p w14:paraId="36BDEFFE" w14:textId="77777777" w:rsidR="00367BB3" w:rsidRPr="003D081D" w:rsidRDefault="00367BB3" w:rsidP="00367BB3">
            <w:pPr>
              <w:contextualSpacing/>
              <w:mirrorIndents/>
              <w:rPr>
                <w:rFonts w:asciiTheme="minorHAnsi" w:hAnsiTheme="minorHAnsi" w:cs="Seattle Text"/>
              </w:rPr>
            </w:pPr>
            <w:r w:rsidRPr="003D081D">
              <w:rPr>
                <w:rFonts w:asciiTheme="minorHAnsi" w:hAnsiTheme="minorHAnsi" w:cs="Seattle Text"/>
              </w:rPr>
              <w:t>Day/Work phone:</w:t>
            </w:r>
          </w:p>
        </w:tc>
        <w:tc>
          <w:tcPr>
            <w:tcW w:w="7290" w:type="dxa"/>
            <w:vAlign w:val="center"/>
          </w:tcPr>
          <w:p w14:paraId="51B79900" w14:textId="77777777" w:rsidR="00367BB3" w:rsidRPr="003D081D" w:rsidRDefault="00367BB3" w:rsidP="005A7BA1">
            <w:pPr>
              <w:contextualSpacing/>
              <w:mirrorIndents/>
              <w:rPr>
                <w:rFonts w:asciiTheme="minorHAnsi" w:hAnsiTheme="minorHAnsi" w:cs="Seattle Text"/>
              </w:rPr>
            </w:pPr>
          </w:p>
          <w:p w14:paraId="691A4C7D" w14:textId="77777777" w:rsidR="00901E10" w:rsidRPr="003D081D" w:rsidRDefault="00901E10" w:rsidP="005A7BA1">
            <w:pPr>
              <w:contextualSpacing/>
              <w:mirrorIndents/>
              <w:rPr>
                <w:rFonts w:asciiTheme="minorHAnsi" w:hAnsiTheme="minorHAnsi" w:cs="Seattle Text"/>
              </w:rPr>
            </w:pPr>
          </w:p>
          <w:p w14:paraId="2FACB625" w14:textId="5DADA185" w:rsidR="00901E10" w:rsidRPr="003D081D" w:rsidRDefault="00901E10" w:rsidP="005A7BA1">
            <w:pPr>
              <w:contextualSpacing/>
              <w:mirrorIndents/>
              <w:rPr>
                <w:rFonts w:asciiTheme="minorHAnsi" w:hAnsiTheme="minorHAnsi" w:cs="Seattle Text"/>
              </w:rPr>
            </w:pPr>
          </w:p>
        </w:tc>
      </w:tr>
      <w:tr w:rsidR="00367BB3" w:rsidRPr="003D081D" w14:paraId="0E23210F" w14:textId="77777777" w:rsidTr="002B797D">
        <w:trPr>
          <w:trHeight w:val="432"/>
        </w:trPr>
        <w:tc>
          <w:tcPr>
            <w:tcW w:w="2088" w:type="dxa"/>
            <w:shd w:val="clear" w:color="auto" w:fill="BFBFBF" w:themeFill="background1" w:themeFillShade="BF"/>
            <w:vAlign w:val="center"/>
          </w:tcPr>
          <w:p w14:paraId="6621F9CF" w14:textId="77777777" w:rsidR="00367BB3" w:rsidRPr="003D081D" w:rsidRDefault="00367BB3" w:rsidP="00367BB3">
            <w:pPr>
              <w:contextualSpacing/>
              <w:mirrorIndents/>
              <w:rPr>
                <w:rFonts w:asciiTheme="minorHAnsi" w:hAnsiTheme="minorHAnsi" w:cs="Seattle Text"/>
              </w:rPr>
            </w:pPr>
            <w:r w:rsidRPr="003D081D">
              <w:rPr>
                <w:rFonts w:asciiTheme="minorHAnsi" w:hAnsiTheme="minorHAnsi" w:cs="Seattle Text"/>
              </w:rPr>
              <w:t>Email address:</w:t>
            </w:r>
          </w:p>
        </w:tc>
        <w:tc>
          <w:tcPr>
            <w:tcW w:w="7290" w:type="dxa"/>
            <w:vAlign w:val="center"/>
          </w:tcPr>
          <w:p w14:paraId="3357FDB6" w14:textId="77777777" w:rsidR="00367BB3" w:rsidRPr="003D081D" w:rsidRDefault="00367BB3" w:rsidP="005A7BA1">
            <w:pPr>
              <w:contextualSpacing/>
              <w:mirrorIndents/>
              <w:rPr>
                <w:rFonts w:asciiTheme="minorHAnsi" w:hAnsiTheme="minorHAnsi" w:cs="Seattle Text"/>
              </w:rPr>
            </w:pPr>
          </w:p>
          <w:p w14:paraId="4A860960" w14:textId="77777777" w:rsidR="00901E10" w:rsidRPr="003D081D" w:rsidRDefault="00901E10" w:rsidP="005A7BA1">
            <w:pPr>
              <w:contextualSpacing/>
              <w:mirrorIndents/>
              <w:rPr>
                <w:rFonts w:asciiTheme="minorHAnsi" w:hAnsiTheme="minorHAnsi" w:cs="Seattle Text"/>
              </w:rPr>
            </w:pPr>
          </w:p>
          <w:p w14:paraId="4079724F" w14:textId="30F53885" w:rsidR="00901E10" w:rsidRPr="003D081D" w:rsidRDefault="00901E10" w:rsidP="005A7BA1">
            <w:pPr>
              <w:contextualSpacing/>
              <w:mirrorIndents/>
              <w:rPr>
                <w:rFonts w:asciiTheme="minorHAnsi" w:hAnsiTheme="minorHAnsi" w:cs="Seattle Text"/>
              </w:rPr>
            </w:pPr>
          </w:p>
        </w:tc>
      </w:tr>
    </w:tbl>
    <w:p w14:paraId="51FBB9C9" w14:textId="10D2384A" w:rsidR="29478BE7" w:rsidRPr="003D081D" w:rsidRDefault="29478BE7"/>
    <w:p w14:paraId="52E041B6" w14:textId="77777777" w:rsidR="00367BB3" w:rsidRPr="003D081D" w:rsidRDefault="00367BB3" w:rsidP="00367BB3">
      <w:pPr>
        <w:contextualSpacing/>
        <w:mirrorIndents/>
        <w:rPr>
          <w:rFonts w:asciiTheme="minorHAnsi" w:hAnsiTheme="minorHAnsi" w:cs="Seattle Text"/>
        </w:rPr>
      </w:pPr>
    </w:p>
    <w:p w14:paraId="1193B078" w14:textId="5BF160AE" w:rsidR="00367BB3" w:rsidRPr="003D081D" w:rsidRDefault="008147A3" w:rsidP="00367BB3">
      <w:pPr>
        <w:contextualSpacing/>
        <w:mirrorIndents/>
        <w:rPr>
          <w:rFonts w:asciiTheme="minorHAnsi" w:hAnsiTheme="minorHAnsi" w:cs="Seattle Text"/>
          <w:b/>
        </w:rPr>
      </w:pPr>
      <w:r w:rsidRPr="003D081D">
        <w:rPr>
          <w:rFonts w:asciiTheme="minorHAnsi" w:hAnsiTheme="minorHAnsi" w:cs="Seattle Text"/>
          <w:b/>
        </w:rPr>
        <w:t>Secondary</w:t>
      </w:r>
      <w:r w:rsidR="00367BB3" w:rsidRPr="003D081D">
        <w:rPr>
          <w:rFonts w:asciiTheme="minorHAnsi" w:hAnsiTheme="minorHAnsi" w:cs="Seattle Text"/>
          <w:b/>
        </w:rPr>
        <w:t xml:space="preserve"> Staff Member’s Contact Information: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7290"/>
      </w:tblGrid>
      <w:tr w:rsidR="00367BB3" w:rsidRPr="003D081D" w14:paraId="3B7CE442" w14:textId="77777777" w:rsidTr="002B797D">
        <w:trPr>
          <w:trHeight w:val="432"/>
        </w:trPr>
        <w:tc>
          <w:tcPr>
            <w:tcW w:w="2088" w:type="dxa"/>
            <w:shd w:val="clear" w:color="auto" w:fill="BFBFBF" w:themeFill="background1" w:themeFillShade="BF"/>
            <w:vAlign w:val="center"/>
          </w:tcPr>
          <w:p w14:paraId="69E59B9F" w14:textId="77777777" w:rsidR="00367BB3" w:rsidRPr="003D081D" w:rsidRDefault="00367BB3" w:rsidP="00367BB3">
            <w:pPr>
              <w:contextualSpacing/>
              <w:mirrorIndents/>
              <w:rPr>
                <w:rFonts w:asciiTheme="minorHAnsi" w:hAnsiTheme="minorHAnsi" w:cs="Seattle Text"/>
              </w:rPr>
            </w:pPr>
            <w:r w:rsidRPr="003D081D">
              <w:rPr>
                <w:rFonts w:asciiTheme="minorHAnsi" w:hAnsiTheme="minorHAnsi" w:cs="Seattle Text"/>
              </w:rPr>
              <w:t>Name:</w:t>
            </w:r>
          </w:p>
        </w:tc>
        <w:tc>
          <w:tcPr>
            <w:tcW w:w="7290" w:type="dxa"/>
            <w:vAlign w:val="center"/>
          </w:tcPr>
          <w:p w14:paraId="720A610A" w14:textId="77777777" w:rsidR="00367BB3" w:rsidRPr="003D081D" w:rsidRDefault="00367BB3" w:rsidP="00367BB3">
            <w:pPr>
              <w:contextualSpacing/>
              <w:mirrorIndents/>
              <w:rPr>
                <w:rFonts w:asciiTheme="minorHAnsi" w:hAnsiTheme="minorHAnsi" w:cs="Seattle Text"/>
              </w:rPr>
            </w:pPr>
          </w:p>
          <w:p w14:paraId="311B9585" w14:textId="77777777" w:rsidR="00901E10" w:rsidRPr="003D081D" w:rsidRDefault="00901E10" w:rsidP="00367BB3">
            <w:pPr>
              <w:contextualSpacing/>
              <w:mirrorIndents/>
              <w:rPr>
                <w:rFonts w:asciiTheme="minorHAnsi" w:hAnsiTheme="minorHAnsi" w:cs="Seattle Text"/>
              </w:rPr>
            </w:pPr>
          </w:p>
          <w:p w14:paraId="28901B87" w14:textId="13229785" w:rsidR="00901E10" w:rsidRPr="003D081D" w:rsidRDefault="00901E10" w:rsidP="00367BB3">
            <w:pPr>
              <w:contextualSpacing/>
              <w:mirrorIndents/>
              <w:rPr>
                <w:rFonts w:asciiTheme="minorHAnsi" w:hAnsiTheme="minorHAnsi" w:cs="Seattle Text"/>
              </w:rPr>
            </w:pPr>
          </w:p>
        </w:tc>
      </w:tr>
      <w:tr w:rsidR="00367BB3" w:rsidRPr="003D081D" w14:paraId="0D69D008" w14:textId="77777777" w:rsidTr="002B797D">
        <w:trPr>
          <w:trHeight w:val="432"/>
        </w:trPr>
        <w:tc>
          <w:tcPr>
            <w:tcW w:w="2088" w:type="dxa"/>
            <w:shd w:val="clear" w:color="auto" w:fill="BFBFBF" w:themeFill="background1" w:themeFillShade="BF"/>
            <w:vAlign w:val="center"/>
          </w:tcPr>
          <w:p w14:paraId="414D8621" w14:textId="77777777" w:rsidR="00367BB3" w:rsidRPr="003D081D" w:rsidRDefault="00367BB3" w:rsidP="00367BB3">
            <w:pPr>
              <w:contextualSpacing/>
              <w:mirrorIndents/>
              <w:rPr>
                <w:rFonts w:asciiTheme="minorHAnsi" w:hAnsiTheme="minorHAnsi" w:cs="Seattle Text"/>
              </w:rPr>
            </w:pPr>
            <w:r w:rsidRPr="003D081D">
              <w:rPr>
                <w:rFonts w:asciiTheme="minorHAnsi" w:hAnsiTheme="minorHAnsi" w:cs="Seattle Text"/>
              </w:rPr>
              <w:t>Title:</w:t>
            </w:r>
          </w:p>
        </w:tc>
        <w:tc>
          <w:tcPr>
            <w:tcW w:w="7290" w:type="dxa"/>
            <w:vAlign w:val="center"/>
          </w:tcPr>
          <w:p w14:paraId="29FFA4A1" w14:textId="77777777" w:rsidR="00367BB3" w:rsidRPr="003D081D" w:rsidRDefault="00367BB3" w:rsidP="00367BB3">
            <w:pPr>
              <w:contextualSpacing/>
              <w:mirrorIndents/>
              <w:rPr>
                <w:rFonts w:asciiTheme="minorHAnsi" w:hAnsiTheme="minorHAnsi" w:cs="Seattle Text"/>
              </w:rPr>
            </w:pPr>
          </w:p>
          <w:p w14:paraId="68C4E72D" w14:textId="77777777" w:rsidR="00901E10" w:rsidRPr="003D081D" w:rsidRDefault="00901E10" w:rsidP="00367BB3">
            <w:pPr>
              <w:contextualSpacing/>
              <w:mirrorIndents/>
              <w:rPr>
                <w:rFonts w:asciiTheme="minorHAnsi" w:hAnsiTheme="minorHAnsi" w:cs="Seattle Text"/>
              </w:rPr>
            </w:pPr>
          </w:p>
          <w:p w14:paraId="561F64C5" w14:textId="0A43DEBE" w:rsidR="00901E10" w:rsidRPr="003D081D" w:rsidRDefault="00901E10" w:rsidP="00367BB3">
            <w:pPr>
              <w:contextualSpacing/>
              <w:mirrorIndents/>
              <w:rPr>
                <w:rFonts w:asciiTheme="minorHAnsi" w:hAnsiTheme="minorHAnsi" w:cs="Seattle Text"/>
              </w:rPr>
            </w:pPr>
          </w:p>
        </w:tc>
      </w:tr>
      <w:tr w:rsidR="00367BB3" w:rsidRPr="003D081D" w14:paraId="57FEAA16" w14:textId="77777777" w:rsidTr="002B797D">
        <w:trPr>
          <w:trHeight w:val="432"/>
        </w:trPr>
        <w:tc>
          <w:tcPr>
            <w:tcW w:w="2088" w:type="dxa"/>
            <w:shd w:val="clear" w:color="auto" w:fill="BFBFBF" w:themeFill="background1" w:themeFillShade="BF"/>
            <w:vAlign w:val="center"/>
          </w:tcPr>
          <w:p w14:paraId="2F5E7D0D" w14:textId="77777777" w:rsidR="00367BB3" w:rsidRPr="003D081D" w:rsidRDefault="00367BB3" w:rsidP="00367BB3">
            <w:pPr>
              <w:contextualSpacing/>
              <w:mirrorIndents/>
              <w:rPr>
                <w:rFonts w:asciiTheme="minorHAnsi" w:hAnsiTheme="minorHAnsi" w:cs="Seattle Text"/>
              </w:rPr>
            </w:pPr>
            <w:r w:rsidRPr="003D081D">
              <w:rPr>
                <w:rFonts w:asciiTheme="minorHAnsi" w:hAnsiTheme="minorHAnsi" w:cs="Seattle Text"/>
              </w:rPr>
              <w:t>Day/Work phone:</w:t>
            </w:r>
          </w:p>
        </w:tc>
        <w:tc>
          <w:tcPr>
            <w:tcW w:w="7290" w:type="dxa"/>
            <w:vAlign w:val="center"/>
          </w:tcPr>
          <w:p w14:paraId="0187D6B5" w14:textId="77777777" w:rsidR="00367BB3" w:rsidRPr="003D081D" w:rsidRDefault="00367BB3" w:rsidP="00367BB3">
            <w:pPr>
              <w:contextualSpacing/>
              <w:mirrorIndents/>
              <w:rPr>
                <w:rFonts w:asciiTheme="minorHAnsi" w:hAnsiTheme="minorHAnsi" w:cs="Seattle Text"/>
              </w:rPr>
            </w:pPr>
          </w:p>
          <w:p w14:paraId="59307D32" w14:textId="77777777" w:rsidR="00901E10" w:rsidRPr="003D081D" w:rsidRDefault="00901E10" w:rsidP="00367BB3">
            <w:pPr>
              <w:contextualSpacing/>
              <w:mirrorIndents/>
              <w:rPr>
                <w:rFonts w:asciiTheme="minorHAnsi" w:hAnsiTheme="minorHAnsi" w:cs="Seattle Text"/>
              </w:rPr>
            </w:pPr>
          </w:p>
          <w:p w14:paraId="56F033C3" w14:textId="64E5A67A" w:rsidR="00901E10" w:rsidRPr="003D081D" w:rsidRDefault="00901E10" w:rsidP="00367BB3">
            <w:pPr>
              <w:contextualSpacing/>
              <w:mirrorIndents/>
              <w:rPr>
                <w:rFonts w:asciiTheme="minorHAnsi" w:hAnsiTheme="minorHAnsi" w:cs="Seattle Text"/>
              </w:rPr>
            </w:pPr>
          </w:p>
        </w:tc>
      </w:tr>
      <w:tr w:rsidR="00367BB3" w:rsidRPr="003D081D" w14:paraId="1AE8C868" w14:textId="77777777" w:rsidTr="002B797D">
        <w:trPr>
          <w:trHeight w:val="432"/>
        </w:trPr>
        <w:tc>
          <w:tcPr>
            <w:tcW w:w="2088" w:type="dxa"/>
            <w:shd w:val="clear" w:color="auto" w:fill="BFBFBF" w:themeFill="background1" w:themeFillShade="BF"/>
            <w:vAlign w:val="center"/>
          </w:tcPr>
          <w:p w14:paraId="5FCFFD8F" w14:textId="77777777" w:rsidR="00367BB3" w:rsidRPr="003D081D" w:rsidRDefault="00367BB3" w:rsidP="00367BB3">
            <w:pPr>
              <w:contextualSpacing/>
              <w:mirrorIndents/>
              <w:rPr>
                <w:rFonts w:asciiTheme="minorHAnsi" w:hAnsiTheme="minorHAnsi" w:cs="Seattle Text"/>
              </w:rPr>
            </w:pPr>
            <w:r w:rsidRPr="003D081D">
              <w:rPr>
                <w:rFonts w:asciiTheme="minorHAnsi" w:hAnsiTheme="minorHAnsi" w:cs="Seattle Text"/>
              </w:rPr>
              <w:t>Email address:</w:t>
            </w:r>
          </w:p>
        </w:tc>
        <w:tc>
          <w:tcPr>
            <w:tcW w:w="7290" w:type="dxa"/>
            <w:vAlign w:val="center"/>
          </w:tcPr>
          <w:p w14:paraId="081FBAA3" w14:textId="77777777" w:rsidR="00367BB3" w:rsidRPr="003D081D" w:rsidRDefault="00367BB3" w:rsidP="00367BB3">
            <w:pPr>
              <w:contextualSpacing/>
              <w:mirrorIndents/>
              <w:rPr>
                <w:rFonts w:asciiTheme="minorHAnsi" w:hAnsiTheme="minorHAnsi" w:cs="Seattle Text"/>
              </w:rPr>
            </w:pPr>
          </w:p>
          <w:p w14:paraId="0F1DDB0B" w14:textId="77777777" w:rsidR="00901E10" w:rsidRPr="003D081D" w:rsidRDefault="00901E10" w:rsidP="00367BB3">
            <w:pPr>
              <w:contextualSpacing/>
              <w:mirrorIndents/>
              <w:rPr>
                <w:rFonts w:asciiTheme="minorHAnsi" w:hAnsiTheme="minorHAnsi" w:cs="Seattle Text"/>
              </w:rPr>
            </w:pPr>
          </w:p>
          <w:p w14:paraId="493F428C" w14:textId="343FD011" w:rsidR="00901E10" w:rsidRPr="003D081D" w:rsidRDefault="00901E10" w:rsidP="00367BB3">
            <w:pPr>
              <w:contextualSpacing/>
              <w:mirrorIndents/>
              <w:rPr>
                <w:rFonts w:asciiTheme="minorHAnsi" w:hAnsiTheme="minorHAnsi" w:cs="Seattle Text"/>
              </w:rPr>
            </w:pPr>
          </w:p>
        </w:tc>
      </w:tr>
    </w:tbl>
    <w:p w14:paraId="6B7AEA49" w14:textId="04CB21E5" w:rsidR="00EC48F1" w:rsidRPr="003D081D" w:rsidRDefault="00EC48F1" w:rsidP="00367BB3">
      <w:pPr>
        <w:contextualSpacing/>
        <w:mirrorIndents/>
        <w:rPr>
          <w:rFonts w:asciiTheme="minorHAnsi" w:hAnsiTheme="minorHAnsi" w:cs="Seattle Text"/>
          <w:b/>
        </w:rPr>
      </w:pPr>
    </w:p>
    <w:p w14:paraId="0BD26E76" w14:textId="77777777" w:rsidR="00DC6247" w:rsidRPr="003D081D" w:rsidRDefault="00DC6247" w:rsidP="00DC6247">
      <w:pPr>
        <w:spacing w:after="160" w:line="259" w:lineRule="auto"/>
        <w:rPr>
          <w:rFonts w:asciiTheme="minorHAnsi" w:hAnsiTheme="minorHAnsi" w:cs="Seattle Text"/>
        </w:rPr>
      </w:pPr>
      <w:r w:rsidRPr="003D081D">
        <w:rPr>
          <w:rFonts w:asciiTheme="minorHAnsi" w:hAnsiTheme="minorHAnsi" w:cs="Seattle Text"/>
        </w:rPr>
        <w:br w:type="page"/>
      </w:r>
    </w:p>
    <w:p w14:paraId="5E8D573E" w14:textId="77777777" w:rsidR="00FF3B3D" w:rsidRPr="003D081D" w:rsidRDefault="00FF3B3D" w:rsidP="00FF3B3D">
      <w:pPr>
        <w:pBdr>
          <w:top w:val="single" w:sz="4" w:space="1" w:color="auto"/>
          <w:left w:val="single" w:sz="4" w:space="4" w:color="auto"/>
          <w:bottom w:val="single" w:sz="4" w:space="1" w:color="auto"/>
          <w:right w:val="single" w:sz="4" w:space="4" w:color="auto"/>
        </w:pBdr>
        <w:shd w:val="clear" w:color="auto" w:fill="00ABC7"/>
        <w:jc w:val="center"/>
        <w:rPr>
          <w:rFonts w:asciiTheme="minorHAnsi" w:hAnsiTheme="minorHAnsi" w:cs="Seattle Text"/>
          <w:b/>
        </w:rPr>
      </w:pPr>
      <w:r w:rsidRPr="003D081D">
        <w:rPr>
          <w:rFonts w:asciiTheme="minorHAnsi" w:hAnsiTheme="minorHAnsi" w:cs="Seattle Text"/>
          <w:b/>
        </w:rPr>
        <w:lastRenderedPageBreak/>
        <w:t>SECTION 1: School Narrative</w:t>
      </w:r>
    </w:p>
    <w:p w14:paraId="3F247CB5" w14:textId="4499440F" w:rsidR="00FF3B3D" w:rsidRDefault="00FF3B3D" w:rsidP="004D53FE">
      <w:r w:rsidRPr="003D081D">
        <w:rPr>
          <w:b/>
          <w:bCs/>
          <w:i/>
          <w:iCs/>
        </w:rPr>
        <w:t>IMPORTANT NOTE:</w:t>
      </w:r>
      <w:r w:rsidRPr="003D081D">
        <w:t xml:space="preserve"> The School Narrative was submitted in Phase I: Intent to Apply and is an unscored component. Schools may choose to </w:t>
      </w:r>
      <w:r w:rsidR="00990F9F" w:rsidRPr="003D081D">
        <w:t>revise</w:t>
      </w:r>
      <w:r w:rsidRPr="003D081D">
        <w:t xml:space="preserve"> their Phase I submission in compliance with the instructions below.</w:t>
      </w:r>
    </w:p>
    <w:p w14:paraId="5E329266" w14:textId="0AA31BBF" w:rsidR="004D53FE" w:rsidRPr="003D081D" w:rsidRDefault="00FF3B3D" w:rsidP="00945E1A">
      <w:pPr>
        <w:pBdr>
          <w:top w:val="single" w:sz="4" w:space="1" w:color="auto"/>
          <w:bottom w:val="single" w:sz="4" w:space="1" w:color="auto"/>
        </w:pBdr>
        <w:shd w:val="clear" w:color="auto" w:fill="D9D9D9" w:themeFill="background1" w:themeFillShade="D9"/>
        <w:ind w:left="-90" w:right="-90"/>
        <w:contextualSpacing/>
        <w:mirrorIndents/>
        <w:rPr>
          <w:rFonts w:asciiTheme="minorHAnsi" w:hAnsiTheme="minorHAnsi" w:cs="Seattle Text"/>
          <w:i/>
        </w:rPr>
      </w:pPr>
      <w:r w:rsidRPr="003D081D">
        <w:rPr>
          <w:rFonts w:asciiTheme="minorHAnsi" w:hAnsiTheme="minorHAnsi" w:cs="Seattle Text"/>
          <w:i/>
        </w:rPr>
        <w:t xml:space="preserve">Responses to Section 1: School Narrative are to be no more than </w:t>
      </w:r>
      <w:r w:rsidRPr="003D081D">
        <w:rPr>
          <w:rFonts w:asciiTheme="minorHAnsi" w:hAnsiTheme="minorHAnsi" w:cs="Seattle Text"/>
          <w:b/>
          <w:i/>
        </w:rPr>
        <w:t>2 pages</w:t>
      </w:r>
      <w:r w:rsidRPr="003D081D">
        <w:rPr>
          <w:rFonts w:asciiTheme="minorHAnsi" w:hAnsiTheme="minorHAnsi" w:cs="Seattle Text"/>
          <w:i/>
        </w:rPr>
        <w:t xml:space="preserve"> (8½” x 11”), typed or word-processed, size 11 font, single- or double-spaced, page-numbered, and submitted with all other sections. Applicants are strongly encouraged to use the submission template provided. </w:t>
      </w:r>
    </w:p>
    <w:p w14:paraId="3AB20D33" w14:textId="39835476" w:rsidR="00FF3B3D" w:rsidRPr="003D081D" w:rsidRDefault="00FF3B3D" w:rsidP="004D53FE">
      <w:pPr>
        <w:contextualSpacing/>
        <w:mirrorIndents/>
        <w:rPr>
          <w:rFonts w:asciiTheme="minorHAnsi" w:hAnsiTheme="minorHAnsi" w:cs="Seattle Text"/>
        </w:rPr>
      </w:pPr>
      <w:r w:rsidRPr="003D081D">
        <w:rPr>
          <w:rFonts w:asciiTheme="minorHAnsi" w:hAnsiTheme="minorHAnsi" w:cs="Seattle Text"/>
        </w:rPr>
        <w:t xml:space="preserve">The School Narrative serves three key purposes: </w:t>
      </w:r>
    </w:p>
    <w:p w14:paraId="385B262F" w14:textId="73833E0E" w:rsidR="00FF3B3D" w:rsidRPr="003D081D" w:rsidRDefault="00FF3B3D" w:rsidP="007E00D2">
      <w:pPr>
        <w:numPr>
          <w:ilvl w:val="0"/>
          <w:numId w:val="1"/>
        </w:numPr>
        <w:contextualSpacing/>
        <w:mirrorIndents/>
        <w:rPr>
          <w:rFonts w:asciiTheme="minorHAnsi" w:hAnsiTheme="minorHAnsi" w:cs="Seattle Text"/>
        </w:rPr>
      </w:pPr>
      <w:r w:rsidRPr="003D081D">
        <w:rPr>
          <w:rFonts w:asciiTheme="minorHAnsi" w:hAnsiTheme="minorHAnsi" w:cs="Seattle Text"/>
        </w:rPr>
        <w:t xml:space="preserve">To provide an opportunity for schools to set the context for how a supplemental Levy </w:t>
      </w:r>
      <w:r w:rsidR="00973166">
        <w:rPr>
          <w:rFonts w:asciiTheme="minorHAnsi" w:hAnsiTheme="minorHAnsi" w:cs="Seattle Text"/>
        </w:rPr>
        <w:t>s</w:t>
      </w:r>
      <w:r w:rsidRPr="003D081D">
        <w:rPr>
          <w:rFonts w:asciiTheme="minorHAnsi" w:hAnsiTheme="minorHAnsi" w:cs="Seattle Text"/>
        </w:rPr>
        <w:t>chool-based investment would support existing strategies and/or expand efforts to improve student outcomes and achieve Levy goals.</w:t>
      </w:r>
    </w:p>
    <w:p w14:paraId="489E9B2A" w14:textId="369FECB9" w:rsidR="00FF3B3D" w:rsidRPr="003D081D" w:rsidRDefault="00FF3B3D" w:rsidP="007E00D2">
      <w:pPr>
        <w:numPr>
          <w:ilvl w:val="0"/>
          <w:numId w:val="1"/>
        </w:numPr>
        <w:contextualSpacing/>
        <w:mirrorIndents/>
        <w:rPr>
          <w:rFonts w:asciiTheme="minorHAnsi" w:hAnsiTheme="minorHAnsi" w:cs="Seattle Text"/>
        </w:rPr>
      </w:pPr>
      <w:r w:rsidRPr="003D081D">
        <w:rPr>
          <w:rFonts w:asciiTheme="minorHAnsi" w:hAnsiTheme="minorHAnsi" w:cs="Seattle Text"/>
        </w:rPr>
        <w:t xml:space="preserve">To help reviewers understand the school’s unique needs, successes, and challenges. </w:t>
      </w:r>
    </w:p>
    <w:p w14:paraId="07B374DA" w14:textId="77777777" w:rsidR="00FF3B3D" w:rsidRPr="003D081D" w:rsidRDefault="00FF3B3D" w:rsidP="007E00D2">
      <w:pPr>
        <w:numPr>
          <w:ilvl w:val="0"/>
          <w:numId w:val="1"/>
        </w:numPr>
        <w:contextualSpacing/>
        <w:mirrorIndents/>
        <w:rPr>
          <w:rFonts w:asciiTheme="minorHAnsi" w:hAnsiTheme="minorHAnsi" w:cs="Seattle Text"/>
        </w:rPr>
      </w:pPr>
      <w:r w:rsidRPr="003D081D">
        <w:rPr>
          <w:rFonts w:asciiTheme="minorHAnsi" w:hAnsiTheme="minorHAnsi" w:cs="Seattle Text"/>
        </w:rPr>
        <w:t xml:space="preserve">To help determine a school’s readiness to participate in the RFI process and ultimately implement gap closing strategies in collaboration with DEEL and other Levy-funded schools. </w:t>
      </w:r>
    </w:p>
    <w:p w14:paraId="0A967377" w14:textId="77777777" w:rsidR="00FF3B3D" w:rsidRPr="003D081D" w:rsidRDefault="00FF3B3D" w:rsidP="004D53FE">
      <w:pPr>
        <w:contextualSpacing/>
        <w:mirrorIndents/>
        <w:rPr>
          <w:rFonts w:asciiTheme="minorHAnsi" w:hAnsiTheme="minorHAnsi" w:cs="Seattle Text"/>
        </w:rPr>
      </w:pPr>
    </w:p>
    <w:p w14:paraId="48D84C69" w14:textId="77777777" w:rsidR="00FF3B3D" w:rsidRPr="003D081D" w:rsidRDefault="00FF3B3D" w:rsidP="004D53FE">
      <w:pPr>
        <w:contextualSpacing/>
        <w:mirrorIndents/>
        <w:rPr>
          <w:rFonts w:asciiTheme="minorHAnsi" w:hAnsiTheme="minorHAnsi" w:cs="Seattle Text"/>
        </w:rPr>
      </w:pPr>
      <w:r w:rsidRPr="003D081D">
        <w:rPr>
          <w:rFonts w:asciiTheme="minorHAnsi" w:hAnsiTheme="minorHAnsi" w:cs="Seattle Text"/>
          <w:bCs/>
        </w:rPr>
        <w:t xml:space="preserve">In your narrative, consider addressing one or more of the following questions and use this as an opportunity to convey why supplemental FEPP Levy funding is needed at your school and well suited to the achievement of Levy goals. </w:t>
      </w:r>
    </w:p>
    <w:p w14:paraId="2CF82A1E" w14:textId="77777777" w:rsidR="00FF3B3D" w:rsidRPr="003D081D" w:rsidRDefault="00FF3B3D" w:rsidP="004D53FE">
      <w:pPr>
        <w:contextualSpacing/>
        <w:mirrorIndents/>
        <w:rPr>
          <w:rFonts w:asciiTheme="minorHAnsi" w:hAnsiTheme="minorHAnsi" w:cs="Seattle Text"/>
        </w:rPr>
      </w:pPr>
    </w:p>
    <w:p w14:paraId="47748FCC" w14:textId="77777777" w:rsidR="00FF3B3D" w:rsidRPr="003D081D" w:rsidRDefault="00FF3B3D" w:rsidP="007E00D2">
      <w:pPr>
        <w:numPr>
          <w:ilvl w:val="0"/>
          <w:numId w:val="2"/>
        </w:numPr>
        <w:ind w:left="360"/>
        <w:contextualSpacing/>
        <w:rPr>
          <w:rFonts w:asciiTheme="minorHAnsi" w:hAnsiTheme="minorHAnsi" w:cs="Seattle Text"/>
        </w:rPr>
      </w:pPr>
      <w:r w:rsidRPr="003D081D">
        <w:rPr>
          <w:rFonts w:asciiTheme="minorHAnsi" w:hAnsiTheme="minorHAnsi" w:cs="Seattle Text"/>
        </w:rPr>
        <w:t xml:space="preserve">What are your current goals and/or outcomes for your students and your school? </w:t>
      </w:r>
    </w:p>
    <w:p w14:paraId="5DBD6936" w14:textId="77777777" w:rsidR="00FF3B3D" w:rsidRPr="003D081D" w:rsidRDefault="00FF3B3D" w:rsidP="004D53FE">
      <w:pPr>
        <w:ind w:left="360"/>
        <w:contextualSpacing/>
        <w:rPr>
          <w:rFonts w:asciiTheme="minorHAnsi" w:hAnsiTheme="minorHAnsi" w:cs="Seattle Text"/>
        </w:rPr>
      </w:pPr>
    </w:p>
    <w:p w14:paraId="467A303B" w14:textId="442FC4F6" w:rsidR="00FF3B3D" w:rsidRPr="003D081D" w:rsidRDefault="00FF3B3D" w:rsidP="007E00D2">
      <w:pPr>
        <w:numPr>
          <w:ilvl w:val="0"/>
          <w:numId w:val="2"/>
        </w:numPr>
        <w:ind w:left="360"/>
        <w:contextualSpacing/>
        <w:rPr>
          <w:rFonts w:asciiTheme="minorHAnsi" w:hAnsiTheme="minorHAnsi" w:cs="Seattle Text"/>
        </w:rPr>
      </w:pPr>
      <w:r w:rsidRPr="003D081D">
        <w:rPr>
          <w:rFonts w:asciiTheme="minorHAnsi" w:hAnsiTheme="minorHAnsi" w:cs="Seattle Text"/>
        </w:rPr>
        <w:t>What group(s) of students would be the focus of your Levy investment and why? You may describe the academic and non-academic needs of students and the barriers faced by the school to address those needs.</w:t>
      </w:r>
    </w:p>
    <w:p w14:paraId="58992BB0" w14:textId="77777777" w:rsidR="00FF3B3D" w:rsidRPr="003D081D" w:rsidRDefault="00FF3B3D" w:rsidP="004D53FE">
      <w:pPr>
        <w:ind w:left="360"/>
        <w:contextualSpacing/>
        <w:rPr>
          <w:rFonts w:asciiTheme="minorHAnsi" w:hAnsiTheme="minorHAnsi" w:cs="Seattle Text"/>
        </w:rPr>
      </w:pPr>
    </w:p>
    <w:p w14:paraId="072DDA21" w14:textId="17A7AF36" w:rsidR="00FF3B3D" w:rsidRPr="003D081D" w:rsidRDefault="00FF3B3D" w:rsidP="007E00D2">
      <w:pPr>
        <w:numPr>
          <w:ilvl w:val="0"/>
          <w:numId w:val="2"/>
        </w:numPr>
        <w:ind w:left="360"/>
        <w:contextualSpacing/>
        <w:rPr>
          <w:rFonts w:asciiTheme="minorHAnsi" w:hAnsiTheme="minorHAnsi" w:cs="Seattle Text"/>
        </w:rPr>
      </w:pPr>
      <w:r w:rsidRPr="003D081D">
        <w:rPr>
          <w:rFonts w:asciiTheme="minorHAnsi" w:hAnsiTheme="minorHAnsi" w:cs="Seattle Text"/>
        </w:rPr>
        <w:t>What are the unique qualities of your school that should be considered</w:t>
      </w:r>
      <w:r w:rsidR="004D53FE" w:rsidRPr="003D081D">
        <w:rPr>
          <w:rFonts w:asciiTheme="minorHAnsi" w:hAnsiTheme="minorHAnsi" w:cs="Seattle Text"/>
        </w:rPr>
        <w:t>?</w:t>
      </w:r>
      <w:r w:rsidRPr="003D081D">
        <w:rPr>
          <w:rFonts w:asciiTheme="minorHAnsi" w:hAnsiTheme="minorHAnsi" w:cs="Seattle Text"/>
        </w:rPr>
        <w:t xml:space="preserve">    </w:t>
      </w:r>
    </w:p>
    <w:p w14:paraId="0515D9A4" w14:textId="77777777" w:rsidR="00FF3B3D" w:rsidRPr="003D081D" w:rsidRDefault="00FF3B3D" w:rsidP="004D53FE">
      <w:pPr>
        <w:ind w:left="360"/>
        <w:contextualSpacing/>
        <w:rPr>
          <w:rFonts w:asciiTheme="minorHAnsi" w:hAnsiTheme="minorHAnsi" w:cs="Seattle Text"/>
        </w:rPr>
      </w:pPr>
      <w:r w:rsidRPr="003D081D">
        <w:rPr>
          <w:rFonts w:asciiTheme="minorHAnsi" w:hAnsiTheme="minorHAnsi" w:cs="Seattle Text"/>
        </w:rPr>
        <w:t xml:space="preserve"> </w:t>
      </w:r>
    </w:p>
    <w:p w14:paraId="324B1E27" w14:textId="77777777" w:rsidR="00FF3B3D" w:rsidRPr="003D081D" w:rsidRDefault="00FF3B3D" w:rsidP="007E00D2">
      <w:pPr>
        <w:numPr>
          <w:ilvl w:val="0"/>
          <w:numId w:val="2"/>
        </w:numPr>
        <w:ind w:left="360"/>
        <w:contextualSpacing/>
        <w:rPr>
          <w:rFonts w:asciiTheme="minorHAnsi" w:hAnsiTheme="minorHAnsi" w:cs="Seattle Text"/>
        </w:rPr>
      </w:pPr>
      <w:r w:rsidRPr="003D081D">
        <w:rPr>
          <w:rFonts w:asciiTheme="minorHAnsi" w:hAnsiTheme="minorHAnsi" w:cs="Seattle Text"/>
        </w:rPr>
        <w:t>What strategies and partnerships are you currently employing to address the academic and non-academic needs of struggling students and how would Levy dollars further support these efforts?</w:t>
      </w:r>
    </w:p>
    <w:bookmarkEnd w:id="15"/>
    <w:p w14:paraId="22E4611D" w14:textId="77777777" w:rsidR="00DC6247" w:rsidRPr="003D081D" w:rsidRDefault="00DC6247" w:rsidP="007E00D2">
      <w:pPr>
        <w:pStyle w:val="ListParagraph"/>
        <w:numPr>
          <w:ilvl w:val="0"/>
          <w:numId w:val="2"/>
        </w:numPr>
        <w:spacing w:after="160" w:line="259" w:lineRule="auto"/>
        <w:rPr>
          <w:rFonts w:asciiTheme="minorHAnsi" w:hAnsiTheme="minorHAnsi" w:cs="Seattle Text"/>
        </w:rPr>
      </w:pPr>
      <w:r w:rsidRPr="003D081D">
        <w:rPr>
          <w:rFonts w:asciiTheme="minorHAnsi" w:hAnsiTheme="minorHAnsi" w:cs="Seattle Text"/>
        </w:rPr>
        <w:br w:type="page"/>
      </w:r>
    </w:p>
    <w:p w14:paraId="3E5BD9B5" w14:textId="71659A90" w:rsidR="00367BB3" w:rsidRPr="003D081D" w:rsidRDefault="0092681A" w:rsidP="00F57E96">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bookmarkStart w:id="16" w:name="_Hlk15038034"/>
      <w:r w:rsidRPr="003D081D">
        <w:rPr>
          <w:rFonts w:asciiTheme="minorHAnsi" w:hAnsiTheme="minorHAnsi" w:cs="Seattle Text"/>
          <w:b/>
        </w:rPr>
        <w:lastRenderedPageBreak/>
        <w:t xml:space="preserve">SECTION </w:t>
      </w:r>
      <w:r w:rsidR="00393067" w:rsidRPr="003D081D">
        <w:rPr>
          <w:rFonts w:asciiTheme="minorHAnsi" w:hAnsiTheme="minorHAnsi" w:cs="Seattle Text"/>
          <w:b/>
        </w:rPr>
        <w:t>2</w:t>
      </w:r>
      <w:r w:rsidR="00367BB3" w:rsidRPr="003D081D">
        <w:rPr>
          <w:rFonts w:asciiTheme="minorHAnsi" w:hAnsiTheme="minorHAnsi" w:cs="Seattle Text"/>
          <w:b/>
        </w:rPr>
        <w:t xml:space="preserve">: </w:t>
      </w:r>
      <w:r w:rsidRPr="003D081D">
        <w:rPr>
          <w:rFonts w:asciiTheme="minorHAnsi" w:hAnsiTheme="minorHAnsi" w:cs="Seattle Text"/>
          <w:b/>
        </w:rPr>
        <w:t>Data Analysis and Use</w:t>
      </w:r>
      <w:bookmarkEnd w:id="16"/>
    </w:p>
    <w:p w14:paraId="042C224F" w14:textId="0C8BD4B2" w:rsidR="00990F9F" w:rsidRPr="003D081D" w:rsidRDefault="002361DF" w:rsidP="00F57E96">
      <w:pPr>
        <w:pBdr>
          <w:top w:val="single" w:sz="4" w:space="1" w:color="auto"/>
          <w:bottom w:val="single" w:sz="4" w:space="1" w:color="auto"/>
        </w:pBdr>
        <w:shd w:val="clear" w:color="auto" w:fill="D9D9D9" w:themeFill="background1" w:themeFillShade="D9"/>
        <w:ind w:left="-90" w:right="-90"/>
        <w:contextualSpacing/>
        <w:mirrorIndents/>
        <w:rPr>
          <w:rFonts w:asciiTheme="minorHAnsi" w:hAnsiTheme="minorHAnsi" w:cs="Seattle Text"/>
          <w:i/>
        </w:rPr>
      </w:pPr>
      <w:r w:rsidRPr="003D081D">
        <w:rPr>
          <w:rFonts w:asciiTheme="minorHAnsi" w:hAnsiTheme="minorHAnsi" w:cs="Seattle Text"/>
          <w:b/>
          <w:bCs/>
          <w:i/>
        </w:rPr>
        <w:t>Responses to Section 2:</w:t>
      </w:r>
      <w:r w:rsidRPr="003D081D">
        <w:rPr>
          <w:rFonts w:asciiTheme="minorHAnsi" w:hAnsiTheme="minorHAnsi" w:cs="Seattle Text"/>
          <w:i/>
        </w:rPr>
        <w:t xml:space="preserve"> Data Analysis and Use are to be </w:t>
      </w:r>
      <w:r w:rsidRPr="003D081D">
        <w:rPr>
          <w:rFonts w:asciiTheme="minorHAnsi" w:hAnsiTheme="minorHAnsi" w:cs="Seattle Text"/>
          <w:i/>
          <w:u w:val="single"/>
        </w:rPr>
        <w:t>no more than</w:t>
      </w:r>
      <w:r w:rsidRPr="003D081D">
        <w:rPr>
          <w:rFonts w:asciiTheme="minorHAnsi" w:hAnsiTheme="minorHAnsi" w:cs="Seattle Text"/>
          <w:i/>
        </w:rPr>
        <w:t xml:space="preserve"> </w:t>
      </w:r>
      <w:r w:rsidR="00642338" w:rsidRPr="003D081D">
        <w:rPr>
          <w:rFonts w:asciiTheme="minorHAnsi" w:hAnsiTheme="minorHAnsi" w:cs="Seattle Text"/>
          <w:b/>
          <w:i/>
          <w:u w:val="single"/>
        </w:rPr>
        <w:t>6</w:t>
      </w:r>
      <w:r w:rsidRPr="003D081D">
        <w:rPr>
          <w:rFonts w:asciiTheme="minorHAnsi" w:hAnsiTheme="minorHAnsi" w:cs="Seattle Text"/>
          <w:b/>
          <w:i/>
          <w:u w:val="single"/>
        </w:rPr>
        <w:t xml:space="preserve"> pages</w:t>
      </w:r>
      <w:r w:rsidRPr="003D081D">
        <w:rPr>
          <w:rFonts w:asciiTheme="minorHAnsi" w:hAnsiTheme="minorHAnsi" w:cs="Seattle Text"/>
          <w:i/>
        </w:rPr>
        <w:t xml:space="preserve"> (8½” x 11”), typed or word-processed, size 11 font, single- or double-spaced, page-numbered, and submitted with all other sections. Applicants are strongly encouraged to use the submission template provided. </w:t>
      </w:r>
    </w:p>
    <w:p w14:paraId="22C862D9" w14:textId="51672C61" w:rsidR="004D53FE" w:rsidRPr="003D081D" w:rsidRDefault="00F57E96" w:rsidP="00F57E96">
      <w:pPr>
        <w:pStyle w:val="paragraph"/>
        <w:spacing w:before="0" w:beforeAutospacing="0" w:after="0" w:afterAutospacing="0"/>
        <w:textAlignment w:val="baseline"/>
        <w:rPr>
          <w:rFonts w:ascii="&amp;quot" w:hAnsi="&amp;quot"/>
          <w:color w:val="000000"/>
          <w:sz w:val="18"/>
          <w:szCs w:val="18"/>
        </w:rPr>
      </w:pPr>
      <w:r w:rsidRPr="003D081D">
        <w:rPr>
          <w:rStyle w:val="normaltextrun"/>
          <w:rFonts w:ascii="Calibri" w:hAnsi="Calibri" w:cs="Calibri"/>
          <w:color w:val="000000"/>
          <w:sz w:val="22"/>
          <w:szCs w:val="22"/>
        </w:rPr>
        <w:t>Each s</w:t>
      </w:r>
      <w:r w:rsidR="004D53FE" w:rsidRPr="003D081D">
        <w:rPr>
          <w:rStyle w:val="normaltextrun"/>
          <w:rFonts w:ascii="Calibri" w:hAnsi="Calibri" w:cs="Calibri"/>
          <w:color w:val="000000"/>
          <w:sz w:val="22"/>
          <w:szCs w:val="22"/>
        </w:rPr>
        <w:t>chool must analyze their own historical data to develop a workplan of action (Section 6: Workplan). </w:t>
      </w:r>
      <w:r w:rsidR="004D53FE" w:rsidRPr="003D081D">
        <w:rPr>
          <w:rStyle w:val="eop"/>
          <w:rFonts w:cs="Calibri"/>
          <w:color w:val="000000"/>
          <w:sz w:val="22"/>
          <w:szCs w:val="22"/>
        </w:rPr>
        <w:t> </w:t>
      </w:r>
    </w:p>
    <w:p w14:paraId="7C84F479" w14:textId="77777777" w:rsidR="004D53FE" w:rsidRPr="003D081D" w:rsidRDefault="004D53FE" w:rsidP="00F57E96">
      <w:pPr>
        <w:pStyle w:val="paragraph"/>
        <w:spacing w:before="0" w:beforeAutospacing="0" w:after="0" w:afterAutospacing="0"/>
        <w:textAlignment w:val="baseline"/>
        <w:rPr>
          <w:rFonts w:ascii="&amp;quot" w:hAnsi="&amp;quot"/>
          <w:color w:val="000000"/>
          <w:sz w:val="18"/>
          <w:szCs w:val="18"/>
        </w:rPr>
      </w:pPr>
      <w:r w:rsidRPr="003D081D">
        <w:rPr>
          <w:rStyle w:val="normaltextrun"/>
          <w:rFonts w:ascii="Calibri" w:hAnsi="Calibri" w:cs="Calibri"/>
          <w:color w:val="000000"/>
          <w:sz w:val="22"/>
          <w:szCs w:val="22"/>
        </w:rPr>
        <w:t>In this section, schools will need to provide evidence of their data analysis, use and intent to:</w:t>
      </w:r>
      <w:r w:rsidRPr="003D081D">
        <w:rPr>
          <w:rStyle w:val="eop"/>
          <w:rFonts w:cs="Calibri"/>
          <w:color w:val="000000"/>
          <w:sz w:val="22"/>
          <w:szCs w:val="22"/>
        </w:rPr>
        <w:t> </w:t>
      </w:r>
    </w:p>
    <w:p w14:paraId="6C873CC3" w14:textId="77777777" w:rsidR="004D53FE" w:rsidRPr="003D081D" w:rsidRDefault="004D53FE" w:rsidP="007E00D2">
      <w:pPr>
        <w:pStyle w:val="paragraph"/>
        <w:numPr>
          <w:ilvl w:val="0"/>
          <w:numId w:val="60"/>
        </w:numPr>
        <w:spacing w:before="0" w:beforeAutospacing="0" w:after="0" w:afterAutospacing="0"/>
        <w:textAlignment w:val="baseline"/>
        <w:rPr>
          <w:rStyle w:val="normaltextrun"/>
          <w:rFonts w:ascii="Calibri" w:hAnsi="Calibri" w:cs="Calibri"/>
          <w:color w:val="000000"/>
          <w:sz w:val="22"/>
          <w:szCs w:val="22"/>
        </w:rPr>
      </w:pPr>
      <w:r w:rsidRPr="003D081D">
        <w:rPr>
          <w:rStyle w:val="normaltextrun"/>
          <w:rFonts w:ascii="Calibri" w:hAnsi="Calibri" w:cs="Calibri"/>
          <w:color w:val="000000"/>
          <w:sz w:val="22"/>
          <w:szCs w:val="22"/>
        </w:rPr>
        <w:t>Use data to diagnose student needs, develop and implement an intervention strategy, monitor progress, and, if applicable, make course corrections, and project anticipated results achieved.</w:t>
      </w:r>
    </w:p>
    <w:p w14:paraId="0ABF9E32" w14:textId="167DA09C" w:rsidR="004D53FE" w:rsidRPr="003D081D" w:rsidRDefault="004D53FE" w:rsidP="007E00D2">
      <w:pPr>
        <w:pStyle w:val="paragraph"/>
        <w:numPr>
          <w:ilvl w:val="0"/>
          <w:numId w:val="60"/>
        </w:numPr>
        <w:spacing w:before="0" w:beforeAutospacing="0" w:after="0" w:afterAutospacing="0"/>
        <w:textAlignment w:val="baseline"/>
        <w:rPr>
          <w:rFonts w:ascii="Calibri" w:hAnsi="Calibri" w:cs="Calibri"/>
          <w:color w:val="000000"/>
          <w:sz w:val="22"/>
          <w:szCs w:val="22"/>
        </w:rPr>
      </w:pPr>
      <w:r w:rsidRPr="003D081D">
        <w:rPr>
          <w:rStyle w:val="normaltextrun"/>
          <w:rFonts w:ascii="Calibri" w:hAnsi="Calibri" w:cs="Calibri"/>
          <w:color w:val="000000"/>
          <w:sz w:val="22"/>
          <w:szCs w:val="22"/>
        </w:rPr>
        <w:t>Identify which specific student populations need additional support and in what areas. </w:t>
      </w:r>
      <w:r w:rsidRPr="003D081D">
        <w:rPr>
          <w:rStyle w:val="eop"/>
          <w:rFonts w:cs="Calibri"/>
          <w:color w:val="000000"/>
          <w:sz w:val="22"/>
          <w:szCs w:val="22"/>
        </w:rPr>
        <w:t> </w:t>
      </w:r>
    </w:p>
    <w:p w14:paraId="7424AB58" w14:textId="77777777" w:rsidR="004D53FE" w:rsidRPr="003D081D" w:rsidRDefault="004D53FE" w:rsidP="00F57E96">
      <w:pPr>
        <w:pStyle w:val="paragraph"/>
        <w:spacing w:before="0" w:beforeAutospacing="0" w:after="0" w:afterAutospacing="0"/>
        <w:textAlignment w:val="baseline"/>
        <w:rPr>
          <w:rFonts w:ascii="&amp;quot" w:hAnsi="&amp;quot"/>
          <w:color w:val="000000"/>
          <w:sz w:val="18"/>
          <w:szCs w:val="18"/>
        </w:rPr>
      </w:pPr>
      <w:r w:rsidRPr="003D081D">
        <w:rPr>
          <w:rStyle w:val="eop"/>
          <w:rFonts w:cs="Calibri"/>
          <w:color w:val="000000"/>
          <w:sz w:val="22"/>
          <w:szCs w:val="22"/>
        </w:rPr>
        <w:t> </w:t>
      </w:r>
    </w:p>
    <w:p w14:paraId="3DCE3E3D" w14:textId="0A3AE857" w:rsidR="004D53FE" w:rsidRPr="003D081D" w:rsidRDefault="004D53FE" w:rsidP="00F57E96">
      <w:pPr>
        <w:pStyle w:val="paragraph"/>
        <w:spacing w:before="0" w:beforeAutospacing="0" w:after="0" w:afterAutospacing="0"/>
        <w:textAlignment w:val="baseline"/>
        <w:rPr>
          <w:rFonts w:ascii="&amp;quot" w:hAnsi="&amp;quot"/>
          <w:color w:val="000000"/>
          <w:sz w:val="18"/>
          <w:szCs w:val="18"/>
        </w:rPr>
      </w:pPr>
      <w:r w:rsidRPr="003D081D">
        <w:rPr>
          <w:rStyle w:val="normaltextrun"/>
          <w:rFonts w:ascii="Calibri" w:hAnsi="Calibri" w:cs="Calibri"/>
          <w:color w:val="000000"/>
          <w:sz w:val="22"/>
          <w:szCs w:val="22"/>
        </w:rPr>
        <w:t xml:space="preserve">Schools may consult central administrative resources as well as any school-specific data reports. You may insert artifacts in the appendices to support your analysis (graphs, tables, data excerpts, system infographics, or other artifacts). Please do not include identifiable student information in your submission. </w:t>
      </w:r>
      <w:r w:rsidRPr="003D081D">
        <w:rPr>
          <w:rStyle w:val="eop"/>
          <w:rFonts w:cs="Calibri"/>
          <w:color w:val="000000"/>
          <w:sz w:val="22"/>
          <w:szCs w:val="22"/>
        </w:rPr>
        <w:t> </w:t>
      </w:r>
    </w:p>
    <w:p w14:paraId="496455C1" w14:textId="77777777" w:rsidR="004D53FE" w:rsidRPr="003D081D" w:rsidRDefault="004D53FE" w:rsidP="00F57E96">
      <w:pPr>
        <w:rPr>
          <w:rFonts w:asciiTheme="minorHAnsi" w:hAnsiTheme="minorHAnsi" w:cs="Seattle Text"/>
        </w:rPr>
      </w:pPr>
    </w:p>
    <w:p w14:paraId="01B18497" w14:textId="376C9130" w:rsidR="00354147" w:rsidRPr="003D081D" w:rsidRDefault="437CF91E" w:rsidP="00F57E96">
      <w:pPr>
        <w:rPr>
          <w:rFonts w:asciiTheme="minorHAnsi" w:hAnsiTheme="minorHAnsi" w:cs="Seattle Text"/>
          <w:b/>
          <w:bCs/>
        </w:rPr>
      </w:pPr>
      <w:bookmarkStart w:id="17" w:name="_Hlk15037962"/>
      <w:r w:rsidRPr="003D081D">
        <w:rPr>
          <w:rFonts w:asciiTheme="minorHAnsi" w:hAnsiTheme="minorHAnsi" w:cs="Seattle Text"/>
          <w:b/>
          <w:bCs/>
        </w:rPr>
        <w:t>Part A: Historical Performance and Identification of Need</w:t>
      </w:r>
      <w:bookmarkEnd w:id="17"/>
    </w:p>
    <w:p w14:paraId="1A71E774" w14:textId="2215B101" w:rsidR="006E454A" w:rsidRPr="003D081D" w:rsidRDefault="002361DF" w:rsidP="00F57E96">
      <w:pPr>
        <w:rPr>
          <w:rFonts w:asciiTheme="minorHAnsi" w:hAnsiTheme="minorHAnsi" w:cs="Seattle Text"/>
        </w:rPr>
      </w:pPr>
      <w:r w:rsidRPr="003D081D">
        <w:rPr>
          <w:rFonts w:asciiTheme="minorHAnsi" w:hAnsiTheme="minorHAnsi" w:cs="Seattle Text"/>
        </w:rPr>
        <w:t xml:space="preserve">Utilizing data relevant </w:t>
      </w:r>
      <w:r w:rsidR="00162F1E" w:rsidRPr="003D081D">
        <w:rPr>
          <w:rFonts w:asciiTheme="minorHAnsi" w:hAnsiTheme="minorHAnsi" w:cs="Seattle Text"/>
        </w:rPr>
        <w:t xml:space="preserve">to your context, please conduct a three (3) year historical data analysis </w:t>
      </w:r>
      <w:r w:rsidR="006E454A" w:rsidRPr="003D081D">
        <w:rPr>
          <w:rFonts w:asciiTheme="minorHAnsi" w:hAnsiTheme="minorHAnsi" w:cs="Seattle Text"/>
        </w:rPr>
        <w:t xml:space="preserve">and </w:t>
      </w:r>
      <w:r w:rsidR="00960F95" w:rsidRPr="003D081D">
        <w:rPr>
          <w:rFonts w:asciiTheme="minorHAnsi" w:hAnsiTheme="minorHAnsi" w:cs="Seattle Text"/>
        </w:rPr>
        <w:t xml:space="preserve">discuss your analysis in </w:t>
      </w:r>
      <w:bookmarkStart w:id="18" w:name="_Hlk17384263"/>
      <w:r w:rsidR="00960F95" w:rsidRPr="003D081D">
        <w:rPr>
          <w:rFonts w:asciiTheme="minorHAnsi" w:hAnsiTheme="minorHAnsi" w:cs="Seattle Text"/>
        </w:rPr>
        <w:t xml:space="preserve">narrative form. Utilize the bullet points below to guide your response. </w:t>
      </w:r>
    </w:p>
    <w:p w14:paraId="36D12368" w14:textId="41CEE4AE" w:rsidR="005C3BF6" w:rsidRPr="003D081D" w:rsidRDefault="006E454A" w:rsidP="007E00D2">
      <w:pPr>
        <w:pStyle w:val="ListParagraph"/>
        <w:numPr>
          <w:ilvl w:val="3"/>
          <w:numId w:val="9"/>
        </w:numPr>
        <w:ind w:left="720"/>
        <w:contextualSpacing w:val="0"/>
        <w:rPr>
          <w:rFonts w:asciiTheme="minorHAnsi" w:hAnsiTheme="minorHAnsi" w:cs="Seattle Text"/>
        </w:rPr>
      </w:pPr>
      <w:r w:rsidRPr="003D081D">
        <w:rPr>
          <w:rFonts w:asciiTheme="minorHAnsi" w:hAnsiTheme="minorHAnsi" w:cs="Seattle Text"/>
        </w:rPr>
        <w:t xml:space="preserve">Identify and discuss key academic and non-academic trends within your school </w:t>
      </w:r>
      <w:r w:rsidR="00EC48F1" w:rsidRPr="003D081D">
        <w:rPr>
          <w:rFonts w:asciiTheme="minorHAnsi" w:hAnsiTheme="minorHAnsi" w:cs="Seattle Text"/>
        </w:rPr>
        <w:t>as they relate to</w:t>
      </w:r>
      <w:r w:rsidRPr="003D081D">
        <w:rPr>
          <w:rFonts w:asciiTheme="minorHAnsi" w:hAnsiTheme="minorHAnsi" w:cs="Seattle Text"/>
        </w:rPr>
        <w:t xml:space="preserve"> the Levy </w:t>
      </w:r>
      <w:r w:rsidR="00EC48F1" w:rsidRPr="003D081D">
        <w:rPr>
          <w:rFonts w:asciiTheme="minorHAnsi" w:hAnsiTheme="minorHAnsi" w:cs="Seattle Text"/>
        </w:rPr>
        <w:t>o</w:t>
      </w:r>
      <w:r w:rsidRPr="003D081D">
        <w:rPr>
          <w:rFonts w:asciiTheme="minorHAnsi" w:hAnsiTheme="minorHAnsi" w:cs="Seattle Text"/>
        </w:rPr>
        <w:t xml:space="preserve">utcomes stated </w:t>
      </w:r>
      <w:r w:rsidR="00037CF9" w:rsidRPr="003D081D">
        <w:rPr>
          <w:rFonts w:asciiTheme="minorHAnsi" w:hAnsiTheme="minorHAnsi" w:cs="Seattle Text"/>
        </w:rPr>
        <w:t>in</w:t>
      </w:r>
      <w:r w:rsidRPr="003D081D">
        <w:rPr>
          <w:rFonts w:asciiTheme="minorHAnsi" w:hAnsiTheme="minorHAnsi" w:cs="Seattle Text"/>
        </w:rPr>
        <w:t xml:space="preserve"> </w:t>
      </w:r>
      <w:r w:rsidR="00037CF9" w:rsidRPr="003D081D">
        <w:rPr>
          <w:rFonts w:asciiTheme="minorHAnsi" w:hAnsiTheme="minorHAnsi" w:cs="Seattle Text"/>
        </w:rPr>
        <w:t xml:space="preserve">Appendix </w:t>
      </w:r>
      <w:r w:rsidR="00171E03" w:rsidRPr="003D081D">
        <w:rPr>
          <w:rFonts w:asciiTheme="minorHAnsi" w:hAnsiTheme="minorHAnsi" w:cs="Seattle Text"/>
        </w:rPr>
        <w:t>B</w:t>
      </w:r>
      <w:r w:rsidRPr="003D081D">
        <w:rPr>
          <w:rFonts w:asciiTheme="minorHAnsi" w:hAnsiTheme="minorHAnsi" w:cs="Seattle Text"/>
        </w:rPr>
        <w:t xml:space="preserve">. </w:t>
      </w:r>
    </w:p>
    <w:p w14:paraId="635F8824" w14:textId="56989676" w:rsidR="00572B26" w:rsidRPr="003D081D" w:rsidRDefault="006E454A" w:rsidP="007E00D2">
      <w:pPr>
        <w:pStyle w:val="ListParagraph"/>
        <w:numPr>
          <w:ilvl w:val="3"/>
          <w:numId w:val="9"/>
        </w:numPr>
        <w:ind w:left="720"/>
        <w:contextualSpacing w:val="0"/>
        <w:rPr>
          <w:rFonts w:asciiTheme="minorHAnsi" w:hAnsiTheme="minorHAnsi" w:cs="Seattle Text"/>
        </w:rPr>
      </w:pPr>
      <w:r w:rsidRPr="003D081D">
        <w:rPr>
          <w:rFonts w:asciiTheme="minorHAnsi" w:hAnsiTheme="minorHAnsi" w:cs="Seattle Text"/>
        </w:rPr>
        <w:t xml:space="preserve">Describe which specific student populations appear </w:t>
      </w:r>
      <w:r w:rsidR="00960F95" w:rsidRPr="003D081D">
        <w:rPr>
          <w:rFonts w:asciiTheme="minorHAnsi" w:hAnsiTheme="minorHAnsi" w:cs="Seattle Text"/>
        </w:rPr>
        <w:t>most in need of supplemental</w:t>
      </w:r>
      <w:r w:rsidRPr="003D081D">
        <w:rPr>
          <w:rFonts w:asciiTheme="minorHAnsi" w:hAnsiTheme="minorHAnsi" w:cs="Seattle Text"/>
        </w:rPr>
        <w:t xml:space="preserve"> academic and/or non-academic </w:t>
      </w:r>
      <w:r w:rsidR="00960F95" w:rsidRPr="003D081D">
        <w:rPr>
          <w:rFonts w:asciiTheme="minorHAnsi" w:hAnsiTheme="minorHAnsi" w:cs="Seattle Text"/>
        </w:rPr>
        <w:t>support</w:t>
      </w:r>
      <w:r w:rsidRPr="003D081D">
        <w:rPr>
          <w:rFonts w:asciiTheme="minorHAnsi" w:hAnsiTheme="minorHAnsi" w:cs="Seattle Text"/>
        </w:rPr>
        <w:t xml:space="preserve">. </w:t>
      </w:r>
    </w:p>
    <w:p w14:paraId="02830C39" w14:textId="77777777" w:rsidR="0029080F" w:rsidRPr="003D081D" w:rsidRDefault="0029080F" w:rsidP="00F57E96">
      <w:pPr>
        <w:ind w:left="360"/>
        <w:rPr>
          <w:rFonts w:asciiTheme="minorHAnsi" w:hAnsiTheme="minorHAnsi" w:cs="Seattle Text"/>
        </w:rPr>
      </w:pPr>
    </w:p>
    <w:p w14:paraId="27CDCC0E" w14:textId="36CDE917" w:rsidR="006E454A" w:rsidRPr="003D081D" w:rsidRDefault="006E454A" w:rsidP="00F57E96">
      <w:pPr>
        <w:rPr>
          <w:rFonts w:asciiTheme="minorHAnsi" w:hAnsiTheme="minorHAnsi" w:cs="Seattle Text"/>
          <w:b/>
        </w:rPr>
      </w:pPr>
      <w:bookmarkStart w:id="19" w:name="_Hlk15037970"/>
      <w:r w:rsidRPr="003D081D">
        <w:rPr>
          <w:rFonts w:asciiTheme="minorHAnsi" w:hAnsiTheme="minorHAnsi" w:cs="Seattle Text"/>
          <w:b/>
        </w:rPr>
        <w:t>Part B: Data Culture and Practice</w:t>
      </w:r>
      <w:bookmarkEnd w:id="19"/>
    </w:p>
    <w:bookmarkEnd w:id="18"/>
    <w:p w14:paraId="2B5E1DEB" w14:textId="2E46E652" w:rsidR="00E30C3D" w:rsidRPr="003D081D" w:rsidRDefault="437CF91E" w:rsidP="00F57E96">
      <w:pPr>
        <w:rPr>
          <w:rFonts w:asciiTheme="minorHAnsi" w:hAnsiTheme="minorHAnsi" w:cs="Seattle Text"/>
        </w:rPr>
      </w:pPr>
      <w:r w:rsidRPr="003D081D">
        <w:rPr>
          <w:rFonts w:asciiTheme="minorHAnsi" w:hAnsiTheme="minorHAnsi" w:cs="Seattle Text"/>
        </w:rPr>
        <w:t xml:space="preserve">Please describe the systems and structures you have in place to collect, analyze, and act on data. </w:t>
      </w:r>
      <w:r w:rsidR="00696975" w:rsidRPr="003D081D">
        <w:rPr>
          <w:rFonts w:asciiTheme="minorHAnsi" w:hAnsiTheme="minorHAnsi" w:cs="Seattle Text"/>
        </w:rPr>
        <w:t>Use</w:t>
      </w:r>
      <w:r w:rsidRPr="003D081D">
        <w:rPr>
          <w:rFonts w:asciiTheme="minorHAnsi" w:hAnsiTheme="minorHAnsi" w:cs="Seattle Text"/>
        </w:rPr>
        <w:t xml:space="preserve"> one or more of the following questions </w:t>
      </w:r>
      <w:r w:rsidR="00696975" w:rsidRPr="003D081D">
        <w:rPr>
          <w:rFonts w:asciiTheme="minorHAnsi" w:hAnsiTheme="minorHAnsi" w:cs="Seattle Text"/>
        </w:rPr>
        <w:t xml:space="preserve">to guide </w:t>
      </w:r>
      <w:r w:rsidRPr="003D081D">
        <w:rPr>
          <w:rFonts w:asciiTheme="minorHAnsi" w:hAnsiTheme="minorHAnsi" w:cs="Seattle Text"/>
        </w:rPr>
        <w:t>your response.</w:t>
      </w:r>
    </w:p>
    <w:p w14:paraId="465F5DD2" w14:textId="6E52733A" w:rsidR="00E30C3D" w:rsidRPr="003D081D" w:rsidRDefault="00E30C3D" w:rsidP="007E00D2">
      <w:pPr>
        <w:pStyle w:val="ListParagraph"/>
        <w:numPr>
          <w:ilvl w:val="3"/>
          <w:numId w:val="9"/>
        </w:numPr>
        <w:ind w:left="720"/>
        <w:contextualSpacing w:val="0"/>
        <w:rPr>
          <w:rFonts w:asciiTheme="minorHAnsi" w:hAnsiTheme="minorHAnsi" w:cs="Seattle Text"/>
        </w:rPr>
      </w:pPr>
      <w:r w:rsidRPr="003D081D">
        <w:rPr>
          <w:rFonts w:asciiTheme="minorHAnsi" w:hAnsiTheme="minorHAnsi" w:cs="Seattle Text"/>
        </w:rPr>
        <w:t xml:space="preserve">What systems or structures do you have in place to collect data? </w:t>
      </w:r>
      <w:r w:rsidR="00572B26" w:rsidRPr="003D081D">
        <w:rPr>
          <w:rFonts w:asciiTheme="minorHAnsi" w:hAnsiTheme="minorHAnsi" w:cs="Seattle Text"/>
        </w:rPr>
        <w:t>H</w:t>
      </w:r>
      <w:r w:rsidRPr="003D081D">
        <w:rPr>
          <w:rFonts w:asciiTheme="minorHAnsi" w:hAnsiTheme="minorHAnsi" w:cs="Seattle Text"/>
        </w:rPr>
        <w:t xml:space="preserve">ow </w:t>
      </w:r>
      <w:r w:rsidR="00990F9F" w:rsidRPr="003D081D">
        <w:rPr>
          <w:rFonts w:asciiTheme="minorHAnsi" w:hAnsiTheme="minorHAnsi" w:cs="Seattle Text"/>
        </w:rPr>
        <w:t xml:space="preserve">do </w:t>
      </w:r>
      <w:r w:rsidR="00572B26" w:rsidRPr="003D081D">
        <w:rPr>
          <w:rFonts w:asciiTheme="minorHAnsi" w:hAnsiTheme="minorHAnsi" w:cs="Seattle Text"/>
        </w:rPr>
        <w:t xml:space="preserve">these systems </w:t>
      </w:r>
      <w:r w:rsidRPr="003D081D">
        <w:rPr>
          <w:rFonts w:asciiTheme="minorHAnsi" w:hAnsiTheme="minorHAnsi" w:cs="Seattle Text"/>
        </w:rPr>
        <w:t>inform instruction and/or student progress</w:t>
      </w:r>
      <w:r w:rsidR="00572B26" w:rsidRPr="003D081D">
        <w:rPr>
          <w:rFonts w:asciiTheme="minorHAnsi" w:hAnsiTheme="minorHAnsi" w:cs="Seattle Text"/>
        </w:rPr>
        <w:t>?</w:t>
      </w:r>
    </w:p>
    <w:p w14:paraId="247EC16F" w14:textId="08231D24" w:rsidR="001D644E" w:rsidRPr="003D081D" w:rsidRDefault="001D644E" w:rsidP="007E00D2">
      <w:pPr>
        <w:pStyle w:val="ListParagraph"/>
        <w:numPr>
          <w:ilvl w:val="3"/>
          <w:numId w:val="9"/>
        </w:numPr>
        <w:ind w:left="720"/>
        <w:contextualSpacing w:val="0"/>
        <w:rPr>
          <w:rFonts w:asciiTheme="minorHAnsi" w:hAnsiTheme="minorHAnsi" w:cs="Seattle Text"/>
        </w:rPr>
      </w:pPr>
      <w:r w:rsidRPr="003D081D">
        <w:rPr>
          <w:rFonts w:asciiTheme="minorHAnsi" w:hAnsiTheme="minorHAnsi" w:cs="Seattle Text"/>
        </w:rPr>
        <w:t xml:space="preserve">What systems or structures do you have in place to identify student needs and gauge the effectiveness of support services provided? </w:t>
      </w:r>
    </w:p>
    <w:p w14:paraId="1AAF6776" w14:textId="4621AA65" w:rsidR="00E30C3D" w:rsidRPr="003D081D" w:rsidRDefault="00E30C3D" w:rsidP="007E00D2">
      <w:pPr>
        <w:pStyle w:val="ListParagraph"/>
        <w:numPr>
          <w:ilvl w:val="3"/>
          <w:numId w:val="9"/>
        </w:numPr>
        <w:ind w:left="720"/>
        <w:contextualSpacing w:val="0"/>
        <w:rPr>
          <w:rFonts w:asciiTheme="minorHAnsi" w:hAnsiTheme="minorHAnsi" w:cs="Seattle Text"/>
        </w:rPr>
      </w:pPr>
      <w:r w:rsidRPr="003D081D">
        <w:rPr>
          <w:rFonts w:asciiTheme="minorHAnsi" w:hAnsiTheme="minorHAnsi" w:cs="Seattle Text"/>
        </w:rPr>
        <w:t xml:space="preserve">How do staff and/or school teams engage in data review? </w:t>
      </w:r>
    </w:p>
    <w:p w14:paraId="77998124" w14:textId="25700960" w:rsidR="00572B26" w:rsidRPr="003D081D" w:rsidRDefault="00572B26" w:rsidP="007E00D2">
      <w:pPr>
        <w:pStyle w:val="ListParagraph"/>
        <w:numPr>
          <w:ilvl w:val="3"/>
          <w:numId w:val="9"/>
        </w:numPr>
        <w:ind w:left="720"/>
        <w:contextualSpacing w:val="0"/>
        <w:rPr>
          <w:rFonts w:asciiTheme="minorHAnsi" w:hAnsiTheme="minorHAnsi" w:cs="Seattle Text"/>
        </w:rPr>
      </w:pPr>
      <w:r w:rsidRPr="003D081D">
        <w:rPr>
          <w:rFonts w:asciiTheme="minorHAnsi" w:hAnsiTheme="minorHAnsi" w:cs="Seattle Text"/>
        </w:rPr>
        <w:t xml:space="preserve">How do staff use data collaboratively to enhance student outcomes? </w:t>
      </w:r>
    </w:p>
    <w:p w14:paraId="4FADA94A" w14:textId="5DE90A76" w:rsidR="006E454A" w:rsidRPr="003D081D" w:rsidRDefault="00E30C3D" w:rsidP="00F57E96">
      <w:pPr>
        <w:pStyle w:val="ListParagraph"/>
        <w:contextualSpacing w:val="0"/>
        <w:rPr>
          <w:rFonts w:asciiTheme="minorHAnsi" w:hAnsiTheme="minorHAnsi" w:cs="Seattle Text"/>
          <w:i/>
          <w:iCs/>
        </w:rPr>
      </w:pPr>
      <w:r w:rsidRPr="003D081D">
        <w:rPr>
          <w:rFonts w:asciiTheme="minorHAnsi" w:hAnsiTheme="minorHAnsi" w:cs="Seattle Text"/>
        </w:rPr>
        <w:t xml:space="preserve"> (i.e. what role does leadership/administration play? What are teachers or academic interventionists responsible for? How do staff coordinate and communicate findings and next steps?</w:t>
      </w:r>
      <w:r w:rsidR="001D644E" w:rsidRPr="003D081D">
        <w:rPr>
          <w:rFonts w:asciiTheme="minorHAnsi" w:hAnsiTheme="minorHAnsi" w:cs="Seattle Text"/>
        </w:rPr>
        <w:t>)</w:t>
      </w:r>
    </w:p>
    <w:p w14:paraId="46FC0086" w14:textId="77777777" w:rsidR="0029080F" w:rsidRPr="003D081D" w:rsidRDefault="0029080F" w:rsidP="00F57E96">
      <w:pPr>
        <w:pStyle w:val="ListParagraph"/>
        <w:contextualSpacing w:val="0"/>
        <w:rPr>
          <w:rFonts w:asciiTheme="minorHAnsi" w:hAnsiTheme="minorHAnsi" w:cs="Seattle Text"/>
        </w:rPr>
      </w:pPr>
    </w:p>
    <w:p w14:paraId="077CC015" w14:textId="23B10901" w:rsidR="0092681A" w:rsidRPr="003D081D" w:rsidRDefault="006E454A" w:rsidP="00F57E96">
      <w:pPr>
        <w:rPr>
          <w:rFonts w:asciiTheme="minorHAnsi" w:hAnsiTheme="minorHAnsi" w:cs="Seattle Text"/>
          <w:b/>
          <w:color w:val="FF0000"/>
        </w:rPr>
      </w:pPr>
      <w:bookmarkStart w:id="20" w:name="_Hlk15037980"/>
      <w:r w:rsidRPr="003D081D">
        <w:rPr>
          <w:rFonts w:asciiTheme="minorHAnsi" w:hAnsiTheme="minorHAnsi" w:cs="Seattle Text"/>
          <w:b/>
        </w:rPr>
        <w:t xml:space="preserve">Part C: Focus for this investment opportunity </w:t>
      </w:r>
    </w:p>
    <w:bookmarkEnd w:id="20"/>
    <w:p w14:paraId="3B284147" w14:textId="501BCD77" w:rsidR="00D94A2A" w:rsidRPr="003D081D" w:rsidRDefault="00D94A2A" w:rsidP="00F57E96">
      <w:pPr>
        <w:rPr>
          <w:rFonts w:asciiTheme="minorHAnsi" w:hAnsiTheme="minorHAnsi" w:cs="Seattle Text"/>
        </w:rPr>
      </w:pPr>
      <w:r w:rsidRPr="003D081D">
        <w:rPr>
          <w:rFonts w:asciiTheme="minorHAnsi" w:hAnsiTheme="minorHAnsi" w:cs="Seattle Text"/>
        </w:rPr>
        <w:t xml:space="preserve">Please reflect on </w:t>
      </w:r>
      <w:r w:rsidR="001D644E" w:rsidRPr="003D081D">
        <w:rPr>
          <w:rFonts w:asciiTheme="minorHAnsi" w:hAnsiTheme="minorHAnsi" w:cs="Seattle Text"/>
        </w:rPr>
        <w:t>the</w:t>
      </w:r>
      <w:r w:rsidRPr="003D081D">
        <w:rPr>
          <w:rFonts w:asciiTheme="minorHAnsi" w:hAnsiTheme="minorHAnsi" w:cs="Seattle Text"/>
        </w:rPr>
        <w:t xml:space="preserve"> data analysis </w:t>
      </w:r>
      <w:r w:rsidR="001D644E" w:rsidRPr="003D081D">
        <w:rPr>
          <w:rFonts w:asciiTheme="minorHAnsi" w:hAnsiTheme="minorHAnsi" w:cs="Seattle Text"/>
        </w:rPr>
        <w:t xml:space="preserve">completed in Part A as well as </w:t>
      </w:r>
      <w:r w:rsidRPr="003D081D">
        <w:rPr>
          <w:rFonts w:asciiTheme="minorHAnsi" w:hAnsiTheme="minorHAnsi" w:cs="Seattle Text"/>
        </w:rPr>
        <w:t>the program requirements for FEPP School</w:t>
      </w:r>
      <w:r w:rsidR="00475F22" w:rsidRPr="003D081D">
        <w:rPr>
          <w:rFonts w:asciiTheme="minorHAnsi" w:hAnsiTheme="minorHAnsi" w:cs="Seattle Text"/>
        </w:rPr>
        <w:t>-</w:t>
      </w:r>
      <w:r w:rsidRPr="003D081D">
        <w:rPr>
          <w:rFonts w:asciiTheme="minorHAnsi" w:hAnsiTheme="minorHAnsi" w:cs="Seattle Text"/>
        </w:rPr>
        <w:t>Based investment</w:t>
      </w:r>
      <w:r w:rsidR="001D644E" w:rsidRPr="003D081D">
        <w:rPr>
          <w:rFonts w:asciiTheme="minorHAnsi" w:hAnsiTheme="minorHAnsi" w:cs="Seattle Text"/>
        </w:rPr>
        <w:t>s</w:t>
      </w:r>
      <w:r w:rsidRPr="003D081D">
        <w:rPr>
          <w:rFonts w:asciiTheme="minorHAnsi" w:hAnsiTheme="minorHAnsi" w:cs="Seattle Text"/>
        </w:rPr>
        <w:t xml:space="preserve"> and </w:t>
      </w:r>
      <w:r w:rsidR="00A276B7" w:rsidRPr="003D081D">
        <w:rPr>
          <w:rFonts w:asciiTheme="minorHAnsi" w:hAnsiTheme="minorHAnsi" w:cs="Seattle Text"/>
        </w:rPr>
        <w:t xml:space="preserve">summarize </w:t>
      </w:r>
      <w:r w:rsidRPr="003D081D">
        <w:rPr>
          <w:rFonts w:asciiTheme="minorHAnsi" w:hAnsiTheme="minorHAnsi" w:cs="Seattle Text"/>
        </w:rPr>
        <w:t xml:space="preserve">your intended focus for </w:t>
      </w:r>
      <w:r w:rsidR="00E91E61" w:rsidRPr="003D081D">
        <w:rPr>
          <w:rFonts w:asciiTheme="minorHAnsi" w:hAnsiTheme="minorHAnsi" w:cs="Seattle Text"/>
        </w:rPr>
        <w:t>these funds</w:t>
      </w:r>
      <w:r w:rsidRPr="003D081D">
        <w:rPr>
          <w:rFonts w:asciiTheme="minorHAnsi" w:hAnsiTheme="minorHAnsi" w:cs="Seattle Text"/>
        </w:rPr>
        <w:t xml:space="preserve">. </w:t>
      </w:r>
      <w:r w:rsidR="00A276B7" w:rsidRPr="003D081D">
        <w:rPr>
          <w:rFonts w:asciiTheme="minorHAnsi" w:hAnsiTheme="minorHAnsi" w:cs="Seattle Text"/>
        </w:rPr>
        <w:t>Use</w:t>
      </w:r>
      <w:r w:rsidRPr="003D081D">
        <w:rPr>
          <w:rFonts w:asciiTheme="minorHAnsi" w:hAnsiTheme="minorHAnsi" w:cs="Seattle Text"/>
        </w:rPr>
        <w:t xml:space="preserve"> the following questions in your response.</w:t>
      </w:r>
    </w:p>
    <w:p w14:paraId="2FE6848E" w14:textId="156721EF" w:rsidR="00690078" w:rsidRPr="003D081D" w:rsidRDefault="00690078" w:rsidP="007E00D2">
      <w:pPr>
        <w:pStyle w:val="ListParagraph"/>
        <w:numPr>
          <w:ilvl w:val="0"/>
          <w:numId w:val="23"/>
        </w:numPr>
        <w:contextualSpacing w:val="0"/>
        <w:rPr>
          <w:rFonts w:asciiTheme="minorHAnsi" w:hAnsiTheme="minorHAnsi" w:cs="Seattle Text"/>
        </w:rPr>
      </w:pPr>
      <w:r w:rsidRPr="003D081D">
        <w:rPr>
          <w:rFonts w:asciiTheme="minorHAnsi" w:hAnsiTheme="minorHAnsi" w:cs="Seattle Text"/>
        </w:rPr>
        <w:t xml:space="preserve">How did the needs elevated in your data analysis inform the broader focus of your workplan? </w:t>
      </w:r>
    </w:p>
    <w:p w14:paraId="05062C09" w14:textId="787569F7" w:rsidR="00C97E49" w:rsidRPr="003D081D" w:rsidRDefault="00183B2E" w:rsidP="007E00D2">
      <w:pPr>
        <w:pStyle w:val="ListParagraph"/>
        <w:numPr>
          <w:ilvl w:val="0"/>
          <w:numId w:val="23"/>
        </w:numPr>
        <w:contextualSpacing w:val="0"/>
        <w:rPr>
          <w:rFonts w:asciiTheme="minorHAnsi" w:hAnsiTheme="minorHAnsi" w:cs="Seattle Text"/>
        </w:rPr>
      </w:pPr>
      <w:r w:rsidRPr="003D081D">
        <w:rPr>
          <w:rFonts w:asciiTheme="minorHAnsi" w:hAnsiTheme="minorHAnsi" w:cs="Seattle Text"/>
        </w:rPr>
        <w:t xml:space="preserve">Given </w:t>
      </w:r>
      <w:r w:rsidR="001A5AF0" w:rsidRPr="003D081D">
        <w:rPr>
          <w:rFonts w:asciiTheme="minorHAnsi" w:hAnsiTheme="minorHAnsi" w:cs="Seattle Text"/>
        </w:rPr>
        <w:t xml:space="preserve">the </w:t>
      </w:r>
      <w:r w:rsidR="001D644E" w:rsidRPr="003D081D">
        <w:rPr>
          <w:rFonts w:asciiTheme="minorHAnsi" w:hAnsiTheme="minorHAnsi" w:cs="Seattle Text"/>
        </w:rPr>
        <w:t>long-term</w:t>
      </w:r>
      <w:r w:rsidR="001A5AF0" w:rsidRPr="003D081D">
        <w:rPr>
          <w:rFonts w:asciiTheme="minorHAnsi" w:hAnsiTheme="minorHAnsi" w:cs="Seattle Text"/>
        </w:rPr>
        <w:t xml:space="preserve"> nature of this investment (up to 6 school years)</w:t>
      </w:r>
      <w:r w:rsidRPr="003D081D">
        <w:rPr>
          <w:rFonts w:asciiTheme="minorHAnsi" w:hAnsiTheme="minorHAnsi" w:cs="Seattle Text"/>
        </w:rPr>
        <w:t>, how will you prioritize</w:t>
      </w:r>
      <w:r w:rsidR="001A5AF0" w:rsidRPr="003D081D">
        <w:rPr>
          <w:rFonts w:asciiTheme="minorHAnsi" w:hAnsiTheme="minorHAnsi" w:cs="Seattle Text"/>
        </w:rPr>
        <w:t xml:space="preserve"> the</w:t>
      </w:r>
      <w:r w:rsidRPr="003D081D">
        <w:rPr>
          <w:rFonts w:asciiTheme="minorHAnsi" w:hAnsiTheme="minorHAnsi" w:cs="Seattle Text"/>
        </w:rPr>
        <w:t xml:space="preserve"> services provided and students served</w:t>
      </w:r>
      <w:r w:rsidR="001A5AF0" w:rsidRPr="003D081D">
        <w:rPr>
          <w:rFonts w:asciiTheme="minorHAnsi" w:hAnsiTheme="minorHAnsi" w:cs="Seattle Text"/>
        </w:rPr>
        <w:t xml:space="preserve"> in </w:t>
      </w:r>
      <w:r w:rsidR="00690078" w:rsidRPr="003D081D">
        <w:rPr>
          <w:rFonts w:asciiTheme="minorHAnsi" w:hAnsiTheme="minorHAnsi" w:cs="Seattle Text"/>
        </w:rPr>
        <w:t>the short and long term</w:t>
      </w:r>
      <w:r w:rsidR="001A5AF0" w:rsidRPr="003D081D">
        <w:rPr>
          <w:rFonts w:asciiTheme="minorHAnsi" w:hAnsiTheme="minorHAnsi" w:cs="Seattle Text"/>
        </w:rPr>
        <w:t xml:space="preserve"> to achieve Levy goals</w:t>
      </w:r>
      <w:r w:rsidRPr="003D081D">
        <w:rPr>
          <w:rFonts w:asciiTheme="minorHAnsi" w:hAnsiTheme="minorHAnsi" w:cs="Seattle Text"/>
        </w:rPr>
        <w:t>?</w:t>
      </w:r>
      <w:r w:rsidR="008E009E" w:rsidRPr="003D081D">
        <w:rPr>
          <w:rFonts w:asciiTheme="minorHAnsi" w:hAnsiTheme="minorHAnsi" w:cs="Seattle Text"/>
        </w:rPr>
        <w:t xml:space="preserve"> </w:t>
      </w:r>
    </w:p>
    <w:p w14:paraId="6D6E3C68" w14:textId="6D513159" w:rsidR="00B635CE" w:rsidRPr="003D081D" w:rsidRDefault="00B635CE">
      <w:pPr>
        <w:spacing w:after="160" w:line="259" w:lineRule="auto"/>
        <w:rPr>
          <w:rFonts w:asciiTheme="minorHAnsi" w:hAnsiTheme="minorHAnsi" w:cs="Seattle Text"/>
        </w:rPr>
      </w:pPr>
      <w:r w:rsidRPr="003D081D">
        <w:rPr>
          <w:rFonts w:asciiTheme="minorHAnsi" w:hAnsiTheme="minorHAnsi" w:cs="Seattle Text"/>
        </w:rPr>
        <w:br w:type="page"/>
      </w:r>
    </w:p>
    <w:p w14:paraId="14C54DE5" w14:textId="61E77C8C" w:rsidR="00367BB3" w:rsidRPr="003D081D" w:rsidRDefault="437CF91E" w:rsidP="002B797D">
      <w:pPr>
        <w:pBdr>
          <w:top w:val="single" w:sz="4" w:space="1" w:color="auto"/>
          <w:left w:val="single" w:sz="4" w:space="4" w:color="auto"/>
          <w:bottom w:val="single" w:sz="4" w:space="1" w:color="auto"/>
          <w:right w:val="single" w:sz="4" w:space="4" w:color="auto"/>
        </w:pBdr>
        <w:shd w:val="clear" w:color="auto" w:fill="00ABC7" w:themeFill="accent3"/>
        <w:jc w:val="center"/>
        <w:rPr>
          <w:rFonts w:asciiTheme="minorHAnsi" w:hAnsiTheme="minorHAnsi" w:cs="Seattle Text"/>
          <w:b/>
          <w:bCs/>
        </w:rPr>
      </w:pPr>
      <w:bookmarkStart w:id="21" w:name="_Hlk15042069"/>
      <w:r w:rsidRPr="003D081D">
        <w:rPr>
          <w:rFonts w:asciiTheme="minorHAnsi" w:hAnsiTheme="minorHAnsi" w:cs="Seattle Text"/>
          <w:b/>
          <w:bCs/>
        </w:rPr>
        <w:lastRenderedPageBreak/>
        <w:t xml:space="preserve">SECTION 3: </w:t>
      </w:r>
      <w:proofErr w:type="gramStart"/>
      <w:r w:rsidRPr="003D081D">
        <w:rPr>
          <w:rFonts w:asciiTheme="minorHAnsi" w:hAnsiTheme="minorHAnsi" w:cs="Seattle Text"/>
          <w:b/>
          <w:bCs/>
        </w:rPr>
        <w:t>Past Experience</w:t>
      </w:r>
      <w:proofErr w:type="gramEnd"/>
      <w:r w:rsidRPr="003D081D">
        <w:rPr>
          <w:rFonts w:asciiTheme="minorHAnsi" w:hAnsiTheme="minorHAnsi" w:cs="Seattle Text"/>
          <w:b/>
          <w:bCs/>
        </w:rPr>
        <w:t xml:space="preserve"> and Demonstrated Ability</w:t>
      </w:r>
      <w:bookmarkEnd w:id="21"/>
    </w:p>
    <w:p w14:paraId="0746D6FA" w14:textId="1B93A810" w:rsidR="0029080F" w:rsidRPr="003D081D" w:rsidRDefault="002361DF" w:rsidP="00F57E96">
      <w:pPr>
        <w:pBdr>
          <w:top w:val="single" w:sz="4" w:space="1" w:color="auto"/>
          <w:bottom w:val="single" w:sz="4" w:space="1" w:color="auto"/>
        </w:pBdr>
        <w:shd w:val="clear" w:color="auto" w:fill="D9D9D9" w:themeFill="background1" w:themeFillShade="D9"/>
        <w:ind w:left="-90" w:right="-90"/>
        <w:rPr>
          <w:rFonts w:asciiTheme="minorHAnsi" w:hAnsiTheme="minorHAnsi" w:cs="Seattle Text"/>
          <w:i/>
        </w:rPr>
      </w:pPr>
      <w:r w:rsidRPr="003D081D">
        <w:rPr>
          <w:rFonts w:asciiTheme="minorHAnsi" w:hAnsiTheme="minorHAnsi" w:cs="Seattle Text"/>
          <w:b/>
          <w:i/>
        </w:rPr>
        <w:t xml:space="preserve">Responses to Section </w:t>
      </w:r>
      <w:r w:rsidR="00162F1E" w:rsidRPr="003D081D">
        <w:rPr>
          <w:rFonts w:asciiTheme="minorHAnsi" w:hAnsiTheme="minorHAnsi" w:cs="Seattle Text"/>
          <w:b/>
          <w:i/>
        </w:rPr>
        <w:t>3</w:t>
      </w:r>
      <w:r w:rsidRPr="003D081D">
        <w:rPr>
          <w:rFonts w:asciiTheme="minorHAnsi" w:hAnsiTheme="minorHAnsi" w:cs="Seattle Text"/>
          <w:i/>
        </w:rPr>
        <w:t>:</w:t>
      </w:r>
      <w:r w:rsidR="00162F1E" w:rsidRPr="003D081D">
        <w:rPr>
          <w:rFonts w:asciiTheme="minorHAnsi" w:hAnsiTheme="minorHAnsi" w:cs="Seattle Text"/>
          <w:i/>
        </w:rPr>
        <w:t xml:space="preserve"> </w:t>
      </w:r>
      <w:proofErr w:type="gramStart"/>
      <w:r w:rsidR="00162F1E" w:rsidRPr="003D081D">
        <w:rPr>
          <w:rFonts w:asciiTheme="minorHAnsi" w:hAnsiTheme="minorHAnsi" w:cs="Seattle Text"/>
          <w:i/>
        </w:rPr>
        <w:t>Past Experience</w:t>
      </w:r>
      <w:proofErr w:type="gramEnd"/>
      <w:r w:rsidR="00162F1E" w:rsidRPr="003D081D">
        <w:rPr>
          <w:rFonts w:asciiTheme="minorHAnsi" w:hAnsiTheme="minorHAnsi" w:cs="Seattle Text"/>
          <w:i/>
        </w:rPr>
        <w:t xml:space="preserve"> and Demonstrated Ability </w:t>
      </w:r>
      <w:r w:rsidRPr="003D081D">
        <w:rPr>
          <w:rFonts w:asciiTheme="minorHAnsi" w:hAnsiTheme="minorHAnsi" w:cs="Seattle Text"/>
          <w:i/>
        </w:rPr>
        <w:t xml:space="preserve">are to be </w:t>
      </w:r>
      <w:r w:rsidRPr="003D081D">
        <w:rPr>
          <w:rFonts w:asciiTheme="minorHAnsi" w:hAnsiTheme="minorHAnsi" w:cs="Seattle Text"/>
          <w:i/>
          <w:u w:val="single"/>
        </w:rPr>
        <w:t xml:space="preserve">no more than </w:t>
      </w:r>
      <w:r w:rsidR="00990F9F" w:rsidRPr="003D081D">
        <w:rPr>
          <w:rFonts w:asciiTheme="minorHAnsi" w:hAnsiTheme="minorHAnsi" w:cs="Seattle Text"/>
          <w:b/>
          <w:i/>
          <w:u w:val="single"/>
        </w:rPr>
        <w:t xml:space="preserve">5 </w:t>
      </w:r>
      <w:r w:rsidRPr="003D081D">
        <w:rPr>
          <w:rFonts w:asciiTheme="minorHAnsi" w:hAnsiTheme="minorHAnsi" w:cs="Seattle Text"/>
          <w:b/>
          <w:i/>
          <w:u w:val="single"/>
        </w:rPr>
        <w:t>pages</w:t>
      </w:r>
      <w:r w:rsidRPr="003D081D">
        <w:rPr>
          <w:rFonts w:asciiTheme="minorHAnsi" w:hAnsiTheme="minorHAnsi" w:cs="Seattle Text"/>
          <w:i/>
          <w:u w:val="single"/>
        </w:rPr>
        <w:t xml:space="preserve"> </w:t>
      </w:r>
      <w:r w:rsidRPr="003D081D">
        <w:rPr>
          <w:rFonts w:asciiTheme="minorHAnsi" w:hAnsiTheme="minorHAnsi" w:cs="Seattle Text"/>
          <w:i/>
        </w:rPr>
        <w:t xml:space="preserve">(8½” x 11”), typed or word-processed, size 11 font, single- or double-spaced, page-numbered, and submitted with all other sections. Applicants are strongly encouraged to use the submission template provided. </w:t>
      </w:r>
    </w:p>
    <w:p w14:paraId="631A001B" w14:textId="0CC35ECF" w:rsidR="00DB5A03" w:rsidRPr="003D081D" w:rsidRDefault="008E009E" w:rsidP="00F57E96">
      <w:pPr>
        <w:rPr>
          <w:rFonts w:asciiTheme="minorHAnsi" w:hAnsiTheme="minorHAnsi" w:cs="Seattle Text"/>
        </w:rPr>
      </w:pPr>
      <w:r w:rsidRPr="003D081D">
        <w:rPr>
          <w:rFonts w:asciiTheme="minorHAnsi" w:hAnsiTheme="minorHAnsi" w:cs="Seattle Text"/>
        </w:rPr>
        <w:t xml:space="preserve">Schools </w:t>
      </w:r>
      <w:r w:rsidR="006F14BA" w:rsidRPr="003D081D">
        <w:rPr>
          <w:rFonts w:asciiTheme="minorHAnsi" w:hAnsiTheme="minorHAnsi" w:cs="Seattle Text"/>
        </w:rPr>
        <w:t>will need to</w:t>
      </w:r>
      <w:r w:rsidRPr="003D081D">
        <w:rPr>
          <w:rFonts w:asciiTheme="minorHAnsi" w:hAnsiTheme="minorHAnsi" w:cs="Seattle Text"/>
        </w:rPr>
        <w:t xml:space="preserve"> provide </w:t>
      </w:r>
      <w:r w:rsidR="004D7F75" w:rsidRPr="003D081D">
        <w:rPr>
          <w:rFonts w:asciiTheme="minorHAnsi" w:hAnsiTheme="minorHAnsi" w:cs="Seattle Text"/>
        </w:rPr>
        <w:t>evidence of their</w:t>
      </w:r>
      <w:r w:rsidRPr="003D081D">
        <w:rPr>
          <w:rFonts w:asciiTheme="minorHAnsi" w:hAnsiTheme="minorHAnsi" w:cs="Seattle Text"/>
        </w:rPr>
        <w:t xml:space="preserve"> </w:t>
      </w:r>
      <w:r w:rsidR="00FF342C" w:rsidRPr="003D081D">
        <w:rPr>
          <w:rFonts w:asciiTheme="minorHAnsi" w:hAnsiTheme="minorHAnsi" w:cs="Seattle Text"/>
        </w:rPr>
        <w:t>experience in</w:t>
      </w:r>
      <w:r w:rsidR="001525A4" w:rsidRPr="003D081D">
        <w:rPr>
          <w:rFonts w:asciiTheme="minorHAnsi" w:hAnsiTheme="minorHAnsi" w:cs="Seattle Text"/>
        </w:rPr>
        <w:t xml:space="preserve"> </w:t>
      </w:r>
      <w:r w:rsidR="00DB5A03" w:rsidRPr="003D081D">
        <w:rPr>
          <w:rFonts w:asciiTheme="minorHAnsi" w:hAnsiTheme="minorHAnsi" w:cs="Seattle Text"/>
        </w:rPr>
        <w:t>utilizing data to inform implementation</w:t>
      </w:r>
      <w:r w:rsidR="001525A4" w:rsidRPr="003D081D">
        <w:rPr>
          <w:rFonts w:asciiTheme="minorHAnsi" w:hAnsiTheme="minorHAnsi" w:cs="Seattle Text"/>
        </w:rPr>
        <w:t>, in addition to:</w:t>
      </w:r>
    </w:p>
    <w:p w14:paraId="018076FB" w14:textId="568462F9" w:rsidR="00FF342C" w:rsidRPr="003D081D" w:rsidRDefault="000668BB" w:rsidP="007E00D2">
      <w:pPr>
        <w:pStyle w:val="ListParagraph"/>
        <w:numPr>
          <w:ilvl w:val="0"/>
          <w:numId w:val="20"/>
        </w:numPr>
        <w:mirrorIndents/>
        <w:rPr>
          <w:rFonts w:asciiTheme="minorHAnsi" w:hAnsiTheme="minorHAnsi" w:cs="Seattle Text"/>
        </w:rPr>
      </w:pPr>
      <w:r w:rsidRPr="003D081D">
        <w:rPr>
          <w:rFonts w:asciiTheme="minorHAnsi" w:hAnsiTheme="minorHAnsi" w:cs="Seattle Text"/>
        </w:rPr>
        <w:t>supporting</w:t>
      </w:r>
      <w:r w:rsidR="00FF342C" w:rsidRPr="003D081D">
        <w:rPr>
          <w:rFonts w:asciiTheme="minorHAnsi" w:hAnsiTheme="minorHAnsi" w:cs="Seattle Text"/>
        </w:rPr>
        <w:t xml:space="preserve"> identified </w:t>
      </w:r>
      <w:r w:rsidR="00DB5A03" w:rsidRPr="003D081D">
        <w:rPr>
          <w:rFonts w:asciiTheme="minorHAnsi" w:hAnsiTheme="minorHAnsi" w:cs="Seattle Text"/>
        </w:rPr>
        <w:t xml:space="preserve">Levy focus student </w:t>
      </w:r>
      <w:r w:rsidR="00FF342C" w:rsidRPr="003D081D">
        <w:rPr>
          <w:rFonts w:asciiTheme="minorHAnsi" w:hAnsiTheme="minorHAnsi" w:cs="Seattle Text"/>
        </w:rPr>
        <w:t>population</w:t>
      </w:r>
      <w:r w:rsidR="00DB5A03" w:rsidRPr="003D081D">
        <w:rPr>
          <w:rFonts w:asciiTheme="minorHAnsi" w:hAnsiTheme="minorHAnsi" w:cs="Seattle Text"/>
        </w:rPr>
        <w:t>(s),</w:t>
      </w:r>
    </w:p>
    <w:p w14:paraId="2E3F07D7" w14:textId="54E93110" w:rsidR="00DB5A03" w:rsidRPr="003D081D" w:rsidRDefault="00DB5A03" w:rsidP="007E00D2">
      <w:pPr>
        <w:pStyle w:val="ListParagraph"/>
        <w:numPr>
          <w:ilvl w:val="0"/>
          <w:numId w:val="20"/>
        </w:numPr>
        <w:mirrorIndents/>
        <w:rPr>
          <w:rFonts w:asciiTheme="minorHAnsi" w:hAnsiTheme="minorHAnsi" w:cs="Seattle Text"/>
        </w:rPr>
      </w:pPr>
      <w:r w:rsidRPr="003D081D">
        <w:rPr>
          <w:rFonts w:asciiTheme="minorHAnsi" w:hAnsiTheme="minorHAnsi" w:cs="Seattle Text"/>
        </w:rPr>
        <w:t xml:space="preserve">developing and fostering partnerships,  </w:t>
      </w:r>
    </w:p>
    <w:p w14:paraId="11982CEF" w14:textId="6390F607" w:rsidR="004D7F75" w:rsidRPr="003D081D" w:rsidRDefault="00DB5A03" w:rsidP="007E00D2">
      <w:pPr>
        <w:pStyle w:val="ListParagraph"/>
        <w:numPr>
          <w:ilvl w:val="0"/>
          <w:numId w:val="20"/>
        </w:numPr>
        <w:mirrorIndents/>
        <w:rPr>
          <w:rFonts w:asciiTheme="minorHAnsi" w:hAnsiTheme="minorHAnsi" w:cs="Seattle Text"/>
        </w:rPr>
      </w:pPr>
      <w:r w:rsidRPr="003D081D">
        <w:rPr>
          <w:rFonts w:asciiTheme="minorHAnsi" w:hAnsiTheme="minorHAnsi" w:cs="Seattle Text"/>
        </w:rPr>
        <w:t>closing</w:t>
      </w:r>
      <w:r w:rsidR="437CF91E" w:rsidRPr="003D081D">
        <w:rPr>
          <w:rFonts w:asciiTheme="minorHAnsi" w:hAnsiTheme="minorHAnsi" w:cs="Seattle Text"/>
        </w:rPr>
        <w:t xml:space="preserve"> opportunity gaps and achieving improved academic outcomes</w:t>
      </w:r>
      <w:r w:rsidRPr="003D081D">
        <w:rPr>
          <w:rFonts w:asciiTheme="minorHAnsi" w:hAnsiTheme="minorHAnsi" w:cs="Seattle Text"/>
        </w:rPr>
        <w:t>, and</w:t>
      </w:r>
    </w:p>
    <w:p w14:paraId="0EDE5CA4" w14:textId="171996A6" w:rsidR="004D7F75" w:rsidRPr="003D081D" w:rsidRDefault="004D7F75" w:rsidP="007E00D2">
      <w:pPr>
        <w:pStyle w:val="ListParagraph"/>
        <w:numPr>
          <w:ilvl w:val="0"/>
          <w:numId w:val="20"/>
        </w:numPr>
        <w:mirrorIndents/>
        <w:rPr>
          <w:rFonts w:asciiTheme="minorHAnsi" w:hAnsiTheme="minorHAnsi" w:cs="Seattle Text"/>
        </w:rPr>
      </w:pPr>
      <w:r w:rsidRPr="003D081D">
        <w:rPr>
          <w:rFonts w:asciiTheme="minorHAnsi" w:hAnsiTheme="minorHAnsi" w:cs="Seattle Text"/>
        </w:rPr>
        <w:t xml:space="preserve">engaging students, families, and the community to achieve a </w:t>
      </w:r>
      <w:r w:rsidR="00DB5A03" w:rsidRPr="003D081D">
        <w:rPr>
          <w:rFonts w:asciiTheme="minorHAnsi" w:hAnsiTheme="minorHAnsi" w:cs="Seattle Text"/>
        </w:rPr>
        <w:t>goal.</w:t>
      </w:r>
    </w:p>
    <w:p w14:paraId="4BB526AF" w14:textId="6F79AFDE" w:rsidR="00857B24" w:rsidRPr="003D081D" w:rsidRDefault="00857B24" w:rsidP="00857B24">
      <w:pPr>
        <w:mirrorIndents/>
        <w:rPr>
          <w:rFonts w:asciiTheme="minorHAnsi" w:hAnsiTheme="minorHAnsi" w:cs="Seattle Text"/>
        </w:rPr>
      </w:pPr>
    </w:p>
    <w:p w14:paraId="2A5CD05C" w14:textId="45B224E0" w:rsidR="00857B24" w:rsidRPr="003D081D" w:rsidRDefault="00857B24" w:rsidP="00857B24">
      <w:pPr>
        <w:mirrorIndents/>
        <w:rPr>
          <w:rFonts w:asciiTheme="minorHAnsi" w:hAnsiTheme="minorHAnsi" w:cs="Seattle Text"/>
        </w:rPr>
      </w:pPr>
      <w:r w:rsidRPr="003D081D">
        <w:rPr>
          <w:rStyle w:val="normaltextrun"/>
          <w:rFonts w:cs="Calibri"/>
          <w:color w:val="000000"/>
        </w:rPr>
        <w:t>Schools may consult central administrative resources as well as any school-specific data reports. You may insert artifacts in the appendices to support your analysis (graphs, tables, data excerpts, system infographics, or other artifacts). Please do not include identifiable student information in your submission.</w:t>
      </w:r>
    </w:p>
    <w:p w14:paraId="023C769E" w14:textId="649F3834" w:rsidR="00FF342C" w:rsidRPr="003D081D" w:rsidRDefault="00FF342C" w:rsidP="00F57E96">
      <w:pPr>
        <w:contextualSpacing/>
        <w:mirrorIndents/>
        <w:rPr>
          <w:rFonts w:asciiTheme="minorHAnsi" w:hAnsiTheme="minorHAnsi" w:cs="Seattle Text"/>
        </w:rPr>
      </w:pPr>
    </w:p>
    <w:p w14:paraId="4B3C148F" w14:textId="4206D168" w:rsidR="00FF342C" w:rsidRPr="003D081D" w:rsidRDefault="437CF91E" w:rsidP="00F57E96">
      <w:pPr>
        <w:contextualSpacing/>
        <w:mirrorIndents/>
        <w:rPr>
          <w:rFonts w:asciiTheme="minorHAnsi" w:hAnsiTheme="minorHAnsi" w:cs="Seattle Text"/>
          <w:b/>
          <w:bCs/>
        </w:rPr>
      </w:pPr>
      <w:bookmarkStart w:id="22" w:name="_Hlk15042037"/>
      <w:r w:rsidRPr="003D081D">
        <w:rPr>
          <w:rFonts w:asciiTheme="minorHAnsi" w:hAnsiTheme="minorHAnsi" w:cs="Seattle Text"/>
          <w:b/>
          <w:bCs/>
        </w:rPr>
        <w:t xml:space="preserve">Part A: Implementation Experience </w:t>
      </w:r>
    </w:p>
    <w:p w14:paraId="43A906B3" w14:textId="4EAFC780" w:rsidR="004D7F75" w:rsidRPr="003D081D" w:rsidRDefault="008378FB" w:rsidP="00F57E96">
      <w:pPr>
        <w:rPr>
          <w:rFonts w:asciiTheme="minorHAnsi" w:hAnsiTheme="minorHAnsi" w:cs="Seattle Text"/>
        </w:rPr>
      </w:pPr>
      <w:r w:rsidRPr="003D081D">
        <w:rPr>
          <w:rFonts w:asciiTheme="minorHAnsi" w:hAnsiTheme="minorHAnsi" w:cs="Seattle Text"/>
        </w:rPr>
        <w:t xml:space="preserve">Consider your experience working to close opportunity gaps and improve outcomes for Levy focus students. </w:t>
      </w:r>
      <w:r w:rsidR="004D7F75" w:rsidRPr="003D081D">
        <w:rPr>
          <w:rFonts w:asciiTheme="minorHAnsi" w:hAnsiTheme="minorHAnsi" w:cs="Seattle Text"/>
        </w:rPr>
        <w:t xml:space="preserve">Describe </w:t>
      </w:r>
      <w:r w:rsidRPr="003D081D">
        <w:rPr>
          <w:rFonts w:asciiTheme="minorHAnsi" w:hAnsiTheme="minorHAnsi" w:cs="Seattle Text"/>
        </w:rPr>
        <w:t xml:space="preserve">a </w:t>
      </w:r>
      <w:r w:rsidR="00CD386E" w:rsidRPr="003D081D">
        <w:rPr>
          <w:rFonts w:asciiTheme="minorHAnsi" w:hAnsiTheme="minorHAnsi" w:cs="Seattle Text"/>
        </w:rPr>
        <w:t>specific</w:t>
      </w:r>
      <w:r w:rsidR="004D7F75" w:rsidRPr="003D081D">
        <w:rPr>
          <w:rFonts w:asciiTheme="minorHAnsi" w:hAnsiTheme="minorHAnsi" w:cs="Seattle Text"/>
        </w:rPr>
        <w:t xml:space="preserve"> example of when you have used data to identify student needs, developed and implemented a strategy to address the need(s), monitored progress, and, if applicable, made course corrections, to achieve the desired outcome. Include a description of results achieved. </w:t>
      </w:r>
    </w:p>
    <w:p w14:paraId="1A9C51C2" w14:textId="79F9442F" w:rsidR="00FF342C" w:rsidRPr="003D081D" w:rsidRDefault="00FF342C" w:rsidP="00F57E96">
      <w:pPr>
        <w:contextualSpacing/>
        <w:mirrorIndents/>
        <w:rPr>
          <w:rFonts w:asciiTheme="minorHAnsi" w:hAnsiTheme="minorHAnsi" w:cs="Seattle Text"/>
        </w:rPr>
      </w:pPr>
    </w:p>
    <w:p w14:paraId="6AB9AE91" w14:textId="33E3814D" w:rsidR="00FF342C" w:rsidRPr="003D081D" w:rsidRDefault="437CF91E" w:rsidP="0029080F">
      <w:pPr>
        <w:contextualSpacing/>
        <w:mirrorIndents/>
        <w:rPr>
          <w:rFonts w:asciiTheme="minorHAnsi" w:hAnsiTheme="minorHAnsi" w:cs="Seattle Text"/>
          <w:b/>
          <w:bCs/>
        </w:rPr>
      </w:pPr>
      <w:r w:rsidRPr="003D081D">
        <w:rPr>
          <w:rFonts w:asciiTheme="minorHAnsi" w:hAnsiTheme="minorHAnsi" w:cs="Seattle Text"/>
          <w:b/>
          <w:bCs/>
        </w:rPr>
        <w:t>Part B: Partners and Partnerships</w:t>
      </w:r>
    </w:p>
    <w:p w14:paraId="2EBE7F64" w14:textId="30AB75E2" w:rsidR="0072060A" w:rsidRPr="003D081D" w:rsidRDefault="00A83718" w:rsidP="0029080F">
      <w:pPr>
        <w:contextualSpacing/>
        <w:mirrorIndents/>
        <w:rPr>
          <w:rFonts w:asciiTheme="minorHAnsi" w:hAnsiTheme="minorHAnsi" w:cs="Seattle Text"/>
          <w:bCs/>
        </w:rPr>
      </w:pPr>
      <w:r w:rsidRPr="003D081D">
        <w:t xml:space="preserve">Levy-funded schools are strongly encouraged to partner with community-based organizations that may be able to provide support in culturally and </w:t>
      </w:r>
      <w:r w:rsidR="00F57E96" w:rsidRPr="003D081D">
        <w:t>linguistically specific</w:t>
      </w:r>
      <w:r w:rsidRPr="003D081D">
        <w:t xml:space="preserve"> ways</w:t>
      </w:r>
      <w:r w:rsidR="001525A4" w:rsidRPr="003D081D">
        <w:t xml:space="preserve"> to </w:t>
      </w:r>
      <w:r w:rsidRPr="003D081D">
        <w:t>foster stronger connections between families and schools</w:t>
      </w:r>
      <w:r w:rsidR="001525A4" w:rsidRPr="003D081D">
        <w:t xml:space="preserve">. </w:t>
      </w:r>
      <w:r w:rsidR="00582E81" w:rsidRPr="003D081D">
        <w:rPr>
          <w:rFonts w:asciiTheme="minorHAnsi" w:hAnsiTheme="minorHAnsi" w:cs="Seattle Text"/>
          <w:bCs/>
        </w:rPr>
        <w:t>A</w:t>
      </w:r>
      <w:r w:rsidR="004D7F75" w:rsidRPr="003D081D">
        <w:rPr>
          <w:rFonts w:asciiTheme="minorHAnsi" w:hAnsiTheme="minorHAnsi" w:cs="Seattle Text"/>
          <w:bCs/>
        </w:rPr>
        <w:t>ddress</w:t>
      </w:r>
      <w:r w:rsidR="00582E81" w:rsidRPr="003D081D">
        <w:rPr>
          <w:rFonts w:asciiTheme="minorHAnsi" w:hAnsiTheme="minorHAnsi" w:cs="Seattle Text"/>
          <w:bCs/>
        </w:rPr>
        <w:t xml:space="preserve"> each </w:t>
      </w:r>
      <w:r w:rsidR="004D7F75" w:rsidRPr="003D081D">
        <w:rPr>
          <w:rFonts w:asciiTheme="minorHAnsi" w:hAnsiTheme="minorHAnsi" w:cs="Seattle Text"/>
          <w:bCs/>
        </w:rPr>
        <w:t>question</w:t>
      </w:r>
      <w:r w:rsidR="00582E81" w:rsidRPr="003D081D">
        <w:rPr>
          <w:rFonts w:asciiTheme="minorHAnsi" w:hAnsiTheme="minorHAnsi" w:cs="Seattle Text"/>
          <w:bCs/>
        </w:rPr>
        <w:t xml:space="preserve"> below in </w:t>
      </w:r>
      <w:r w:rsidR="004D7F75" w:rsidRPr="003D081D">
        <w:rPr>
          <w:rFonts w:asciiTheme="minorHAnsi" w:hAnsiTheme="minorHAnsi" w:cs="Seattle Text"/>
          <w:bCs/>
        </w:rPr>
        <w:t>convey</w:t>
      </w:r>
      <w:r w:rsidR="00582E81" w:rsidRPr="003D081D">
        <w:rPr>
          <w:rFonts w:asciiTheme="minorHAnsi" w:hAnsiTheme="minorHAnsi" w:cs="Seattle Text"/>
          <w:bCs/>
        </w:rPr>
        <w:t>ing</w:t>
      </w:r>
      <w:r w:rsidR="004D7F75" w:rsidRPr="003D081D">
        <w:rPr>
          <w:rFonts w:asciiTheme="minorHAnsi" w:hAnsiTheme="minorHAnsi" w:cs="Seattle Text"/>
          <w:bCs/>
        </w:rPr>
        <w:t xml:space="preserve"> </w:t>
      </w:r>
      <w:r w:rsidR="00491A7B" w:rsidRPr="003D081D">
        <w:rPr>
          <w:rFonts w:asciiTheme="minorHAnsi" w:hAnsiTheme="minorHAnsi" w:cs="Seattle Text"/>
          <w:bCs/>
        </w:rPr>
        <w:t xml:space="preserve">how your school has cultivated and leveraged partnerships </w:t>
      </w:r>
      <w:r w:rsidR="004D7F75" w:rsidRPr="003D081D">
        <w:rPr>
          <w:rFonts w:asciiTheme="minorHAnsi" w:hAnsiTheme="minorHAnsi" w:cs="Seattle Text"/>
          <w:bCs/>
        </w:rPr>
        <w:t xml:space="preserve">to </w:t>
      </w:r>
      <w:r w:rsidR="00491A7B" w:rsidRPr="003D081D">
        <w:rPr>
          <w:rFonts w:asciiTheme="minorHAnsi" w:hAnsiTheme="minorHAnsi" w:cs="Seattle Text"/>
          <w:bCs/>
        </w:rPr>
        <w:t>achieve a goal</w:t>
      </w:r>
      <w:r w:rsidR="004D7F75" w:rsidRPr="003D081D">
        <w:rPr>
          <w:rFonts w:asciiTheme="minorHAnsi" w:hAnsiTheme="minorHAnsi" w:cs="Seattle Text"/>
          <w:bCs/>
        </w:rPr>
        <w:t xml:space="preserve">. </w:t>
      </w:r>
    </w:p>
    <w:p w14:paraId="4BC98101" w14:textId="30BFA928" w:rsidR="00DB5A03" w:rsidRPr="003D081D" w:rsidRDefault="00E72654" w:rsidP="007E00D2">
      <w:pPr>
        <w:pStyle w:val="ListParagraph"/>
        <w:numPr>
          <w:ilvl w:val="0"/>
          <w:numId w:val="26"/>
        </w:numPr>
        <w:rPr>
          <w:rFonts w:asciiTheme="minorHAnsi" w:hAnsiTheme="minorHAnsi" w:cs="Seattle Text"/>
        </w:rPr>
      </w:pPr>
      <w:r w:rsidRPr="003D081D">
        <w:t xml:space="preserve">What strategic partnerships do you currently employ to deliver </w:t>
      </w:r>
      <w:r w:rsidR="006F14BA" w:rsidRPr="003D081D">
        <w:t>student</w:t>
      </w:r>
      <w:r w:rsidRPr="003D081D">
        <w:t xml:space="preserve"> services</w:t>
      </w:r>
      <w:r w:rsidR="006F14BA" w:rsidRPr="003D081D">
        <w:t xml:space="preserve"> and interventions</w:t>
      </w:r>
      <w:r w:rsidRPr="003D081D">
        <w:t xml:space="preserve"> (academic and non-academic)?</w:t>
      </w:r>
      <w:r w:rsidR="004D7F75" w:rsidRPr="003D081D">
        <w:rPr>
          <w:rFonts w:asciiTheme="minorHAnsi" w:hAnsiTheme="minorHAnsi" w:cs="Seattle Text"/>
        </w:rPr>
        <w:t xml:space="preserve"> </w:t>
      </w:r>
      <w:r w:rsidR="00DB5A03" w:rsidRPr="003D081D">
        <w:rPr>
          <w:rFonts w:asciiTheme="minorHAnsi" w:hAnsiTheme="minorHAnsi" w:cs="Seattle Text"/>
        </w:rPr>
        <w:t xml:space="preserve">Within those partnerships, </w:t>
      </w:r>
      <w:r w:rsidR="00582E81" w:rsidRPr="003D081D">
        <w:rPr>
          <w:rFonts w:asciiTheme="minorHAnsi" w:hAnsiTheme="minorHAnsi" w:cs="Seattle Text"/>
        </w:rPr>
        <w:t xml:space="preserve">1) </w:t>
      </w:r>
      <w:r w:rsidR="00DB5A03" w:rsidRPr="003D081D">
        <w:rPr>
          <w:rFonts w:asciiTheme="minorHAnsi" w:hAnsiTheme="minorHAnsi" w:cs="Seattle Text"/>
        </w:rPr>
        <w:t>how do you articulate roles and responsibilities</w:t>
      </w:r>
      <w:r w:rsidR="00582E81" w:rsidRPr="003D081D">
        <w:rPr>
          <w:rFonts w:asciiTheme="minorHAnsi" w:hAnsiTheme="minorHAnsi" w:cs="Seattle Text"/>
        </w:rPr>
        <w:t>, and 2) h</w:t>
      </w:r>
      <w:r w:rsidR="00DB5A03" w:rsidRPr="003D081D">
        <w:rPr>
          <w:rFonts w:asciiTheme="minorHAnsi" w:hAnsiTheme="minorHAnsi" w:cs="Seattle Text"/>
        </w:rPr>
        <w:t xml:space="preserve">ow do you collaborate to monitor student progress and </w:t>
      </w:r>
      <w:r w:rsidR="00582E81" w:rsidRPr="003D081D">
        <w:rPr>
          <w:rFonts w:asciiTheme="minorHAnsi" w:hAnsiTheme="minorHAnsi" w:cs="Seattle Text"/>
        </w:rPr>
        <w:t xml:space="preserve">adjust when needed? </w:t>
      </w:r>
    </w:p>
    <w:p w14:paraId="1992293E" w14:textId="379B38DF" w:rsidR="00A83718" w:rsidRPr="003D081D" w:rsidRDefault="00A83718" w:rsidP="007E00D2">
      <w:pPr>
        <w:numPr>
          <w:ilvl w:val="0"/>
          <w:numId w:val="18"/>
        </w:numPr>
        <w:ind w:left="720"/>
        <w:rPr>
          <w:rFonts w:asciiTheme="minorHAnsi" w:hAnsiTheme="minorHAnsi" w:cs="Seattle Text"/>
        </w:rPr>
      </w:pPr>
      <w:r w:rsidRPr="003D081D">
        <w:rPr>
          <w:rFonts w:asciiTheme="minorHAnsi" w:hAnsiTheme="minorHAnsi" w:cs="Seattle Text"/>
        </w:rPr>
        <w:t xml:space="preserve">What experience do you have in leveraging partnerships to provide </w:t>
      </w:r>
      <w:r w:rsidR="00582E81" w:rsidRPr="003D081D">
        <w:rPr>
          <w:rFonts w:asciiTheme="minorHAnsi" w:hAnsiTheme="minorHAnsi" w:cs="Seattle Text"/>
        </w:rPr>
        <w:t xml:space="preserve">culturally responsive </w:t>
      </w:r>
      <w:r w:rsidRPr="003D081D">
        <w:rPr>
          <w:rFonts w:asciiTheme="minorHAnsi" w:hAnsiTheme="minorHAnsi" w:cs="Seattle Text"/>
        </w:rPr>
        <w:t>out</w:t>
      </w:r>
      <w:r w:rsidR="000506CD" w:rsidRPr="003D081D">
        <w:rPr>
          <w:rFonts w:asciiTheme="minorHAnsi" w:hAnsiTheme="minorHAnsi" w:cs="Seattle Text"/>
        </w:rPr>
        <w:t>-</w:t>
      </w:r>
      <w:r w:rsidRPr="003D081D">
        <w:rPr>
          <w:rFonts w:asciiTheme="minorHAnsi" w:hAnsiTheme="minorHAnsi" w:cs="Seattle Text"/>
        </w:rPr>
        <w:t>of</w:t>
      </w:r>
      <w:r w:rsidR="000506CD" w:rsidRPr="003D081D">
        <w:rPr>
          <w:rFonts w:asciiTheme="minorHAnsi" w:hAnsiTheme="minorHAnsi" w:cs="Seattle Text"/>
        </w:rPr>
        <w:t>-</w:t>
      </w:r>
      <w:r w:rsidRPr="003D081D">
        <w:rPr>
          <w:rFonts w:asciiTheme="minorHAnsi" w:hAnsiTheme="minorHAnsi" w:cs="Seattle Text"/>
        </w:rPr>
        <w:t>school time and/or college and career readiness experiences for students? What results were you able to achieve through these efforts?</w:t>
      </w:r>
    </w:p>
    <w:p w14:paraId="05866C07" w14:textId="760B2A07" w:rsidR="0072060A" w:rsidRPr="003D081D" w:rsidRDefault="00632BE1" w:rsidP="007E00D2">
      <w:pPr>
        <w:numPr>
          <w:ilvl w:val="0"/>
          <w:numId w:val="18"/>
        </w:numPr>
        <w:ind w:left="720"/>
        <w:rPr>
          <w:rFonts w:asciiTheme="minorHAnsi" w:hAnsiTheme="minorHAnsi" w:cs="Seattle Text"/>
        </w:rPr>
      </w:pPr>
      <w:r w:rsidRPr="003D081D">
        <w:rPr>
          <w:rFonts w:asciiTheme="minorHAnsi" w:hAnsiTheme="minorHAnsi" w:cs="Seattle Text"/>
          <w:bCs/>
        </w:rPr>
        <w:t xml:space="preserve">If you do not have experience in this area, describe how you </w:t>
      </w:r>
      <w:r w:rsidR="0072060A" w:rsidRPr="003D081D">
        <w:rPr>
          <w:rFonts w:asciiTheme="minorHAnsi" w:hAnsiTheme="minorHAnsi" w:cs="Seattle Text"/>
          <w:bCs/>
        </w:rPr>
        <w:t xml:space="preserve">intend </w:t>
      </w:r>
      <w:r w:rsidRPr="003D081D">
        <w:rPr>
          <w:rFonts w:asciiTheme="minorHAnsi" w:hAnsiTheme="minorHAnsi" w:cs="Seattle Text"/>
          <w:bCs/>
        </w:rPr>
        <w:t>to cultivate and leverage partnerships to achieve FEPP Levy goals.</w:t>
      </w:r>
      <w:r w:rsidR="001868DF" w:rsidRPr="003D081D">
        <w:rPr>
          <w:rFonts w:asciiTheme="minorHAnsi" w:hAnsiTheme="minorHAnsi" w:cs="Seattle Text"/>
          <w:bCs/>
        </w:rPr>
        <w:t xml:space="preserve"> </w:t>
      </w:r>
    </w:p>
    <w:p w14:paraId="0A51C90D" w14:textId="77777777" w:rsidR="006F14BA" w:rsidRPr="003D081D" w:rsidRDefault="006F14BA" w:rsidP="00F56A88">
      <w:pPr>
        <w:rPr>
          <w:rFonts w:asciiTheme="minorHAnsi" w:hAnsiTheme="minorHAnsi" w:cs="Seattle Text"/>
        </w:rPr>
      </w:pPr>
    </w:p>
    <w:p w14:paraId="5F77D1B4" w14:textId="518F6B5A" w:rsidR="00D66C54" w:rsidRPr="003D081D" w:rsidRDefault="00D66C54" w:rsidP="0029080F">
      <w:pPr>
        <w:contextualSpacing/>
        <w:mirrorIndents/>
        <w:rPr>
          <w:rFonts w:asciiTheme="minorHAnsi" w:hAnsiTheme="minorHAnsi" w:cs="Seattle Text"/>
          <w:b/>
        </w:rPr>
      </w:pPr>
      <w:r w:rsidRPr="003D081D">
        <w:rPr>
          <w:rFonts w:asciiTheme="minorHAnsi" w:hAnsiTheme="minorHAnsi" w:cs="Seattle Text"/>
          <w:b/>
        </w:rPr>
        <w:t xml:space="preserve">Part C: </w:t>
      </w:r>
      <w:r w:rsidR="00A83718" w:rsidRPr="003D081D">
        <w:rPr>
          <w:rFonts w:asciiTheme="minorHAnsi" w:hAnsiTheme="minorHAnsi" w:cs="Seattle Text"/>
          <w:b/>
        </w:rPr>
        <w:t xml:space="preserve">Student and Family </w:t>
      </w:r>
      <w:r w:rsidRPr="003D081D">
        <w:rPr>
          <w:rFonts w:asciiTheme="minorHAnsi" w:hAnsiTheme="minorHAnsi" w:cs="Seattle Text"/>
          <w:b/>
        </w:rPr>
        <w:t xml:space="preserve">Engagement </w:t>
      </w:r>
    </w:p>
    <w:bookmarkEnd w:id="22"/>
    <w:p w14:paraId="5F3C723C" w14:textId="74BE91C3" w:rsidR="005F507D" w:rsidRPr="003D081D" w:rsidRDefault="00A83718" w:rsidP="0029080F">
      <w:pPr>
        <w:rPr>
          <w:rFonts w:asciiTheme="minorHAnsi" w:hAnsiTheme="minorHAnsi" w:cs="Seattle Text"/>
        </w:rPr>
      </w:pPr>
      <w:r w:rsidRPr="003D081D">
        <w:rPr>
          <w:rFonts w:asciiTheme="minorHAnsi" w:hAnsiTheme="minorHAnsi" w:cs="Seattle Text"/>
          <w:bCs/>
        </w:rPr>
        <w:t>Engaging directly with students and families</w:t>
      </w:r>
      <w:r w:rsidR="00C759F3" w:rsidRPr="003D081D">
        <w:rPr>
          <w:rFonts w:asciiTheme="minorHAnsi" w:hAnsiTheme="minorHAnsi" w:cs="Seattle Text"/>
          <w:bCs/>
        </w:rPr>
        <w:t xml:space="preserve">, including their voice, and responding to their feedback have proven to be critical elements in closing opportunity gaps. Provide evidence of your </w:t>
      </w:r>
      <w:proofErr w:type="gramStart"/>
      <w:r w:rsidR="00C759F3" w:rsidRPr="003D081D">
        <w:rPr>
          <w:rFonts w:asciiTheme="minorHAnsi" w:hAnsiTheme="minorHAnsi" w:cs="Seattle Text"/>
          <w:bCs/>
        </w:rPr>
        <w:t>past experience</w:t>
      </w:r>
      <w:proofErr w:type="gramEnd"/>
      <w:r w:rsidR="00C759F3" w:rsidRPr="003D081D">
        <w:rPr>
          <w:rFonts w:asciiTheme="minorHAnsi" w:hAnsiTheme="minorHAnsi" w:cs="Seattle Text"/>
          <w:bCs/>
        </w:rPr>
        <w:t xml:space="preserve"> and demonstrated ability to effectively engage with students and families to achieve a specific result. </w:t>
      </w:r>
      <w:r w:rsidR="00162F1E" w:rsidRPr="003D081D">
        <w:rPr>
          <w:rFonts w:asciiTheme="minorHAnsi" w:hAnsiTheme="minorHAnsi" w:cs="Seattle Text"/>
          <w:bCs/>
        </w:rPr>
        <w:t>You may use</w:t>
      </w:r>
      <w:r w:rsidR="00C759F3" w:rsidRPr="003D081D">
        <w:rPr>
          <w:rFonts w:asciiTheme="minorHAnsi" w:hAnsiTheme="minorHAnsi" w:cs="Seattle Text"/>
          <w:bCs/>
        </w:rPr>
        <w:t xml:space="preserve"> one or more of the following questions to </w:t>
      </w:r>
      <w:r w:rsidR="00162F1E" w:rsidRPr="003D081D">
        <w:rPr>
          <w:rFonts w:asciiTheme="minorHAnsi" w:hAnsiTheme="minorHAnsi" w:cs="Seattle Text"/>
          <w:bCs/>
        </w:rPr>
        <w:t xml:space="preserve">guide </w:t>
      </w:r>
      <w:r w:rsidR="00C759F3" w:rsidRPr="003D081D">
        <w:rPr>
          <w:rFonts w:asciiTheme="minorHAnsi" w:hAnsiTheme="minorHAnsi" w:cs="Seattle Text"/>
          <w:bCs/>
        </w:rPr>
        <w:t xml:space="preserve">your response.  </w:t>
      </w:r>
    </w:p>
    <w:p w14:paraId="2200061C" w14:textId="3BCA9D39" w:rsidR="00A83718" w:rsidRPr="003D081D" w:rsidRDefault="00A83718" w:rsidP="007E00D2">
      <w:pPr>
        <w:numPr>
          <w:ilvl w:val="0"/>
          <w:numId w:val="18"/>
        </w:numPr>
        <w:ind w:left="720"/>
        <w:rPr>
          <w:rFonts w:asciiTheme="minorHAnsi" w:hAnsiTheme="minorHAnsi" w:cs="Seattle Text"/>
        </w:rPr>
      </w:pPr>
      <w:r w:rsidRPr="003D081D">
        <w:rPr>
          <w:rFonts w:asciiTheme="minorHAnsi" w:hAnsiTheme="minorHAnsi" w:cs="Seattle Text"/>
        </w:rPr>
        <w:t xml:space="preserve">What successes have you had in partnering </w:t>
      </w:r>
      <w:r w:rsidR="00477EDE" w:rsidRPr="003D081D">
        <w:rPr>
          <w:rFonts w:asciiTheme="minorHAnsi" w:hAnsiTheme="minorHAnsi" w:cs="Seattle Text"/>
        </w:rPr>
        <w:t xml:space="preserve">and communicating </w:t>
      </w:r>
      <w:r w:rsidRPr="003D081D">
        <w:rPr>
          <w:rFonts w:asciiTheme="minorHAnsi" w:hAnsiTheme="minorHAnsi" w:cs="Seattle Text"/>
        </w:rPr>
        <w:t xml:space="preserve">with students, families, and/or community? What lessons have you learned? </w:t>
      </w:r>
    </w:p>
    <w:p w14:paraId="6FBC56CD" w14:textId="08796C4D" w:rsidR="00A83718" w:rsidRPr="003D081D" w:rsidRDefault="00A83718" w:rsidP="007E00D2">
      <w:pPr>
        <w:numPr>
          <w:ilvl w:val="0"/>
          <w:numId w:val="18"/>
        </w:numPr>
        <w:ind w:left="720"/>
        <w:rPr>
          <w:rFonts w:asciiTheme="minorHAnsi" w:hAnsiTheme="minorHAnsi" w:cs="Seattle Text"/>
        </w:rPr>
      </w:pPr>
      <w:r w:rsidRPr="003D081D">
        <w:rPr>
          <w:rFonts w:asciiTheme="minorHAnsi" w:hAnsiTheme="minorHAnsi" w:cs="Seattle Text"/>
        </w:rPr>
        <w:t xml:space="preserve">How does your school seek out and incorporate feedback </w:t>
      </w:r>
      <w:r w:rsidR="0023046C" w:rsidRPr="003D081D">
        <w:rPr>
          <w:rFonts w:asciiTheme="minorHAnsi" w:hAnsiTheme="minorHAnsi" w:cs="Seattle Text"/>
        </w:rPr>
        <w:t xml:space="preserve">about your service delivery model from students, families, and/or community </w:t>
      </w:r>
      <w:r w:rsidR="0072060A" w:rsidRPr="003D081D">
        <w:rPr>
          <w:rFonts w:asciiTheme="minorHAnsi" w:hAnsiTheme="minorHAnsi" w:cs="Seattle Text"/>
        </w:rPr>
        <w:t>to ensure their needs are met</w:t>
      </w:r>
      <w:r w:rsidRPr="003D081D">
        <w:rPr>
          <w:rFonts w:asciiTheme="minorHAnsi" w:hAnsiTheme="minorHAnsi" w:cs="Seattle Text"/>
        </w:rPr>
        <w:t>?</w:t>
      </w:r>
    </w:p>
    <w:p w14:paraId="786B0C8F" w14:textId="77777777" w:rsidR="00857B24" w:rsidRPr="003D081D" w:rsidRDefault="00857B24">
      <w:pPr>
        <w:spacing w:after="160" w:line="259" w:lineRule="auto"/>
        <w:rPr>
          <w:rFonts w:asciiTheme="minorHAnsi" w:hAnsiTheme="minorHAnsi" w:cs="Seattle Text"/>
        </w:rPr>
      </w:pPr>
    </w:p>
    <w:p w14:paraId="50DC9777" w14:textId="3E2A50D0" w:rsidR="00B635CE" w:rsidRPr="003D081D" w:rsidRDefault="00B635CE">
      <w:pPr>
        <w:spacing w:after="160" w:line="259" w:lineRule="auto"/>
        <w:rPr>
          <w:rFonts w:asciiTheme="minorHAnsi" w:hAnsiTheme="minorHAnsi" w:cs="Seattle Text"/>
        </w:rPr>
      </w:pPr>
      <w:r w:rsidRPr="003D081D">
        <w:rPr>
          <w:rFonts w:asciiTheme="minorHAnsi" w:hAnsiTheme="minorHAnsi" w:cs="Seattle Text"/>
        </w:rPr>
        <w:br w:type="page"/>
      </w:r>
    </w:p>
    <w:p w14:paraId="71BE5F35" w14:textId="08A1F8FB" w:rsidR="00354147" w:rsidRPr="003D081D" w:rsidRDefault="0092681A" w:rsidP="00F57E96">
      <w:pPr>
        <w:pBdr>
          <w:top w:val="single" w:sz="4" w:space="1" w:color="auto"/>
          <w:left w:val="single" w:sz="4" w:space="4" w:color="auto"/>
          <w:bottom w:val="single" w:sz="4" w:space="1" w:color="auto"/>
          <w:right w:val="single" w:sz="4" w:space="4" w:color="auto"/>
        </w:pBdr>
        <w:shd w:val="clear" w:color="auto" w:fill="00ABC7"/>
        <w:jc w:val="center"/>
        <w:rPr>
          <w:rFonts w:asciiTheme="minorHAnsi" w:hAnsiTheme="minorHAnsi" w:cs="Seattle Text"/>
          <w:b/>
        </w:rPr>
      </w:pPr>
      <w:r w:rsidRPr="003D081D">
        <w:rPr>
          <w:rFonts w:asciiTheme="minorHAnsi" w:hAnsiTheme="minorHAnsi" w:cs="Seattle Text"/>
          <w:b/>
        </w:rPr>
        <w:lastRenderedPageBreak/>
        <w:t xml:space="preserve">SECTION </w:t>
      </w:r>
      <w:r w:rsidR="00393067" w:rsidRPr="003D081D">
        <w:rPr>
          <w:rFonts w:asciiTheme="minorHAnsi" w:hAnsiTheme="minorHAnsi" w:cs="Seattle Text"/>
          <w:b/>
        </w:rPr>
        <w:t>4</w:t>
      </w:r>
      <w:r w:rsidR="00354147" w:rsidRPr="003D081D">
        <w:rPr>
          <w:rFonts w:asciiTheme="minorHAnsi" w:hAnsiTheme="minorHAnsi" w:cs="Seattle Text"/>
          <w:b/>
        </w:rPr>
        <w:t xml:space="preserve">: </w:t>
      </w:r>
      <w:r w:rsidR="00D40C9F" w:rsidRPr="003D081D">
        <w:rPr>
          <w:rFonts w:asciiTheme="minorHAnsi" w:hAnsiTheme="minorHAnsi" w:cs="Seattle Text"/>
          <w:b/>
        </w:rPr>
        <w:t>Organizational Capacity</w:t>
      </w:r>
      <w:r w:rsidR="0037361C" w:rsidRPr="003D081D">
        <w:rPr>
          <w:rFonts w:asciiTheme="minorHAnsi" w:hAnsiTheme="minorHAnsi" w:cs="Seattle Text"/>
          <w:b/>
        </w:rPr>
        <w:t xml:space="preserve"> and </w:t>
      </w:r>
      <w:r w:rsidR="00D40C9F" w:rsidRPr="003D081D">
        <w:rPr>
          <w:rFonts w:asciiTheme="minorHAnsi" w:hAnsiTheme="minorHAnsi" w:cs="Seattle Text"/>
          <w:b/>
        </w:rPr>
        <w:t>Commitment</w:t>
      </w:r>
    </w:p>
    <w:p w14:paraId="53421842" w14:textId="66E8DFB2" w:rsidR="002361DF" w:rsidRPr="003D081D" w:rsidRDefault="002361DF" w:rsidP="00F57E96">
      <w:pPr>
        <w:pBdr>
          <w:top w:val="single" w:sz="4" w:space="1" w:color="auto"/>
          <w:bottom w:val="single" w:sz="4" w:space="1" w:color="auto"/>
        </w:pBdr>
        <w:shd w:val="clear" w:color="auto" w:fill="D9D9D9" w:themeFill="background1" w:themeFillShade="D9"/>
        <w:ind w:left="-90" w:right="-90"/>
        <w:rPr>
          <w:rFonts w:asciiTheme="minorHAnsi" w:hAnsiTheme="minorHAnsi" w:cs="Seattle Text"/>
          <w:i/>
        </w:rPr>
      </w:pPr>
      <w:r w:rsidRPr="003D081D">
        <w:rPr>
          <w:rFonts w:asciiTheme="minorHAnsi" w:hAnsiTheme="minorHAnsi" w:cs="Seattle Text"/>
          <w:b/>
          <w:bCs/>
          <w:i/>
        </w:rPr>
        <w:t xml:space="preserve">Responses to Section </w:t>
      </w:r>
      <w:r w:rsidR="00162F1E" w:rsidRPr="003D081D">
        <w:rPr>
          <w:rFonts w:asciiTheme="minorHAnsi" w:hAnsiTheme="minorHAnsi" w:cs="Seattle Text"/>
          <w:b/>
          <w:bCs/>
          <w:i/>
        </w:rPr>
        <w:t>4</w:t>
      </w:r>
      <w:r w:rsidRPr="003D081D">
        <w:rPr>
          <w:rFonts w:asciiTheme="minorHAnsi" w:hAnsiTheme="minorHAnsi" w:cs="Seattle Text"/>
          <w:b/>
          <w:bCs/>
          <w:i/>
        </w:rPr>
        <w:t>:</w:t>
      </w:r>
      <w:r w:rsidRPr="003D081D">
        <w:rPr>
          <w:rFonts w:asciiTheme="minorHAnsi" w:hAnsiTheme="minorHAnsi" w:cs="Seattle Text"/>
          <w:i/>
        </w:rPr>
        <w:t xml:space="preserve"> </w:t>
      </w:r>
      <w:r w:rsidR="00162F1E" w:rsidRPr="003D081D">
        <w:rPr>
          <w:rFonts w:asciiTheme="minorHAnsi" w:hAnsiTheme="minorHAnsi" w:cs="Seattle Text"/>
          <w:i/>
        </w:rPr>
        <w:t xml:space="preserve">Organizational Capacity and Commitment </w:t>
      </w:r>
      <w:r w:rsidRPr="003D081D">
        <w:rPr>
          <w:rFonts w:asciiTheme="minorHAnsi" w:hAnsiTheme="minorHAnsi" w:cs="Seattle Text"/>
          <w:i/>
        </w:rPr>
        <w:t xml:space="preserve">are to be </w:t>
      </w:r>
      <w:r w:rsidRPr="003D081D">
        <w:rPr>
          <w:rFonts w:asciiTheme="minorHAnsi" w:hAnsiTheme="minorHAnsi" w:cs="Seattle Text"/>
          <w:i/>
          <w:u w:val="single"/>
        </w:rPr>
        <w:t xml:space="preserve">no more than </w:t>
      </w:r>
      <w:r w:rsidR="00990F9F" w:rsidRPr="003D081D">
        <w:rPr>
          <w:rFonts w:asciiTheme="minorHAnsi" w:hAnsiTheme="minorHAnsi" w:cs="Seattle Text"/>
          <w:b/>
          <w:i/>
          <w:u w:val="single"/>
        </w:rPr>
        <w:t>7</w:t>
      </w:r>
      <w:r w:rsidR="00162F1E" w:rsidRPr="003D081D">
        <w:rPr>
          <w:rFonts w:asciiTheme="minorHAnsi" w:hAnsiTheme="minorHAnsi" w:cs="Seattle Text"/>
          <w:b/>
          <w:i/>
          <w:u w:val="single"/>
        </w:rPr>
        <w:t xml:space="preserve"> </w:t>
      </w:r>
      <w:r w:rsidRPr="003D081D">
        <w:rPr>
          <w:rFonts w:asciiTheme="minorHAnsi" w:hAnsiTheme="minorHAnsi" w:cs="Seattle Text"/>
          <w:b/>
          <w:i/>
          <w:u w:val="single"/>
        </w:rPr>
        <w:t>pages</w:t>
      </w:r>
      <w:r w:rsidRPr="003D081D">
        <w:rPr>
          <w:rFonts w:asciiTheme="minorHAnsi" w:hAnsiTheme="minorHAnsi" w:cs="Seattle Text"/>
          <w:i/>
        </w:rPr>
        <w:t xml:space="preserve"> (8½” x 11”), typed or word-processed, size 11 font, single- or double-spaced, page-numbered, and submitted with all other sections. Applicants are strongly encouraged to use the submission template provided. </w:t>
      </w:r>
    </w:p>
    <w:p w14:paraId="7FA9E456" w14:textId="0066FB77" w:rsidR="0037361C" w:rsidRPr="003D081D" w:rsidRDefault="001E504A" w:rsidP="00F57E96">
      <w:pPr>
        <w:rPr>
          <w:rFonts w:asciiTheme="minorHAnsi" w:hAnsiTheme="minorHAnsi" w:cs="Seattle Text"/>
        </w:rPr>
      </w:pPr>
      <w:r w:rsidRPr="003D081D">
        <w:rPr>
          <w:rFonts w:asciiTheme="minorHAnsi" w:hAnsiTheme="minorHAnsi" w:cs="Seattle Text"/>
        </w:rPr>
        <w:t>To successfully implement Levy strategies and achieve the stated outcomes, schools will need to ensure the collective commitment</w:t>
      </w:r>
      <w:r w:rsidR="00122B91" w:rsidRPr="003D081D">
        <w:rPr>
          <w:rFonts w:asciiTheme="minorHAnsi" w:hAnsiTheme="minorHAnsi" w:cs="Seattle Text"/>
        </w:rPr>
        <w:t xml:space="preserve"> and ongoing support</w:t>
      </w:r>
      <w:r w:rsidRPr="003D081D">
        <w:rPr>
          <w:rFonts w:asciiTheme="minorHAnsi" w:hAnsiTheme="minorHAnsi" w:cs="Seattle Text"/>
        </w:rPr>
        <w:t xml:space="preserve"> of participating </w:t>
      </w:r>
      <w:r w:rsidR="00DC76E6" w:rsidRPr="003D081D">
        <w:rPr>
          <w:rFonts w:asciiTheme="minorHAnsi" w:hAnsiTheme="minorHAnsi" w:cs="Seattle Text"/>
        </w:rPr>
        <w:t>staff and</w:t>
      </w:r>
      <w:r w:rsidRPr="003D081D">
        <w:rPr>
          <w:rFonts w:asciiTheme="minorHAnsi" w:hAnsiTheme="minorHAnsi" w:cs="Seattle Text"/>
        </w:rPr>
        <w:t xml:space="preserve"> ensure there is </w:t>
      </w:r>
      <w:proofErr w:type="gramStart"/>
      <w:r w:rsidRPr="003D081D">
        <w:rPr>
          <w:rFonts w:asciiTheme="minorHAnsi" w:hAnsiTheme="minorHAnsi" w:cs="Seattle Text"/>
        </w:rPr>
        <w:t>sufficient</w:t>
      </w:r>
      <w:proofErr w:type="gramEnd"/>
      <w:r w:rsidRPr="003D081D">
        <w:rPr>
          <w:rFonts w:asciiTheme="minorHAnsi" w:hAnsiTheme="minorHAnsi" w:cs="Seattle Text"/>
        </w:rPr>
        <w:t xml:space="preserve"> organizational capacity to conduct the work. </w:t>
      </w:r>
    </w:p>
    <w:p w14:paraId="09C9B7A3" w14:textId="77777777" w:rsidR="00203FB8" w:rsidRPr="003D081D" w:rsidRDefault="00203FB8" w:rsidP="00F57E96">
      <w:pPr>
        <w:rPr>
          <w:rFonts w:asciiTheme="minorHAnsi" w:hAnsiTheme="minorHAnsi" w:cs="Seattle Text"/>
        </w:rPr>
      </w:pPr>
    </w:p>
    <w:p w14:paraId="0DD33CFE" w14:textId="1492AAE1" w:rsidR="0037361C" w:rsidRPr="003D081D" w:rsidRDefault="001E504A" w:rsidP="00F57E96">
      <w:pPr>
        <w:contextualSpacing/>
        <w:mirrorIndents/>
        <w:rPr>
          <w:rFonts w:asciiTheme="minorHAnsi" w:hAnsiTheme="minorHAnsi" w:cs="Seattle Text"/>
          <w:b/>
        </w:rPr>
      </w:pPr>
      <w:r w:rsidRPr="003D081D">
        <w:rPr>
          <w:rFonts w:asciiTheme="minorHAnsi" w:hAnsiTheme="minorHAnsi" w:cs="Seattle Text"/>
          <w:b/>
        </w:rPr>
        <w:t>Part A: Collective Commitment and Communication Plan</w:t>
      </w:r>
    </w:p>
    <w:p w14:paraId="2BFA4CA8" w14:textId="7A094F58" w:rsidR="00BF3D3C" w:rsidRPr="003D081D" w:rsidRDefault="437CF91E" w:rsidP="007E00D2">
      <w:pPr>
        <w:pStyle w:val="ListParagraph"/>
        <w:numPr>
          <w:ilvl w:val="0"/>
          <w:numId w:val="18"/>
        </w:numPr>
        <w:ind w:left="450" w:hanging="270"/>
        <w:rPr>
          <w:rFonts w:asciiTheme="minorHAnsi" w:hAnsiTheme="minorHAnsi" w:cs="Seattle Text"/>
        </w:rPr>
      </w:pPr>
      <w:r w:rsidRPr="003D081D">
        <w:rPr>
          <w:rFonts w:asciiTheme="minorHAnsi" w:hAnsiTheme="minorHAnsi" w:cs="Seattle Text"/>
        </w:rPr>
        <w:t>Describe the decision-making process employ</w:t>
      </w:r>
      <w:r w:rsidR="00622FAF" w:rsidRPr="003D081D">
        <w:rPr>
          <w:rFonts w:asciiTheme="minorHAnsi" w:hAnsiTheme="minorHAnsi" w:cs="Seattle Text"/>
        </w:rPr>
        <w:t>ed</w:t>
      </w:r>
      <w:r w:rsidRPr="003D081D">
        <w:rPr>
          <w:rFonts w:asciiTheme="minorHAnsi" w:hAnsiTheme="minorHAnsi" w:cs="Seattle Text"/>
        </w:rPr>
        <w:t xml:space="preserve"> during the</w:t>
      </w:r>
      <w:r w:rsidR="00622FAF" w:rsidRPr="003D081D">
        <w:rPr>
          <w:rFonts w:asciiTheme="minorHAnsi" w:hAnsiTheme="minorHAnsi" w:cs="Seattle Text"/>
        </w:rPr>
        <w:t xml:space="preserve"> RFI</w:t>
      </w:r>
      <w:r w:rsidRPr="003D081D">
        <w:rPr>
          <w:rFonts w:asciiTheme="minorHAnsi" w:hAnsiTheme="minorHAnsi" w:cs="Seattle Text"/>
        </w:rPr>
        <w:t xml:space="preserve"> application/workplan development process to secure buy-in from </w:t>
      </w:r>
      <w:r w:rsidR="00632BE1" w:rsidRPr="003D081D">
        <w:rPr>
          <w:rFonts w:asciiTheme="minorHAnsi" w:hAnsiTheme="minorHAnsi" w:cs="Seattle Text"/>
        </w:rPr>
        <w:t xml:space="preserve">stakeholders (e.g. </w:t>
      </w:r>
      <w:r w:rsidRPr="003D081D">
        <w:rPr>
          <w:rFonts w:asciiTheme="minorHAnsi" w:hAnsiTheme="minorHAnsi" w:cs="Seattle Text"/>
        </w:rPr>
        <w:t>school</w:t>
      </w:r>
      <w:r w:rsidR="00F530A4" w:rsidRPr="003D081D">
        <w:rPr>
          <w:rFonts w:asciiTheme="minorHAnsi" w:hAnsiTheme="minorHAnsi" w:cs="Seattle Text"/>
        </w:rPr>
        <w:t>-</w:t>
      </w:r>
      <w:r w:rsidRPr="003D081D">
        <w:rPr>
          <w:rFonts w:asciiTheme="minorHAnsi" w:hAnsiTheme="minorHAnsi" w:cs="Seattle Text"/>
        </w:rPr>
        <w:t>based staff</w:t>
      </w:r>
      <w:r w:rsidR="00632BE1" w:rsidRPr="003D081D">
        <w:rPr>
          <w:rFonts w:asciiTheme="minorHAnsi" w:hAnsiTheme="minorHAnsi" w:cs="Seattle Text"/>
        </w:rPr>
        <w:t>, students and families, community</w:t>
      </w:r>
      <w:r w:rsidRPr="003D081D">
        <w:rPr>
          <w:rFonts w:asciiTheme="minorHAnsi" w:hAnsiTheme="minorHAnsi" w:cs="Seattle Text"/>
        </w:rPr>
        <w:t xml:space="preserve"> partners</w:t>
      </w:r>
      <w:r w:rsidR="00632BE1" w:rsidRPr="003D081D">
        <w:rPr>
          <w:rFonts w:asciiTheme="minorHAnsi" w:hAnsiTheme="minorHAnsi" w:cs="Seattle Text"/>
        </w:rPr>
        <w:t>)</w:t>
      </w:r>
      <w:r w:rsidRPr="003D081D">
        <w:rPr>
          <w:rFonts w:asciiTheme="minorHAnsi" w:hAnsiTheme="minorHAnsi" w:cs="Seattle Text"/>
        </w:rPr>
        <w:t xml:space="preserve">, identify student needs, and determine effective strategies to improve student outcomes. </w:t>
      </w:r>
    </w:p>
    <w:p w14:paraId="64F9C5C3" w14:textId="2DE401B5" w:rsidR="00505C15" w:rsidRPr="003D081D" w:rsidRDefault="00505C15" w:rsidP="007E00D2">
      <w:pPr>
        <w:pStyle w:val="ListParagraph"/>
        <w:numPr>
          <w:ilvl w:val="0"/>
          <w:numId w:val="18"/>
        </w:numPr>
        <w:ind w:left="450" w:hanging="270"/>
        <w:rPr>
          <w:rFonts w:asciiTheme="minorHAnsi" w:hAnsiTheme="minorHAnsi" w:cs="Seattle Text"/>
        </w:rPr>
      </w:pPr>
      <w:r w:rsidRPr="003D081D">
        <w:rPr>
          <w:rFonts w:asciiTheme="minorHAnsi" w:hAnsiTheme="minorHAnsi" w:cs="Seattle Text"/>
        </w:rPr>
        <w:t xml:space="preserve">Describe your plans for </w:t>
      </w:r>
      <w:r w:rsidR="003664B9" w:rsidRPr="003D081D">
        <w:rPr>
          <w:rFonts w:asciiTheme="minorHAnsi" w:hAnsiTheme="minorHAnsi" w:cs="Seattle Text"/>
        </w:rPr>
        <w:t xml:space="preserve">regularly </w:t>
      </w:r>
      <w:r w:rsidRPr="003D081D">
        <w:rPr>
          <w:rFonts w:asciiTheme="minorHAnsi" w:hAnsiTheme="minorHAnsi" w:cs="Seattle Text"/>
        </w:rPr>
        <w:t xml:space="preserve">communicating the goals, actions, and impact of Levy work in your school community. </w:t>
      </w:r>
      <w:r w:rsidR="003664B9" w:rsidRPr="003D081D">
        <w:rPr>
          <w:rFonts w:asciiTheme="minorHAnsi" w:hAnsiTheme="minorHAnsi" w:cs="Seattle Text"/>
        </w:rPr>
        <w:t xml:space="preserve">How will you ensure students, staff, and partners stay informed and engaged over time? </w:t>
      </w:r>
    </w:p>
    <w:p w14:paraId="0A94F5C1" w14:textId="0FA4A5B0" w:rsidR="001E504A" w:rsidRPr="003D081D" w:rsidRDefault="001E504A" w:rsidP="00F57E96">
      <w:pPr>
        <w:contextualSpacing/>
        <w:mirrorIndents/>
        <w:rPr>
          <w:rFonts w:asciiTheme="minorHAnsi" w:hAnsiTheme="minorHAnsi" w:cs="Seattle Text"/>
        </w:rPr>
      </w:pPr>
    </w:p>
    <w:p w14:paraId="3A7509BC" w14:textId="15FD8B03" w:rsidR="001E504A" w:rsidRPr="003D081D" w:rsidRDefault="001E504A" w:rsidP="00F57E96">
      <w:pPr>
        <w:contextualSpacing/>
        <w:mirrorIndents/>
        <w:rPr>
          <w:rFonts w:asciiTheme="minorHAnsi" w:hAnsiTheme="minorHAnsi" w:cs="Seattle Text"/>
          <w:b/>
          <w:bCs/>
        </w:rPr>
      </w:pPr>
      <w:r w:rsidRPr="003D081D">
        <w:rPr>
          <w:rFonts w:asciiTheme="minorHAnsi" w:hAnsiTheme="minorHAnsi" w:cs="Seattle Text"/>
          <w:b/>
        </w:rPr>
        <w:t xml:space="preserve">Part B: </w:t>
      </w:r>
      <w:r w:rsidR="437CF91E" w:rsidRPr="003D081D">
        <w:rPr>
          <w:rFonts w:asciiTheme="minorHAnsi" w:hAnsiTheme="minorHAnsi" w:cs="Seattle Text"/>
          <w:b/>
          <w:bCs/>
        </w:rPr>
        <w:t xml:space="preserve">Organizational and Administrative Capacity </w:t>
      </w:r>
    </w:p>
    <w:p w14:paraId="6152E9B5" w14:textId="77777777" w:rsidR="003304D7" w:rsidRPr="003D081D" w:rsidRDefault="003304D7" w:rsidP="003304D7">
      <w:pPr>
        <w:rPr>
          <w:rFonts w:asciiTheme="minorHAnsi" w:hAnsiTheme="minorHAnsi" w:cs="Seattle Text"/>
        </w:rPr>
      </w:pPr>
      <w:r w:rsidRPr="003D081D">
        <w:rPr>
          <w:rFonts w:asciiTheme="minorHAnsi" w:hAnsiTheme="minorHAnsi" w:cs="Seattle Text"/>
        </w:rPr>
        <w:t xml:space="preserve">The success of a proposed Levy workplan will rely on clear leadership structures, committed staff and community partners, systems to continuously monitor student progress, and the alignment of various initiatives working toward common goals. </w:t>
      </w:r>
      <w:r w:rsidRPr="003D081D">
        <w:t xml:space="preserve">Please describe in narrative and, if desired, graphic form your management and team structure </w:t>
      </w:r>
      <w:r w:rsidRPr="003D081D">
        <w:rPr>
          <w:rFonts w:asciiTheme="minorHAnsi" w:hAnsiTheme="minorHAnsi" w:cs="Seattle Text"/>
        </w:rPr>
        <w:t xml:space="preserve">as well as a rationale for why your school is well positioned to be successful in this work if awarded Levy funds. In your response, you will need to: </w:t>
      </w:r>
    </w:p>
    <w:p w14:paraId="44DCB4EC" w14:textId="77777777" w:rsidR="003304D7" w:rsidRPr="003D081D" w:rsidRDefault="003304D7" w:rsidP="007E00D2">
      <w:pPr>
        <w:pStyle w:val="ListParagraph"/>
        <w:numPr>
          <w:ilvl w:val="0"/>
          <w:numId w:val="19"/>
        </w:numPr>
        <w:ind w:left="450"/>
        <w:contextualSpacing w:val="0"/>
        <w:rPr>
          <w:rFonts w:asciiTheme="minorHAnsi" w:hAnsiTheme="minorHAnsi" w:cs="Seattle Text"/>
        </w:rPr>
      </w:pPr>
      <w:r w:rsidRPr="003D081D">
        <w:rPr>
          <w:rFonts w:asciiTheme="minorHAnsi" w:hAnsiTheme="minorHAnsi" w:cs="Seattle Text"/>
        </w:rPr>
        <w:t>Identify the staff members and community partners responsible for implementing the proposed workplan and what responsibilities they will have</w:t>
      </w:r>
    </w:p>
    <w:p w14:paraId="6215985A" w14:textId="77777777" w:rsidR="003304D7" w:rsidRPr="003D081D" w:rsidRDefault="003304D7" w:rsidP="007E00D2">
      <w:pPr>
        <w:pStyle w:val="ListParagraph"/>
        <w:numPr>
          <w:ilvl w:val="0"/>
          <w:numId w:val="19"/>
        </w:numPr>
        <w:ind w:left="450"/>
        <w:contextualSpacing w:val="0"/>
        <w:rPr>
          <w:rFonts w:asciiTheme="minorHAnsi" w:hAnsiTheme="minorHAnsi" w:cs="Seattle Text"/>
        </w:rPr>
      </w:pPr>
      <w:r w:rsidRPr="003D081D">
        <w:rPr>
          <w:rFonts w:asciiTheme="minorHAnsi" w:hAnsiTheme="minorHAnsi" w:cs="Seattle Text"/>
        </w:rPr>
        <w:t xml:space="preserve">Describe how your school and community partners will collaboratively access, discuss and use data, as appropriate, to monitor progress and adjust implementation strategies as needed </w:t>
      </w:r>
    </w:p>
    <w:p w14:paraId="71828DA2" w14:textId="4597B60D" w:rsidR="003304D7" w:rsidRPr="003D081D" w:rsidRDefault="003304D7" w:rsidP="007E00D2">
      <w:pPr>
        <w:pStyle w:val="ListParagraph"/>
        <w:numPr>
          <w:ilvl w:val="0"/>
          <w:numId w:val="19"/>
        </w:numPr>
        <w:ind w:left="450"/>
        <w:contextualSpacing w:val="0"/>
        <w:rPr>
          <w:rFonts w:asciiTheme="minorHAnsi" w:hAnsiTheme="minorHAnsi" w:cs="Seattle Text"/>
        </w:rPr>
      </w:pPr>
      <w:r w:rsidRPr="003D081D">
        <w:rPr>
          <w:rFonts w:asciiTheme="minorHAnsi" w:hAnsiTheme="minorHAnsi" w:cs="Seattle Text"/>
        </w:rPr>
        <w:t>Demonstrate how you plan to recruit, develop, and retain qualified staff. Include an explanation of your efforts to ensure the makeup of staff is reflective of the cultural diversity of students and families served</w:t>
      </w:r>
    </w:p>
    <w:p w14:paraId="388070FE" w14:textId="6BB4580E" w:rsidR="003304D7" w:rsidRPr="003D081D" w:rsidRDefault="003304D7" w:rsidP="007E00D2">
      <w:pPr>
        <w:pStyle w:val="ListParagraph"/>
        <w:numPr>
          <w:ilvl w:val="0"/>
          <w:numId w:val="19"/>
        </w:numPr>
        <w:ind w:left="450"/>
        <w:contextualSpacing w:val="0"/>
        <w:rPr>
          <w:rFonts w:asciiTheme="minorHAnsi" w:hAnsiTheme="minorHAnsi" w:cs="Seattle Text"/>
        </w:rPr>
      </w:pPr>
      <w:r w:rsidRPr="003D081D">
        <w:rPr>
          <w:rFonts w:asciiTheme="minorHAnsi" w:hAnsiTheme="minorHAnsi" w:cs="Seattle Text"/>
        </w:rPr>
        <w:t>Explain how your Levy workplan will be embedded in school structures and link to existing initiatives.</w:t>
      </w:r>
    </w:p>
    <w:p w14:paraId="1A08E2C0" w14:textId="61EF994B" w:rsidR="00BF3D3C" w:rsidRPr="003D081D" w:rsidRDefault="00BF3D3C" w:rsidP="00203FB8">
      <w:pPr>
        <w:ind w:left="216"/>
        <w:contextualSpacing/>
        <w:mirrorIndents/>
        <w:rPr>
          <w:rFonts w:asciiTheme="minorHAnsi" w:hAnsiTheme="minorHAnsi" w:cs="Seattle Text"/>
        </w:rPr>
      </w:pPr>
    </w:p>
    <w:p w14:paraId="38E50832" w14:textId="6387C903" w:rsidR="00FA6F3D" w:rsidRPr="003D081D" w:rsidRDefault="00FA6F3D" w:rsidP="00203FB8">
      <w:pPr>
        <w:rPr>
          <w:rFonts w:asciiTheme="minorHAnsi" w:hAnsiTheme="minorHAnsi" w:cs="Seattle Text"/>
        </w:rPr>
      </w:pPr>
      <w:bookmarkStart w:id="23" w:name="_Hlk17293880"/>
      <w:r w:rsidRPr="003D081D">
        <w:rPr>
          <w:rFonts w:asciiTheme="minorHAnsi" w:hAnsiTheme="minorHAnsi" w:cs="Seattle Text"/>
          <w:b/>
        </w:rPr>
        <w:t>Part C: Preparing for Implementation</w:t>
      </w:r>
      <w:r w:rsidRPr="003D081D">
        <w:rPr>
          <w:rFonts w:asciiTheme="minorHAnsi" w:hAnsiTheme="minorHAnsi" w:cs="Seattle Text"/>
        </w:rPr>
        <w:t xml:space="preserve"> </w:t>
      </w:r>
    </w:p>
    <w:bookmarkEnd w:id="23"/>
    <w:p w14:paraId="65BC0AB0" w14:textId="1D0D23AD" w:rsidR="00203FB8" w:rsidRPr="003D081D" w:rsidRDefault="00FA6F3D" w:rsidP="00203FB8">
      <w:pPr>
        <w:rPr>
          <w:rFonts w:asciiTheme="minorHAnsi" w:hAnsiTheme="minorHAnsi" w:cs="Seattle Text"/>
        </w:rPr>
      </w:pPr>
      <w:r w:rsidRPr="003D081D">
        <w:rPr>
          <w:rFonts w:asciiTheme="minorHAnsi" w:hAnsiTheme="minorHAnsi" w:cs="Seattle Text"/>
        </w:rPr>
        <w:t xml:space="preserve">To successfully implement Levy workplan strategies and achieve the stated outcomes, schools will need to prepare and plan for challenges that may arise. </w:t>
      </w:r>
    </w:p>
    <w:p w14:paraId="1C1E5E38" w14:textId="77777777" w:rsidR="00203FB8" w:rsidRPr="003D081D" w:rsidRDefault="00203FB8" w:rsidP="00203FB8">
      <w:pPr>
        <w:rPr>
          <w:rFonts w:asciiTheme="minorHAnsi" w:hAnsiTheme="minorHAnsi" w:cs="Seattle Text"/>
        </w:rPr>
      </w:pPr>
    </w:p>
    <w:p w14:paraId="0983F967" w14:textId="6E6227E1" w:rsidR="00C46C8E" w:rsidRPr="003D081D" w:rsidRDefault="00FA6F3D" w:rsidP="00C46C8E">
      <w:r w:rsidRPr="0011573C">
        <w:t>1)</w:t>
      </w:r>
      <w:r w:rsidRPr="00973166">
        <w:t xml:space="preserve"> </w:t>
      </w:r>
      <w:r w:rsidR="00C46C8E" w:rsidRPr="00973166">
        <w:t>O</w:t>
      </w:r>
      <w:r w:rsidR="00C46C8E" w:rsidRPr="003D081D">
        <w:t>utline a plan that will prepare you for the implementation of strategies beginning in September of 2020, should you be successful in your request for investment. Specify what actions will be needed each month, March through August, and how you will track progress. Possible considerations include:</w:t>
      </w:r>
    </w:p>
    <w:p w14:paraId="2703A23C" w14:textId="682FEE28" w:rsidR="00C46C8E" w:rsidRPr="003D081D" w:rsidRDefault="00A02AC8" w:rsidP="007E00D2">
      <w:pPr>
        <w:pStyle w:val="ListParagraph"/>
        <w:numPr>
          <w:ilvl w:val="0"/>
          <w:numId w:val="42"/>
        </w:numPr>
      </w:pPr>
      <w:r>
        <w:t>B</w:t>
      </w:r>
      <w:r w:rsidR="00C46C8E" w:rsidRPr="003D081D">
        <w:t>udget</w:t>
      </w:r>
    </w:p>
    <w:p w14:paraId="5173AC04" w14:textId="11D061C8" w:rsidR="00C46C8E" w:rsidRPr="003D081D" w:rsidRDefault="00A02AC8" w:rsidP="007E00D2">
      <w:pPr>
        <w:pStyle w:val="ListParagraph"/>
        <w:numPr>
          <w:ilvl w:val="0"/>
          <w:numId w:val="42"/>
        </w:numPr>
      </w:pPr>
      <w:r>
        <w:t>S</w:t>
      </w:r>
      <w:r w:rsidR="00C46C8E" w:rsidRPr="003D081D">
        <w:t>chool systems and structures</w:t>
      </w:r>
    </w:p>
    <w:p w14:paraId="5D9AF596" w14:textId="0243E2B1" w:rsidR="00C46C8E" w:rsidRPr="003D081D" w:rsidRDefault="00A02AC8" w:rsidP="007E00D2">
      <w:pPr>
        <w:pStyle w:val="ListParagraph"/>
        <w:numPr>
          <w:ilvl w:val="0"/>
          <w:numId w:val="42"/>
        </w:numPr>
      </w:pPr>
      <w:r>
        <w:t>B</w:t>
      </w:r>
      <w:r w:rsidR="00C46C8E" w:rsidRPr="003D081D">
        <w:t>uilding a Levy Implementation Team</w:t>
      </w:r>
    </w:p>
    <w:p w14:paraId="1CCC570F" w14:textId="015C5A26" w:rsidR="00C46C8E" w:rsidRPr="003D081D" w:rsidRDefault="00A02AC8" w:rsidP="007E00D2">
      <w:pPr>
        <w:pStyle w:val="ListParagraph"/>
        <w:numPr>
          <w:ilvl w:val="0"/>
          <w:numId w:val="42"/>
        </w:numPr>
      </w:pPr>
      <w:r>
        <w:t>H</w:t>
      </w:r>
      <w:r w:rsidR="00C46C8E" w:rsidRPr="003D081D">
        <w:t>iring and onboarding necessary staff</w:t>
      </w:r>
    </w:p>
    <w:p w14:paraId="66348C93" w14:textId="4EFB1FF9" w:rsidR="00C46C8E" w:rsidRPr="003D081D" w:rsidRDefault="00A02AC8" w:rsidP="007E00D2">
      <w:pPr>
        <w:pStyle w:val="ListParagraph"/>
        <w:numPr>
          <w:ilvl w:val="0"/>
          <w:numId w:val="42"/>
        </w:numPr>
      </w:pPr>
      <w:r>
        <w:t>C</w:t>
      </w:r>
      <w:r w:rsidR="00C46C8E" w:rsidRPr="003D081D">
        <w:t xml:space="preserve">ommunity partnerships </w:t>
      </w:r>
    </w:p>
    <w:p w14:paraId="0901D11A" w14:textId="13067ED4" w:rsidR="00C46C8E" w:rsidRPr="003D081D" w:rsidRDefault="00A02AC8" w:rsidP="007E00D2">
      <w:pPr>
        <w:pStyle w:val="ListParagraph"/>
        <w:numPr>
          <w:ilvl w:val="0"/>
          <w:numId w:val="42"/>
        </w:numPr>
      </w:pPr>
      <w:r>
        <w:t>P</w:t>
      </w:r>
      <w:r w:rsidR="00C46C8E" w:rsidRPr="003D081D">
        <w:t>rofessional development and/or collaboration</w:t>
      </w:r>
    </w:p>
    <w:p w14:paraId="25BF82ED" w14:textId="7B3C368C" w:rsidR="00C46C8E" w:rsidRPr="003D081D" w:rsidRDefault="00A02AC8" w:rsidP="007E00D2">
      <w:pPr>
        <w:pStyle w:val="ListParagraph"/>
        <w:numPr>
          <w:ilvl w:val="0"/>
          <w:numId w:val="42"/>
        </w:numPr>
      </w:pPr>
      <w:r>
        <w:t>C</w:t>
      </w:r>
      <w:r w:rsidR="00C46C8E" w:rsidRPr="003D081D">
        <w:t>ommunication with staff and community</w:t>
      </w:r>
    </w:p>
    <w:p w14:paraId="714CAD5A" w14:textId="77777777" w:rsidR="0029080F" w:rsidRPr="003D081D" w:rsidRDefault="0029080F" w:rsidP="00C46C8E"/>
    <w:p w14:paraId="5C256604" w14:textId="21C79B72" w:rsidR="00B635CE" w:rsidRPr="003D081D" w:rsidRDefault="00FA6F3D" w:rsidP="00B635CE">
      <w:pPr>
        <w:rPr>
          <w:rFonts w:asciiTheme="minorHAnsi" w:hAnsiTheme="minorHAnsi" w:cs="Seattle Text"/>
        </w:rPr>
      </w:pPr>
      <w:r w:rsidRPr="0011573C">
        <w:rPr>
          <w:rFonts w:asciiTheme="minorHAnsi" w:hAnsiTheme="minorHAnsi" w:cs="Seattle Text"/>
        </w:rPr>
        <w:t>2)</w:t>
      </w:r>
      <w:r w:rsidRPr="003D081D">
        <w:rPr>
          <w:rFonts w:asciiTheme="minorHAnsi" w:hAnsiTheme="minorHAnsi" w:cs="Seattle Text"/>
        </w:rPr>
        <w:t xml:space="preserve"> Please identify any potential challenges you foresee in implementing the Levy workplan you’ve developed as well as the steps that you will take to mitigate those challenges</w:t>
      </w:r>
      <w:r w:rsidR="00F57E96" w:rsidRPr="003D081D">
        <w:rPr>
          <w:rFonts w:asciiTheme="minorHAnsi" w:hAnsiTheme="minorHAnsi" w:cs="Seattle Text"/>
        </w:rPr>
        <w:t>.</w:t>
      </w:r>
      <w:r w:rsidR="00B635CE" w:rsidRPr="003D081D">
        <w:rPr>
          <w:rFonts w:asciiTheme="minorHAnsi" w:hAnsiTheme="minorHAnsi" w:cs="Seattle Text"/>
        </w:rPr>
        <w:br w:type="page"/>
      </w:r>
    </w:p>
    <w:p w14:paraId="0228AAF1" w14:textId="48D95ACC" w:rsidR="003664B9" w:rsidRPr="003D081D" w:rsidRDefault="0092681A" w:rsidP="00823001">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3D081D">
        <w:rPr>
          <w:rFonts w:asciiTheme="minorHAnsi" w:hAnsiTheme="minorHAnsi" w:cs="Seattle Text"/>
          <w:b/>
        </w:rPr>
        <w:lastRenderedPageBreak/>
        <w:t xml:space="preserve">SECTION </w:t>
      </w:r>
      <w:r w:rsidR="00393067" w:rsidRPr="003D081D">
        <w:rPr>
          <w:rFonts w:asciiTheme="minorHAnsi" w:hAnsiTheme="minorHAnsi" w:cs="Seattle Text"/>
          <w:b/>
        </w:rPr>
        <w:t>5</w:t>
      </w:r>
      <w:r w:rsidR="00354147" w:rsidRPr="003D081D">
        <w:rPr>
          <w:rFonts w:asciiTheme="minorHAnsi" w:hAnsiTheme="minorHAnsi" w:cs="Seattle Text"/>
          <w:b/>
        </w:rPr>
        <w:t xml:space="preserve">: </w:t>
      </w:r>
      <w:r w:rsidR="008F59FC" w:rsidRPr="003D081D">
        <w:rPr>
          <w:rFonts w:asciiTheme="minorHAnsi" w:hAnsiTheme="minorHAnsi" w:cs="Seattle Text"/>
          <w:b/>
        </w:rPr>
        <w:t>Cultural Responsiveness</w:t>
      </w:r>
    </w:p>
    <w:p w14:paraId="6721ED30" w14:textId="1A51DCB6" w:rsidR="002361DF" w:rsidRPr="003D081D" w:rsidRDefault="002361DF" w:rsidP="00945E1A">
      <w:pPr>
        <w:pBdr>
          <w:top w:val="single" w:sz="4" w:space="0" w:color="auto"/>
          <w:bottom w:val="single" w:sz="4" w:space="1" w:color="auto"/>
        </w:pBdr>
        <w:shd w:val="clear" w:color="auto" w:fill="D9D9D9" w:themeFill="background1" w:themeFillShade="D9"/>
        <w:ind w:left="-90" w:right="-90"/>
        <w:contextualSpacing/>
        <w:mirrorIndents/>
        <w:rPr>
          <w:rFonts w:asciiTheme="minorHAnsi" w:hAnsiTheme="minorHAnsi" w:cs="Seattle Text"/>
          <w:i/>
        </w:rPr>
      </w:pPr>
      <w:r w:rsidRPr="003D081D">
        <w:rPr>
          <w:rFonts w:asciiTheme="minorHAnsi" w:hAnsiTheme="minorHAnsi" w:cs="Seattle Text"/>
          <w:b/>
          <w:bCs/>
          <w:i/>
        </w:rPr>
        <w:t xml:space="preserve">Responses to Section </w:t>
      </w:r>
      <w:r w:rsidR="00162F1E" w:rsidRPr="003D081D">
        <w:rPr>
          <w:rFonts w:asciiTheme="minorHAnsi" w:hAnsiTheme="minorHAnsi" w:cs="Seattle Text"/>
          <w:b/>
          <w:bCs/>
          <w:i/>
        </w:rPr>
        <w:t>5:</w:t>
      </w:r>
      <w:r w:rsidRPr="003D081D">
        <w:rPr>
          <w:rFonts w:asciiTheme="minorHAnsi" w:hAnsiTheme="minorHAnsi" w:cs="Seattle Text"/>
          <w:i/>
        </w:rPr>
        <w:t xml:space="preserve"> </w:t>
      </w:r>
      <w:r w:rsidR="00162F1E" w:rsidRPr="003D081D">
        <w:rPr>
          <w:rFonts w:asciiTheme="minorHAnsi" w:hAnsiTheme="minorHAnsi" w:cs="Seattle Text"/>
          <w:i/>
        </w:rPr>
        <w:t xml:space="preserve">Cultural Responsiveness </w:t>
      </w:r>
      <w:r w:rsidRPr="003D081D">
        <w:rPr>
          <w:rFonts w:asciiTheme="minorHAnsi" w:hAnsiTheme="minorHAnsi" w:cs="Seattle Text"/>
          <w:i/>
        </w:rPr>
        <w:t xml:space="preserve">are to be </w:t>
      </w:r>
      <w:r w:rsidRPr="003D081D">
        <w:rPr>
          <w:rFonts w:asciiTheme="minorHAnsi" w:hAnsiTheme="minorHAnsi" w:cs="Seattle Text"/>
          <w:i/>
          <w:u w:val="single"/>
        </w:rPr>
        <w:t xml:space="preserve">no more than </w:t>
      </w:r>
      <w:r w:rsidR="00723C09" w:rsidRPr="003D081D">
        <w:rPr>
          <w:rFonts w:asciiTheme="minorHAnsi" w:hAnsiTheme="minorHAnsi" w:cs="Seattle Text"/>
          <w:b/>
          <w:i/>
          <w:u w:val="single"/>
        </w:rPr>
        <w:t>5</w:t>
      </w:r>
      <w:r w:rsidRPr="003D081D">
        <w:rPr>
          <w:rFonts w:asciiTheme="minorHAnsi" w:hAnsiTheme="minorHAnsi" w:cs="Seattle Text"/>
          <w:b/>
          <w:i/>
          <w:u w:val="single"/>
        </w:rPr>
        <w:t xml:space="preserve"> pages</w:t>
      </w:r>
      <w:r w:rsidRPr="003D081D">
        <w:rPr>
          <w:rFonts w:asciiTheme="minorHAnsi" w:hAnsiTheme="minorHAnsi" w:cs="Seattle Text"/>
          <w:i/>
        </w:rPr>
        <w:t xml:space="preserve"> (8½” x 11”), typed or word-processed, size 11 font, single- or double-spaced, page-numbered, and submitted with all other sections. Applicants are strongly encouraged to use the submission template provided. </w:t>
      </w:r>
    </w:p>
    <w:p w14:paraId="6EA797F2" w14:textId="1D39CDA6" w:rsidR="00992C66" w:rsidRPr="003D081D" w:rsidRDefault="003304D7" w:rsidP="00823001">
      <w:pPr>
        <w:contextualSpacing/>
        <w:mirrorIndents/>
        <w:rPr>
          <w:rFonts w:asciiTheme="minorHAnsi" w:hAnsiTheme="minorHAnsi" w:cs="Seattle Text"/>
        </w:rPr>
      </w:pPr>
      <w:r w:rsidRPr="003D081D">
        <w:t xml:space="preserve">In addition to this section, schools will be assessed on the extent to which culturally responsive practices are embedded in each section of this application. </w:t>
      </w:r>
      <w:r w:rsidR="00823001" w:rsidRPr="003D081D">
        <w:rPr>
          <w:rFonts w:asciiTheme="minorHAnsi" w:hAnsiTheme="minorHAnsi" w:cs="Seattle Text"/>
        </w:rPr>
        <w:t>R</w:t>
      </w:r>
      <w:r w:rsidR="00AD03B2" w:rsidRPr="003D081D">
        <w:rPr>
          <w:rFonts w:asciiTheme="minorHAnsi" w:hAnsiTheme="minorHAnsi" w:cs="Seattle Text"/>
        </w:rPr>
        <w:t xml:space="preserve">ecipients will be expected to </w:t>
      </w:r>
      <w:r w:rsidR="00992C66" w:rsidRPr="003D081D">
        <w:rPr>
          <w:rFonts w:asciiTheme="minorHAnsi" w:hAnsiTheme="minorHAnsi" w:cs="Seattle Text"/>
        </w:rPr>
        <w:t>offer supplemental services using culturally and linguistically responsive approaches designed to close opportunity gaps for</w:t>
      </w:r>
      <w:r w:rsidR="00AD03B2" w:rsidRPr="003D081D">
        <w:rPr>
          <w:rFonts w:asciiTheme="minorHAnsi" w:hAnsiTheme="minorHAnsi" w:cs="Seattle Text"/>
        </w:rPr>
        <w:t xml:space="preserve"> </w:t>
      </w:r>
      <w:r w:rsidR="00992C66" w:rsidRPr="003D081D">
        <w:rPr>
          <w:rFonts w:asciiTheme="minorHAnsi" w:hAnsiTheme="minorHAnsi" w:cs="Seattle Text"/>
        </w:rPr>
        <w:t>Levy focus students. This is likely to include:</w:t>
      </w:r>
    </w:p>
    <w:p w14:paraId="11AF4D2F" w14:textId="761F922E" w:rsidR="00992C66" w:rsidRPr="003D081D" w:rsidRDefault="00992C66" w:rsidP="007E00D2">
      <w:pPr>
        <w:pStyle w:val="ListParagraph"/>
        <w:numPr>
          <w:ilvl w:val="0"/>
          <w:numId w:val="22"/>
        </w:numPr>
        <w:contextualSpacing w:val="0"/>
        <w:rPr>
          <w:rFonts w:asciiTheme="minorHAnsi" w:hAnsiTheme="minorHAnsi" w:cs="Seattle Text"/>
        </w:rPr>
      </w:pPr>
      <w:r w:rsidRPr="003D081D">
        <w:rPr>
          <w:rFonts w:asciiTheme="minorHAnsi" w:hAnsiTheme="minorHAnsi" w:cs="Seattle Text"/>
        </w:rPr>
        <w:t xml:space="preserve">implementation of strengths-based strategies and supports, </w:t>
      </w:r>
    </w:p>
    <w:p w14:paraId="37F2C3F6" w14:textId="2C877EC3" w:rsidR="00992C66" w:rsidRPr="003D081D" w:rsidRDefault="00992C66" w:rsidP="007E00D2">
      <w:pPr>
        <w:pStyle w:val="ListParagraph"/>
        <w:numPr>
          <w:ilvl w:val="0"/>
          <w:numId w:val="22"/>
        </w:numPr>
        <w:contextualSpacing w:val="0"/>
        <w:rPr>
          <w:rFonts w:asciiTheme="minorHAnsi" w:hAnsiTheme="minorHAnsi" w:cs="Seattle Text"/>
        </w:rPr>
      </w:pPr>
      <w:r w:rsidRPr="003D081D">
        <w:rPr>
          <w:rFonts w:asciiTheme="minorHAnsi" w:hAnsiTheme="minorHAnsi" w:cs="Seattle Text"/>
        </w:rPr>
        <w:t>systems that foster partnership with families</w:t>
      </w:r>
      <w:r w:rsidR="0021726F" w:rsidRPr="003D081D">
        <w:rPr>
          <w:rFonts w:asciiTheme="minorHAnsi" w:hAnsiTheme="minorHAnsi" w:cs="Seattle Text"/>
        </w:rPr>
        <w:t>,</w:t>
      </w:r>
      <w:r w:rsidRPr="003D081D">
        <w:rPr>
          <w:rFonts w:asciiTheme="minorHAnsi" w:hAnsiTheme="minorHAnsi" w:cs="Seattle Text"/>
        </w:rPr>
        <w:t xml:space="preserve"> </w:t>
      </w:r>
    </w:p>
    <w:p w14:paraId="4601BF1F" w14:textId="6516D8AD" w:rsidR="00992C66" w:rsidRPr="003D081D" w:rsidRDefault="00992C66" w:rsidP="007E00D2">
      <w:pPr>
        <w:pStyle w:val="ListParagraph"/>
        <w:numPr>
          <w:ilvl w:val="0"/>
          <w:numId w:val="22"/>
        </w:numPr>
        <w:contextualSpacing w:val="0"/>
        <w:rPr>
          <w:rFonts w:asciiTheme="minorHAnsi" w:hAnsiTheme="minorHAnsi" w:cs="Seattle Text"/>
        </w:rPr>
      </w:pPr>
      <w:r w:rsidRPr="003D081D">
        <w:rPr>
          <w:rFonts w:asciiTheme="minorHAnsi" w:hAnsiTheme="minorHAnsi" w:cs="Seattle Text"/>
        </w:rPr>
        <w:t>use of culturally responsive communication techniques and instructional practices</w:t>
      </w:r>
      <w:r w:rsidR="0021726F" w:rsidRPr="003D081D">
        <w:rPr>
          <w:rFonts w:asciiTheme="minorHAnsi" w:hAnsiTheme="minorHAnsi" w:cs="Seattle Text"/>
        </w:rPr>
        <w:t>,</w:t>
      </w:r>
    </w:p>
    <w:p w14:paraId="30F73DB3" w14:textId="426F7476" w:rsidR="0021726F" w:rsidRPr="003D081D" w:rsidRDefault="0021726F" w:rsidP="007E00D2">
      <w:pPr>
        <w:pStyle w:val="ListParagraph"/>
        <w:numPr>
          <w:ilvl w:val="0"/>
          <w:numId w:val="22"/>
        </w:numPr>
        <w:contextualSpacing w:val="0"/>
        <w:rPr>
          <w:rFonts w:asciiTheme="minorHAnsi" w:hAnsiTheme="minorHAnsi" w:cs="Seattle Text"/>
        </w:rPr>
      </w:pPr>
      <w:r w:rsidRPr="003D081D">
        <w:rPr>
          <w:rFonts w:asciiTheme="minorHAnsi" w:hAnsiTheme="minorHAnsi" w:cs="Seattle Text"/>
        </w:rPr>
        <w:t>consideration of students’ home and community cultural experiences, and</w:t>
      </w:r>
    </w:p>
    <w:p w14:paraId="19FB7673" w14:textId="3AFE2203" w:rsidR="00AD03B2" w:rsidRPr="003D081D" w:rsidRDefault="00992C66" w:rsidP="007E00D2">
      <w:pPr>
        <w:pStyle w:val="ListParagraph"/>
        <w:numPr>
          <w:ilvl w:val="0"/>
          <w:numId w:val="22"/>
        </w:numPr>
        <w:contextualSpacing w:val="0"/>
        <w:rPr>
          <w:rFonts w:asciiTheme="minorHAnsi" w:hAnsiTheme="minorHAnsi" w:cs="Seattle Text"/>
        </w:rPr>
      </w:pPr>
      <w:r w:rsidRPr="003D081D">
        <w:rPr>
          <w:rFonts w:asciiTheme="minorHAnsi" w:hAnsiTheme="minorHAnsi" w:cs="Seattle Text"/>
        </w:rPr>
        <w:t>opportunities for students to express their needs and direct their own learning</w:t>
      </w:r>
      <w:r w:rsidR="0021726F" w:rsidRPr="003D081D">
        <w:rPr>
          <w:rFonts w:asciiTheme="minorHAnsi" w:hAnsiTheme="minorHAnsi" w:cs="Seattle Text"/>
        </w:rPr>
        <w:t>.</w:t>
      </w:r>
    </w:p>
    <w:p w14:paraId="25C87758" w14:textId="234790B4" w:rsidR="00AD03B2" w:rsidRPr="003D081D" w:rsidRDefault="00AD03B2" w:rsidP="00823001">
      <w:pPr>
        <w:contextualSpacing/>
        <w:mirrorIndents/>
        <w:rPr>
          <w:rFonts w:asciiTheme="minorHAnsi" w:hAnsiTheme="minorHAnsi" w:cs="Seattle Text"/>
        </w:rPr>
      </w:pPr>
    </w:p>
    <w:p w14:paraId="14CF5519" w14:textId="7F52D04E" w:rsidR="0021726F" w:rsidRPr="003D081D" w:rsidRDefault="0021726F" w:rsidP="00823001">
      <w:pPr>
        <w:contextualSpacing/>
        <w:mirrorIndents/>
        <w:rPr>
          <w:rFonts w:asciiTheme="minorHAnsi" w:hAnsiTheme="minorHAnsi" w:cs="Seattle Text"/>
          <w:b/>
        </w:rPr>
      </w:pPr>
      <w:r w:rsidRPr="003D081D">
        <w:rPr>
          <w:rFonts w:asciiTheme="minorHAnsi" w:hAnsiTheme="minorHAnsi" w:cs="Seattle Text"/>
          <w:b/>
        </w:rPr>
        <w:t xml:space="preserve">Part </w:t>
      </w:r>
      <w:r w:rsidR="00757592" w:rsidRPr="003D081D">
        <w:rPr>
          <w:rFonts w:asciiTheme="minorHAnsi" w:hAnsiTheme="minorHAnsi" w:cs="Seattle Text"/>
          <w:b/>
        </w:rPr>
        <w:t>A</w:t>
      </w:r>
      <w:r w:rsidRPr="003D081D">
        <w:rPr>
          <w:rFonts w:asciiTheme="minorHAnsi" w:hAnsiTheme="minorHAnsi" w:cs="Seattle Text"/>
          <w:b/>
        </w:rPr>
        <w:t xml:space="preserve">: </w:t>
      </w:r>
      <w:r w:rsidR="00757592" w:rsidRPr="003D081D">
        <w:rPr>
          <w:rFonts w:asciiTheme="minorHAnsi" w:hAnsiTheme="minorHAnsi" w:cs="Seattle Text"/>
          <w:b/>
        </w:rPr>
        <w:t>Culturally Responsive Learning Environments</w:t>
      </w:r>
      <w:r w:rsidRPr="003D081D">
        <w:rPr>
          <w:rFonts w:asciiTheme="minorHAnsi" w:hAnsiTheme="minorHAnsi" w:cs="Seattle Text"/>
          <w:b/>
        </w:rPr>
        <w:t xml:space="preserve"> </w:t>
      </w:r>
    </w:p>
    <w:p w14:paraId="30A630EB" w14:textId="2925577E" w:rsidR="00757592" w:rsidRPr="003D081D" w:rsidRDefault="00757592" w:rsidP="00823001">
      <w:pPr>
        <w:contextualSpacing/>
        <w:mirrorIndents/>
        <w:rPr>
          <w:rFonts w:asciiTheme="minorHAnsi" w:hAnsiTheme="minorHAnsi" w:cs="Seattle Text"/>
        </w:rPr>
      </w:pPr>
      <w:r w:rsidRPr="003D081D">
        <w:rPr>
          <w:rFonts w:asciiTheme="minorHAnsi" w:hAnsiTheme="minorHAnsi" w:cs="Seattle Text"/>
        </w:rPr>
        <w:t>As classrooms and communities locally and across the country become increasingly diverse, culturally responsive learning environments are a critical component to serving students well. Describe what your school has done to cultivate positive learning environments that are responsive to students</w:t>
      </w:r>
      <w:r w:rsidR="00B41E71" w:rsidRPr="003D081D">
        <w:rPr>
          <w:rFonts w:asciiTheme="minorHAnsi" w:hAnsiTheme="minorHAnsi" w:cs="Seattle Text"/>
        </w:rPr>
        <w:t>’</w:t>
      </w:r>
      <w:r w:rsidRPr="003D081D">
        <w:rPr>
          <w:rFonts w:asciiTheme="minorHAnsi" w:hAnsiTheme="minorHAnsi" w:cs="Seattle Text"/>
        </w:rPr>
        <w:t xml:space="preserve"> cultural and linguistic needs. </w:t>
      </w:r>
      <w:r w:rsidR="003F69CC" w:rsidRPr="003D081D">
        <w:rPr>
          <w:rFonts w:asciiTheme="minorHAnsi" w:hAnsiTheme="minorHAnsi" w:cs="Seattle Text"/>
        </w:rPr>
        <w:t xml:space="preserve">Use </w:t>
      </w:r>
      <w:r w:rsidR="00AB78C9" w:rsidRPr="003D081D">
        <w:rPr>
          <w:rFonts w:asciiTheme="minorHAnsi" w:hAnsiTheme="minorHAnsi" w:cs="Seattle Text"/>
        </w:rPr>
        <w:t xml:space="preserve">the following questions </w:t>
      </w:r>
      <w:r w:rsidR="003F69CC" w:rsidRPr="003D081D">
        <w:rPr>
          <w:rFonts w:asciiTheme="minorHAnsi" w:hAnsiTheme="minorHAnsi" w:cs="Seattle Text"/>
        </w:rPr>
        <w:t>to guide</w:t>
      </w:r>
      <w:r w:rsidR="00AB78C9" w:rsidRPr="003D081D">
        <w:rPr>
          <w:rFonts w:asciiTheme="minorHAnsi" w:hAnsiTheme="minorHAnsi" w:cs="Seattle Text"/>
        </w:rPr>
        <w:t xml:space="preserve"> your response</w:t>
      </w:r>
      <w:r w:rsidR="00EC3CE9" w:rsidRPr="003D081D">
        <w:rPr>
          <w:rFonts w:asciiTheme="minorHAnsi" w:hAnsiTheme="minorHAnsi" w:cs="Seattle Text"/>
        </w:rPr>
        <w:t>:</w:t>
      </w:r>
      <w:r w:rsidR="00AB78C9" w:rsidRPr="003D081D">
        <w:rPr>
          <w:rFonts w:asciiTheme="minorHAnsi" w:hAnsiTheme="minorHAnsi" w:cs="Seattle Text"/>
        </w:rPr>
        <w:t xml:space="preserve"> </w:t>
      </w:r>
    </w:p>
    <w:p w14:paraId="0E3CEC5B" w14:textId="25BFF56E" w:rsidR="00757592" w:rsidRPr="003D081D" w:rsidRDefault="00AB78C9" w:rsidP="007E00D2">
      <w:pPr>
        <w:pStyle w:val="ListParagraph"/>
        <w:numPr>
          <w:ilvl w:val="0"/>
          <w:numId w:val="24"/>
        </w:numPr>
        <w:contextualSpacing w:val="0"/>
        <w:rPr>
          <w:rFonts w:asciiTheme="minorHAnsi" w:hAnsiTheme="minorHAnsi" w:cs="Seattle Text"/>
          <w:bCs/>
        </w:rPr>
      </w:pPr>
      <w:r w:rsidRPr="003D081D">
        <w:rPr>
          <w:rFonts w:asciiTheme="minorHAnsi" w:hAnsiTheme="minorHAnsi" w:cs="Seattle Text"/>
          <w:bCs/>
        </w:rPr>
        <w:t xml:space="preserve">What is your school community’s approach to equity and how does that approach impact the learning environments you create? </w:t>
      </w:r>
    </w:p>
    <w:p w14:paraId="172D1BAD" w14:textId="451E6634" w:rsidR="00AB78C9" w:rsidRPr="003D081D" w:rsidRDefault="00AB78C9" w:rsidP="007E00D2">
      <w:pPr>
        <w:pStyle w:val="ListParagraph"/>
        <w:numPr>
          <w:ilvl w:val="0"/>
          <w:numId w:val="24"/>
        </w:numPr>
        <w:contextualSpacing w:val="0"/>
        <w:rPr>
          <w:rFonts w:asciiTheme="minorHAnsi" w:hAnsiTheme="minorHAnsi" w:cs="Seattle Text"/>
          <w:bCs/>
        </w:rPr>
      </w:pPr>
      <w:r w:rsidRPr="003D081D">
        <w:rPr>
          <w:rFonts w:asciiTheme="minorHAnsi" w:hAnsiTheme="minorHAnsi" w:cs="Seattle Text"/>
          <w:bCs/>
        </w:rPr>
        <w:t xml:space="preserve">How do educators at your school adapt </w:t>
      </w:r>
      <w:r w:rsidR="00F3139E" w:rsidRPr="003D081D">
        <w:rPr>
          <w:rFonts w:asciiTheme="minorHAnsi" w:hAnsiTheme="minorHAnsi" w:cs="Seattle Text"/>
          <w:bCs/>
        </w:rPr>
        <w:t xml:space="preserve">curriculum and </w:t>
      </w:r>
      <w:r w:rsidRPr="003D081D">
        <w:rPr>
          <w:rFonts w:asciiTheme="minorHAnsi" w:hAnsiTheme="minorHAnsi" w:cs="Seattle Text"/>
          <w:bCs/>
        </w:rPr>
        <w:t xml:space="preserve">instruction to be culturally responsive and relevant to student experiences? </w:t>
      </w:r>
    </w:p>
    <w:p w14:paraId="3938D5D3" w14:textId="77777777" w:rsidR="00757592" w:rsidRPr="003D081D" w:rsidRDefault="00757592" w:rsidP="007E00D2">
      <w:pPr>
        <w:pStyle w:val="ListParagraph"/>
        <w:numPr>
          <w:ilvl w:val="0"/>
          <w:numId w:val="17"/>
        </w:numPr>
        <w:ind w:left="720"/>
        <w:contextualSpacing w:val="0"/>
        <w:rPr>
          <w:rFonts w:asciiTheme="minorHAnsi" w:hAnsiTheme="minorHAnsi" w:cs="Seattle Text"/>
        </w:rPr>
      </w:pPr>
      <w:r w:rsidRPr="003D081D">
        <w:rPr>
          <w:rFonts w:asciiTheme="minorHAnsi" w:hAnsiTheme="minorHAnsi" w:cs="Seattle Text"/>
        </w:rPr>
        <w:t xml:space="preserve">How do you address cultural differences when working with students/families that may come from a background other than that of your staff? </w:t>
      </w:r>
    </w:p>
    <w:p w14:paraId="6921E5E4" w14:textId="77777777" w:rsidR="009F7A6B" w:rsidRPr="003D081D" w:rsidRDefault="009F7A6B" w:rsidP="007E00D2">
      <w:pPr>
        <w:pStyle w:val="ListParagraph"/>
        <w:numPr>
          <w:ilvl w:val="0"/>
          <w:numId w:val="17"/>
        </w:numPr>
        <w:ind w:left="720"/>
        <w:contextualSpacing w:val="0"/>
        <w:rPr>
          <w:rFonts w:asciiTheme="minorHAnsi" w:hAnsiTheme="minorHAnsi" w:cs="Seattle Text"/>
        </w:rPr>
      </w:pPr>
      <w:r w:rsidRPr="003D081D">
        <w:rPr>
          <w:rFonts w:asciiTheme="minorHAnsi" w:hAnsiTheme="minorHAnsi" w:cs="Seattle Text"/>
        </w:rPr>
        <w:t xml:space="preserve">Please describe the systems you have in place or will put in place to foster partnership with families. How do you inform families of their students’ progress? How do you include families in decision making processes? </w:t>
      </w:r>
    </w:p>
    <w:p w14:paraId="17348560" w14:textId="33C774B6" w:rsidR="00757592" w:rsidRPr="003D081D" w:rsidRDefault="00757592" w:rsidP="007E00D2">
      <w:pPr>
        <w:pStyle w:val="ListParagraph"/>
        <w:numPr>
          <w:ilvl w:val="0"/>
          <w:numId w:val="17"/>
        </w:numPr>
        <w:ind w:left="720"/>
        <w:contextualSpacing w:val="0"/>
        <w:rPr>
          <w:rFonts w:asciiTheme="minorHAnsi" w:hAnsiTheme="minorHAnsi" w:cs="Seattle Text"/>
        </w:rPr>
      </w:pPr>
      <w:r w:rsidRPr="003D081D">
        <w:rPr>
          <w:rFonts w:asciiTheme="minorHAnsi" w:hAnsiTheme="minorHAnsi" w:cs="Seattle Text"/>
        </w:rPr>
        <w:t>What barriers does your agency face when working with students</w:t>
      </w:r>
      <w:r w:rsidR="002E1167" w:rsidRPr="003D081D">
        <w:rPr>
          <w:rFonts w:asciiTheme="minorHAnsi" w:hAnsiTheme="minorHAnsi" w:cs="Seattle Text"/>
        </w:rPr>
        <w:t xml:space="preserve"> and </w:t>
      </w:r>
      <w:r w:rsidRPr="003D081D">
        <w:rPr>
          <w:rFonts w:asciiTheme="minorHAnsi" w:hAnsiTheme="minorHAnsi" w:cs="Seattle Text"/>
        </w:rPr>
        <w:t>families from diverse cultures? What steps will your school take to address those barriers?</w:t>
      </w:r>
    </w:p>
    <w:p w14:paraId="02126550" w14:textId="77777777" w:rsidR="00DD5E5D" w:rsidRPr="003D081D" w:rsidRDefault="00DD5E5D" w:rsidP="00203FB8">
      <w:pPr>
        <w:contextualSpacing/>
        <w:mirrorIndents/>
        <w:rPr>
          <w:rFonts w:asciiTheme="minorHAnsi" w:hAnsiTheme="minorHAnsi" w:cs="Seattle Text"/>
        </w:rPr>
      </w:pPr>
    </w:p>
    <w:p w14:paraId="6DEF2C80" w14:textId="73050C1B" w:rsidR="0021726F" w:rsidRPr="003D081D" w:rsidRDefault="0021726F" w:rsidP="00203FB8">
      <w:pPr>
        <w:contextualSpacing/>
        <w:mirrorIndents/>
        <w:rPr>
          <w:rFonts w:asciiTheme="minorHAnsi" w:hAnsiTheme="minorHAnsi" w:cs="Seattle Text"/>
          <w:b/>
        </w:rPr>
      </w:pPr>
      <w:r w:rsidRPr="003D081D">
        <w:rPr>
          <w:rFonts w:asciiTheme="minorHAnsi" w:hAnsiTheme="minorHAnsi" w:cs="Seattle Text"/>
          <w:b/>
        </w:rPr>
        <w:t xml:space="preserve">Part </w:t>
      </w:r>
      <w:r w:rsidR="00757592" w:rsidRPr="003D081D">
        <w:rPr>
          <w:rFonts w:asciiTheme="minorHAnsi" w:hAnsiTheme="minorHAnsi" w:cs="Seattle Text"/>
          <w:b/>
        </w:rPr>
        <w:t>B</w:t>
      </w:r>
      <w:r w:rsidRPr="003D081D">
        <w:rPr>
          <w:rFonts w:asciiTheme="minorHAnsi" w:hAnsiTheme="minorHAnsi" w:cs="Seattle Text"/>
          <w:b/>
        </w:rPr>
        <w:t xml:space="preserve">: Professional </w:t>
      </w:r>
      <w:r w:rsidR="00757592" w:rsidRPr="003D081D">
        <w:rPr>
          <w:rFonts w:asciiTheme="minorHAnsi" w:hAnsiTheme="minorHAnsi" w:cs="Seattle Text"/>
          <w:b/>
        </w:rPr>
        <w:t xml:space="preserve">Learning and </w:t>
      </w:r>
      <w:r w:rsidRPr="003D081D">
        <w:rPr>
          <w:rFonts w:asciiTheme="minorHAnsi" w:hAnsiTheme="minorHAnsi" w:cs="Seattle Text"/>
          <w:b/>
        </w:rPr>
        <w:t xml:space="preserve">Development </w:t>
      </w:r>
    </w:p>
    <w:p w14:paraId="26522762" w14:textId="1560229B" w:rsidR="00DD5E5D" w:rsidRPr="003D081D" w:rsidRDefault="00CF0B77" w:rsidP="00203FB8">
      <w:pPr>
        <w:contextualSpacing/>
        <w:mirrorIndents/>
        <w:rPr>
          <w:rFonts w:asciiTheme="minorHAnsi" w:hAnsiTheme="minorHAnsi" w:cs="Seattle Text"/>
          <w:bCs/>
        </w:rPr>
      </w:pPr>
      <w:r w:rsidRPr="003D081D">
        <w:rPr>
          <w:rFonts w:asciiTheme="minorHAnsi" w:hAnsiTheme="minorHAnsi" w:cs="Seattle Text"/>
          <w:bCs/>
        </w:rPr>
        <w:t xml:space="preserve">Describe how culturally responsive professional learning opportunities contribute to your school’s climate and culture. </w:t>
      </w:r>
      <w:r w:rsidR="00F3139E" w:rsidRPr="003D081D">
        <w:rPr>
          <w:rFonts w:asciiTheme="minorHAnsi" w:hAnsiTheme="minorHAnsi" w:cs="Seattle Text"/>
          <w:bCs/>
        </w:rPr>
        <w:t>You may</w:t>
      </w:r>
      <w:r w:rsidRPr="003D081D">
        <w:rPr>
          <w:rFonts w:asciiTheme="minorHAnsi" w:hAnsiTheme="minorHAnsi" w:cs="Seattle Text"/>
          <w:bCs/>
        </w:rPr>
        <w:t xml:space="preserve"> include authentic artifacts (e.g. professional development calendars, agendas, survey responses, etc.) to support your description.</w:t>
      </w:r>
      <w:r w:rsidRPr="003D081D">
        <w:rPr>
          <w:rFonts w:asciiTheme="minorHAnsi" w:hAnsiTheme="minorHAnsi" w:cs="Seattle Text"/>
        </w:rPr>
        <w:t xml:space="preserve"> </w:t>
      </w:r>
      <w:r w:rsidRPr="003D081D">
        <w:rPr>
          <w:rFonts w:asciiTheme="minorHAnsi" w:hAnsiTheme="minorHAnsi" w:cs="Seattle Text"/>
          <w:bCs/>
        </w:rPr>
        <w:t xml:space="preserve">If you do not have experience in this area, describe how you plan to integrate culturally responsive learning opportunities into your school’s professional development plan. </w:t>
      </w:r>
      <w:r w:rsidR="003F69CC" w:rsidRPr="003D081D">
        <w:rPr>
          <w:rFonts w:asciiTheme="minorHAnsi" w:hAnsiTheme="minorHAnsi" w:cs="Seattle Text"/>
          <w:bCs/>
        </w:rPr>
        <w:t>Use</w:t>
      </w:r>
      <w:r w:rsidRPr="003D081D">
        <w:rPr>
          <w:rFonts w:asciiTheme="minorHAnsi" w:hAnsiTheme="minorHAnsi" w:cs="Seattle Text"/>
          <w:bCs/>
        </w:rPr>
        <w:t xml:space="preserve"> the following questions </w:t>
      </w:r>
      <w:r w:rsidR="003F69CC" w:rsidRPr="003D081D">
        <w:rPr>
          <w:rFonts w:asciiTheme="minorHAnsi" w:hAnsiTheme="minorHAnsi" w:cs="Seattle Text"/>
          <w:bCs/>
        </w:rPr>
        <w:t xml:space="preserve">to guide </w:t>
      </w:r>
      <w:r w:rsidRPr="003D081D">
        <w:rPr>
          <w:rFonts w:asciiTheme="minorHAnsi" w:hAnsiTheme="minorHAnsi" w:cs="Seattle Text"/>
          <w:bCs/>
        </w:rPr>
        <w:t>your response</w:t>
      </w:r>
      <w:r w:rsidR="00FA532F" w:rsidRPr="003D081D">
        <w:rPr>
          <w:rFonts w:asciiTheme="minorHAnsi" w:hAnsiTheme="minorHAnsi" w:cs="Seattle Text"/>
          <w:bCs/>
        </w:rPr>
        <w:t>:</w:t>
      </w:r>
    </w:p>
    <w:p w14:paraId="7283AC36" w14:textId="77777777" w:rsidR="00CF0B77" w:rsidRPr="003D081D" w:rsidRDefault="00CF0B77" w:rsidP="007E00D2">
      <w:pPr>
        <w:pStyle w:val="ListParagraph"/>
        <w:numPr>
          <w:ilvl w:val="0"/>
          <w:numId w:val="17"/>
        </w:numPr>
        <w:ind w:left="648"/>
        <w:mirrorIndents/>
        <w:rPr>
          <w:rFonts w:asciiTheme="minorHAnsi" w:hAnsiTheme="minorHAnsi" w:cs="Seattle Text"/>
        </w:rPr>
      </w:pPr>
      <w:r w:rsidRPr="003D081D">
        <w:rPr>
          <w:rFonts w:asciiTheme="minorHAnsi" w:hAnsiTheme="minorHAnsi" w:cs="Seattle Text"/>
        </w:rPr>
        <w:t>How have you engaged in professional learning to develop and enhance staff understanding of culturally responsive instructional strategies?</w:t>
      </w:r>
    </w:p>
    <w:p w14:paraId="52BF8254" w14:textId="785B61DA" w:rsidR="00CF0B77" w:rsidRPr="003D081D" w:rsidRDefault="00CF0B77" w:rsidP="007E00D2">
      <w:pPr>
        <w:pStyle w:val="ListParagraph"/>
        <w:numPr>
          <w:ilvl w:val="0"/>
          <w:numId w:val="17"/>
        </w:numPr>
        <w:ind w:left="648"/>
        <w:mirrorIndents/>
        <w:rPr>
          <w:rFonts w:asciiTheme="minorHAnsi" w:hAnsiTheme="minorHAnsi" w:cs="Seattle Text"/>
        </w:rPr>
      </w:pPr>
      <w:r w:rsidRPr="003D081D">
        <w:rPr>
          <w:rFonts w:asciiTheme="minorHAnsi" w:hAnsiTheme="minorHAnsi" w:cs="Seattle Text"/>
        </w:rPr>
        <w:t>What structures do you have in place to support the cultural competency of staff?</w:t>
      </w:r>
    </w:p>
    <w:p w14:paraId="7A3822D7" w14:textId="7EA650E5" w:rsidR="00CF0B77" w:rsidRPr="003D081D" w:rsidRDefault="00CF0B77" w:rsidP="007E00D2">
      <w:pPr>
        <w:pStyle w:val="ListParagraph"/>
        <w:numPr>
          <w:ilvl w:val="0"/>
          <w:numId w:val="17"/>
        </w:numPr>
        <w:ind w:left="648"/>
        <w:mirrorIndents/>
        <w:rPr>
          <w:rFonts w:asciiTheme="minorHAnsi" w:hAnsiTheme="minorHAnsi" w:cs="Seattle Text"/>
        </w:rPr>
      </w:pPr>
      <w:r w:rsidRPr="003D081D">
        <w:rPr>
          <w:rFonts w:asciiTheme="minorHAnsi" w:hAnsiTheme="minorHAnsi" w:cs="Seattle Text"/>
        </w:rPr>
        <w:t>What practical tools or training on cultural responsiveness will you provide to all staff?</w:t>
      </w:r>
    </w:p>
    <w:p w14:paraId="20533B3A" w14:textId="5B48A70C" w:rsidR="000F34BD" w:rsidRPr="003D081D" w:rsidRDefault="000241F0" w:rsidP="007E00D2">
      <w:pPr>
        <w:pStyle w:val="ListParagraph"/>
        <w:numPr>
          <w:ilvl w:val="0"/>
          <w:numId w:val="17"/>
        </w:numPr>
        <w:ind w:left="648"/>
        <w:mirrorIndents/>
        <w:rPr>
          <w:rFonts w:asciiTheme="minorHAnsi" w:hAnsiTheme="minorHAnsi" w:cs="Seattle Text"/>
        </w:rPr>
      </w:pPr>
      <w:r w:rsidRPr="003D081D">
        <w:rPr>
          <w:rFonts w:asciiTheme="minorHAnsi" w:hAnsiTheme="minorHAnsi" w:cs="Seattle Text"/>
        </w:rPr>
        <w:t xml:space="preserve">What do you see as areas of growth in advancing cultural responsiveness at your school? </w:t>
      </w:r>
    </w:p>
    <w:p w14:paraId="546B7F28" w14:textId="595FB12C" w:rsidR="00B235AC" w:rsidRPr="003D081D" w:rsidRDefault="00B635CE" w:rsidP="00203FB8">
      <w:pPr>
        <w:mirrorIndents/>
        <w:rPr>
          <w:rFonts w:asciiTheme="minorHAnsi" w:hAnsiTheme="minorHAnsi" w:cs="Seattle Text"/>
        </w:rPr>
      </w:pPr>
      <w:r w:rsidRPr="003D081D">
        <w:rPr>
          <w:rFonts w:asciiTheme="minorHAnsi" w:hAnsiTheme="minorHAnsi" w:cs="Seattle Text"/>
        </w:rPr>
        <w:br w:type="page"/>
      </w:r>
    </w:p>
    <w:p w14:paraId="394035BA" w14:textId="557D24FE" w:rsidR="000A3BBD" w:rsidRPr="003D081D" w:rsidRDefault="008F59FC" w:rsidP="00823001">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3D081D">
        <w:rPr>
          <w:rFonts w:asciiTheme="minorHAnsi" w:hAnsiTheme="minorHAnsi" w:cs="Seattle Text"/>
          <w:b/>
        </w:rPr>
        <w:lastRenderedPageBreak/>
        <w:t xml:space="preserve">SECTION </w:t>
      </w:r>
      <w:r w:rsidR="00FA6F3D" w:rsidRPr="003D081D">
        <w:rPr>
          <w:rFonts w:asciiTheme="minorHAnsi" w:hAnsiTheme="minorHAnsi" w:cs="Seattle Text"/>
          <w:b/>
        </w:rPr>
        <w:t>6</w:t>
      </w:r>
      <w:r w:rsidRPr="003D081D">
        <w:rPr>
          <w:rFonts w:asciiTheme="minorHAnsi" w:hAnsiTheme="minorHAnsi" w:cs="Seattle Text"/>
          <w:b/>
        </w:rPr>
        <w:t>: Workplan</w:t>
      </w:r>
    </w:p>
    <w:p w14:paraId="73B00891" w14:textId="05F6172D" w:rsidR="002361DF" w:rsidRPr="003D081D" w:rsidRDefault="000A3BBD" w:rsidP="00945E1A">
      <w:pPr>
        <w:pBdr>
          <w:top w:val="single" w:sz="4" w:space="1" w:color="auto"/>
          <w:bottom w:val="single" w:sz="4" w:space="1" w:color="auto"/>
        </w:pBdr>
        <w:shd w:val="clear" w:color="auto" w:fill="D9D9D9" w:themeFill="background1" w:themeFillShade="D9"/>
        <w:ind w:left="-90" w:right="-90"/>
        <w:contextualSpacing/>
        <w:mirrorIndents/>
        <w:rPr>
          <w:rFonts w:asciiTheme="minorHAnsi" w:hAnsiTheme="minorHAnsi" w:cs="Seattle Text"/>
          <w:i/>
        </w:rPr>
      </w:pPr>
      <w:r w:rsidRPr="003D081D">
        <w:rPr>
          <w:rFonts w:asciiTheme="minorHAnsi" w:hAnsiTheme="minorHAnsi" w:cs="Seattle Text"/>
          <w:i/>
        </w:rPr>
        <w:t xml:space="preserve">Responses to Section </w:t>
      </w:r>
      <w:r w:rsidR="00D55FBD" w:rsidRPr="003D081D">
        <w:rPr>
          <w:rFonts w:asciiTheme="minorHAnsi" w:hAnsiTheme="minorHAnsi" w:cs="Seattle Text"/>
          <w:i/>
        </w:rPr>
        <w:t>6</w:t>
      </w:r>
      <w:r w:rsidRPr="003D081D">
        <w:rPr>
          <w:rFonts w:asciiTheme="minorHAnsi" w:hAnsiTheme="minorHAnsi" w:cs="Seattle Text"/>
          <w:i/>
        </w:rPr>
        <w:t xml:space="preserve">: Workplan are to </w:t>
      </w:r>
      <w:r w:rsidR="00E16738" w:rsidRPr="003D081D">
        <w:rPr>
          <w:rFonts w:asciiTheme="minorHAnsi" w:hAnsiTheme="minorHAnsi" w:cs="Seattle Text"/>
          <w:i/>
        </w:rPr>
        <w:t xml:space="preserve">be </w:t>
      </w:r>
      <w:r w:rsidR="00632594" w:rsidRPr="003D081D">
        <w:rPr>
          <w:rFonts w:asciiTheme="minorHAnsi" w:hAnsiTheme="minorHAnsi" w:cs="Seattle Text"/>
          <w:i/>
        </w:rPr>
        <w:t xml:space="preserve">completed </w:t>
      </w:r>
      <w:r w:rsidR="00E16738" w:rsidRPr="003D081D">
        <w:rPr>
          <w:rFonts w:asciiTheme="minorHAnsi" w:hAnsiTheme="minorHAnsi" w:cs="Seattle Text"/>
          <w:i/>
        </w:rPr>
        <w:t xml:space="preserve">using the Excel template provided and </w:t>
      </w:r>
      <w:r w:rsidR="00632594" w:rsidRPr="003D081D">
        <w:rPr>
          <w:rFonts w:asciiTheme="minorHAnsi" w:hAnsiTheme="minorHAnsi" w:cs="Seattle Text"/>
          <w:i/>
        </w:rPr>
        <w:t xml:space="preserve">submitted </w:t>
      </w:r>
      <w:r w:rsidRPr="003D081D">
        <w:rPr>
          <w:rFonts w:asciiTheme="minorHAnsi" w:hAnsiTheme="minorHAnsi" w:cs="Seattle Text"/>
          <w:i/>
        </w:rPr>
        <w:t xml:space="preserve">with all other </w:t>
      </w:r>
      <w:r w:rsidR="00E16738" w:rsidRPr="003D081D">
        <w:rPr>
          <w:rFonts w:asciiTheme="minorHAnsi" w:hAnsiTheme="minorHAnsi" w:cs="Seattle Text"/>
          <w:i/>
        </w:rPr>
        <w:t>sections</w:t>
      </w:r>
      <w:r w:rsidRPr="003D081D">
        <w:rPr>
          <w:rFonts w:asciiTheme="minorHAnsi" w:hAnsiTheme="minorHAnsi" w:cs="Seattle Text"/>
          <w:i/>
        </w:rPr>
        <w:t>.</w:t>
      </w:r>
      <w:r w:rsidR="007F7780" w:rsidRPr="003D081D">
        <w:rPr>
          <w:rFonts w:asciiTheme="minorHAnsi" w:hAnsiTheme="minorHAnsi" w:cs="Seattle Text"/>
          <w:i/>
        </w:rPr>
        <w:t xml:space="preserve"> </w:t>
      </w:r>
    </w:p>
    <w:p w14:paraId="454521B6" w14:textId="75455D0C" w:rsidR="005C3BF6" w:rsidRPr="003D081D" w:rsidRDefault="005C3BF6" w:rsidP="00823001">
      <w:pPr>
        <w:contextualSpacing/>
        <w:mirrorIndents/>
        <w:rPr>
          <w:rFonts w:asciiTheme="minorHAnsi" w:hAnsiTheme="minorHAnsi" w:cs="Seattle Text"/>
        </w:rPr>
      </w:pPr>
      <w:r w:rsidRPr="003D081D">
        <w:rPr>
          <w:rFonts w:asciiTheme="minorHAnsi" w:hAnsiTheme="minorHAnsi" w:cs="Seattle Text"/>
        </w:rPr>
        <w:t xml:space="preserve">In this section you will describe your workplan strategies and proposed budget to achieve Levy goals. Workplans must outline a tiered approach to intervention services that is 1) based on student need, 2) tied to correlating </w:t>
      </w:r>
      <w:r w:rsidR="00825DE7" w:rsidRPr="003D081D">
        <w:rPr>
          <w:rFonts w:asciiTheme="minorHAnsi" w:hAnsiTheme="minorHAnsi" w:cs="Seattle Text"/>
        </w:rPr>
        <w:t>outcomes and indicators</w:t>
      </w:r>
      <w:r w:rsidRPr="003D081D">
        <w:rPr>
          <w:rFonts w:asciiTheme="minorHAnsi" w:hAnsiTheme="minorHAnsi" w:cs="Seattle Text"/>
        </w:rPr>
        <w:t>, and 3) reliant upon approaches that have demonstrated success in achieving outcomes.</w:t>
      </w:r>
    </w:p>
    <w:p w14:paraId="082B1504" w14:textId="77777777" w:rsidR="005C3BF6" w:rsidRPr="003D081D" w:rsidRDefault="005C3BF6" w:rsidP="00823001">
      <w:pPr>
        <w:contextualSpacing/>
        <w:mirrorIndents/>
        <w:rPr>
          <w:rFonts w:asciiTheme="minorHAnsi" w:hAnsiTheme="minorHAnsi" w:cs="Seattle Text"/>
        </w:rPr>
      </w:pPr>
    </w:p>
    <w:p w14:paraId="5CB49C10" w14:textId="77777777" w:rsidR="00825DE7" w:rsidRPr="003D081D" w:rsidRDefault="005C3BF6" w:rsidP="00823001">
      <w:pPr>
        <w:rPr>
          <w:b/>
        </w:rPr>
      </w:pPr>
      <w:r w:rsidRPr="003D081D">
        <w:rPr>
          <w:rFonts w:asciiTheme="minorHAnsi" w:hAnsiTheme="minorHAnsi"/>
          <w:b/>
        </w:rPr>
        <w:t xml:space="preserve">Part A: </w:t>
      </w:r>
      <w:r w:rsidRPr="003D081D">
        <w:rPr>
          <w:b/>
        </w:rPr>
        <w:t xml:space="preserve">Strategy Description </w:t>
      </w:r>
    </w:p>
    <w:p w14:paraId="77D20262" w14:textId="01460664" w:rsidR="005C3BF6" w:rsidRPr="003D081D" w:rsidRDefault="005C3BF6" w:rsidP="00823001">
      <w:pPr>
        <w:rPr>
          <w:b/>
        </w:rPr>
      </w:pPr>
      <w:r w:rsidRPr="003D081D">
        <w:rPr>
          <w:b/>
          <w:i/>
          <w:iCs/>
        </w:rPr>
        <w:t>(</w:t>
      </w:r>
      <w:r w:rsidR="00825DE7" w:rsidRPr="003D081D">
        <w:rPr>
          <w:b/>
          <w:i/>
          <w:iCs/>
        </w:rPr>
        <w:t xml:space="preserve">Complete Part A using the </w:t>
      </w:r>
      <w:r w:rsidRPr="003D081D">
        <w:rPr>
          <w:b/>
          <w:i/>
          <w:iCs/>
        </w:rPr>
        <w:t xml:space="preserve">Excel </w:t>
      </w:r>
      <w:r w:rsidR="00825DE7" w:rsidRPr="003D081D">
        <w:rPr>
          <w:b/>
          <w:i/>
          <w:iCs/>
        </w:rPr>
        <w:t>t</w:t>
      </w:r>
      <w:r w:rsidRPr="003D081D">
        <w:rPr>
          <w:b/>
          <w:i/>
          <w:iCs/>
        </w:rPr>
        <w:t>emplate</w:t>
      </w:r>
      <w:r w:rsidR="00825DE7" w:rsidRPr="003D081D">
        <w:rPr>
          <w:b/>
          <w:i/>
          <w:iCs/>
        </w:rPr>
        <w:t xml:space="preserve"> provided and shown in Appendix </w:t>
      </w:r>
      <w:r w:rsidR="00E76A02" w:rsidRPr="003D081D">
        <w:rPr>
          <w:b/>
          <w:i/>
          <w:iCs/>
        </w:rPr>
        <w:t>E</w:t>
      </w:r>
      <w:r w:rsidR="00825DE7" w:rsidRPr="003D081D">
        <w:rPr>
          <w:b/>
          <w:i/>
          <w:iCs/>
        </w:rPr>
        <w:t>)</w:t>
      </w:r>
    </w:p>
    <w:p w14:paraId="4EB251D4" w14:textId="0187B3F2" w:rsidR="005C3BF6" w:rsidRPr="003D081D" w:rsidRDefault="005C3BF6" w:rsidP="00823001">
      <w:r w:rsidRPr="003D081D">
        <w:t xml:space="preserve">Please use the workplan template provided to describe the strategies you will implement to achieve improved outcomes if awarded Levy funds. </w:t>
      </w:r>
      <w:r w:rsidR="00823001" w:rsidRPr="003D081D">
        <w:t>Refer</w:t>
      </w:r>
      <w:r w:rsidRPr="003D081D">
        <w:t xml:space="preserve"> to the </w:t>
      </w:r>
      <w:r w:rsidR="00823001" w:rsidRPr="003D081D">
        <w:t>“</w:t>
      </w:r>
      <w:r w:rsidRPr="003D081D">
        <w:t>Program Requirements</w:t>
      </w:r>
      <w:r w:rsidR="00823001" w:rsidRPr="003D081D">
        <w:t>”</w:t>
      </w:r>
      <w:r w:rsidRPr="003D081D">
        <w:t xml:space="preserve"> section and collaborate with your RFI development team to identify specific strategies (e.g. services, learning opportunities, interventions, etc.) to improve student outcomes given your unique school needs and community context. </w:t>
      </w:r>
    </w:p>
    <w:p w14:paraId="29F9FEF8" w14:textId="77777777" w:rsidR="005C3BF6" w:rsidRPr="003D081D" w:rsidRDefault="005C3BF6" w:rsidP="00823001"/>
    <w:p w14:paraId="1619A64A" w14:textId="7F1ECB64" w:rsidR="00990F9F" w:rsidRPr="003D081D" w:rsidRDefault="00990F9F" w:rsidP="00823001">
      <w:r w:rsidRPr="003D081D">
        <w:t xml:space="preserve">Your workplan must include strategies related to the two required </w:t>
      </w:r>
      <w:r w:rsidR="00B40EE2">
        <w:t>s</w:t>
      </w:r>
      <w:r w:rsidRPr="003D081D">
        <w:t>chool-</w:t>
      </w:r>
      <w:r w:rsidR="00B40EE2">
        <w:t>b</w:t>
      </w:r>
      <w:r w:rsidRPr="003D081D">
        <w:t xml:space="preserve">ased investment components, 1) Expanded Learning and Academic Support, and 2) College and Career Readiness. Within each component, strategies must address the corresponding key elements and approaches named in the tables below. </w:t>
      </w:r>
    </w:p>
    <w:p w14:paraId="710D2757" w14:textId="77777777" w:rsidR="00990F9F" w:rsidRPr="003D081D" w:rsidRDefault="00990F9F" w:rsidP="00823001"/>
    <w:p w14:paraId="20AB393B" w14:textId="43BED1EA" w:rsidR="00990F9F" w:rsidRPr="003D081D" w:rsidRDefault="0054651F" w:rsidP="00823001">
      <w:r w:rsidRPr="003D081D">
        <w:t>Additionally</w:t>
      </w:r>
      <w:r w:rsidR="00990F9F" w:rsidRPr="003D081D">
        <w:t xml:space="preserve">, each strategy proposed should show clear alignment between: </w:t>
      </w:r>
    </w:p>
    <w:p w14:paraId="63BF5364" w14:textId="1ACEF638" w:rsidR="00990F9F" w:rsidRPr="003D081D" w:rsidRDefault="00990F9F" w:rsidP="007E00D2">
      <w:pPr>
        <w:pStyle w:val="ListParagraph"/>
        <w:numPr>
          <w:ilvl w:val="0"/>
          <w:numId w:val="54"/>
        </w:numPr>
      </w:pPr>
      <w:r w:rsidRPr="003D081D">
        <w:t xml:space="preserve">the demonstrated student needs elevated in Section 2, </w:t>
      </w:r>
    </w:p>
    <w:p w14:paraId="3DEEFDB1" w14:textId="10C88230" w:rsidR="00990F9F" w:rsidRPr="003D081D" w:rsidRDefault="00990F9F" w:rsidP="007E00D2">
      <w:pPr>
        <w:pStyle w:val="ListParagraph"/>
        <w:numPr>
          <w:ilvl w:val="0"/>
          <w:numId w:val="54"/>
        </w:numPr>
        <w:spacing w:line="259" w:lineRule="auto"/>
      </w:pPr>
      <w:r w:rsidRPr="003D081D">
        <w:t>the specific focus students to be served, and</w:t>
      </w:r>
    </w:p>
    <w:p w14:paraId="14874B64" w14:textId="7737159E" w:rsidR="00990F9F" w:rsidRPr="003D081D" w:rsidRDefault="00990F9F" w:rsidP="007E00D2">
      <w:pPr>
        <w:pStyle w:val="ListParagraph"/>
        <w:numPr>
          <w:ilvl w:val="0"/>
          <w:numId w:val="54"/>
        </w:numPr>
        <w:spacing w:line="259" w:lineRule="auto"/>
      </w:pPr>
      <w:r w:rsidRPr="003D081D">
        <w:t xml:space="preserve">the outcome or indicator to be impacted.  </w:t>
      </w:r>
    </w:p>
    <w:p w14:paraId="2563F7DF" w14:textId="77777777" w:rsidR="00990F9F" w:rsidRPr="003D081D" w:rsidRDefault="00990F9F" w:rsidP="00990F9F">
      <w:pPr>
        <w:spacing w:line="259" w:lineRule="auto"/>
      </w:pPr>
    </w:p>
    <w:p w14:paraId="538DAC13" w14:textId="273D7104" w:rsidR="005C3BF6" w:rsidRDefault="00990F9F" w:rsidP="005C3BF6">
      <w:pPr>
        <w:spacing w:line="259" w:lineRule="auto"/>
      </w:pPr>
      <w:r w:rsidRPr="003D081D">
        <w:t>Selected outcomes and indicators must contribute to the Levy’s collective impact on Headline Indicators named in Appendix A, either in the first year or in subsequent investment years.</w:t>
      </w:r>
      <w:r w:rsidR="0054651F" w:rsidRPr="003D081D" w:rsidDel="0054651F">
        <w:t xml:space="preserve"> </w:t>
      </w:r>
      <w:r w:rsidR="005C3BF6" w:rsidRPr="003D081D">
        <w:t>Each strategy description will include the following details:</w:t>
      </w:r>
    </w:p>
    <w:p w14:paraId="7B2570B4" w14:textId="77777777" w:rsidR="00B40EE2" w:rsidRPr="003D081D" w:rsidRDefault="00B40EE2" w:rsidP="005C3BF6">
      <w:pPr>
        <w:spacing w:line="259" w:lineRule="auto"/>
      </w:pPr>
    </w:p>
    <w:tbl>
      <w:tblPr>
        <w:tblStyle w:val="TableGrid"/>
        <w:tblW w:w="5000" w:type="pct"/>
        <w:tblLook w:val="04A0" w:firstRow="1" w:lastRow="0" w:firstColumn="1" w:lastColumn="0" w:noHBand="0" w:noVBand="1"/>
      </w:tblPr>
      <w:tblGrid>
        <w:gridCol w:w="1739"/>
        <w:gridCol w:w="8061"/>
      </w:tblGrid>
      <w:tr w:rsidR="00416358" w:rsidRPr="003D081D" w14:paraId="2910054E" w14:textId="77777777" w:rsidTr="3E5304F0">
        <w:tc>
          <w:tcPr>
            <w:tcW w:w="887" w:type="pct"/>
            <w:shd w:val="clear" w:color="auto" w:fill="D9D9D9" w:themeFill="background1" w:themeFillShade="D9"/>
          </w:tcPr>
          <w:p w14:paraId="094F4B8B" w14:textId="103530C1" w:rsidR="00416358" w:rsidRPr="003D081D" w:rsidRDefault="00416358" w:rsidP="00391F52">
            <w:pPr>
              <w:jc w:val="center"/>
              <w:rPr>
                <w:rFonts w:asciiTheme="minorHAnsi" w:hAnsiTheme="minorHAnsi"/>
                <w:b/>
                <w:bCs/>
                <w:i/>
                <w:iCs/>
              </w:rPr>
            </w:pPr>
            <w:r w:rsidRPr="003D081D">
              <w:rPr>
                <w:rFonts w:asciiTheme="minorHAnsi" w:hAnsiTheme="minorHAnsi"/>
                <w:b/>
                <w:bCs/>
                <w:i/>
                <w:iCs/>
              </w:rPr>
              <w:t>Component:</w:t>
            </w:r>
          </w:p>
        </w:tc>
        <w:tc>
          <w:tcPr>
            <w:tcW w:w="4113" w:type="pct"/>
            <w:shd w:val="clear" w:color="auto" w:fill="D9D9D9" w:themeFill="background1" w:themeFillShade="D9"/>
          </w:tcPr>
          <w:p w14:paraId="4211D848" w14:textId="70A00BAB" w:rsidR="00416358" w:rsidRPr="003D081D" w:rsidRDefault="00416358" w:rsidP="00391F52">
            <w:pPr>
              <w:rPr>
                <w:rFonts w:asciiTheme="minorHAnsi" w:hAnsiTheme="minorHAnsi"/>
                <w:b/>
                <w:bCs/>
                <w:sz w:val="22"/>
                <w:szCs w:val="22"/>
              </w:rPr>
            </w:pPr>
            <w:r w:rsidRPr="003D081D">
              <w:rPr>
                <w:rFonts w:asciiTheme="minorHAnsi" w:hAnsiTheme="minorHAnsi"/>
                <w:b/>
                <w:bCs/>
                <w:sz w:val="22"/>
                <w:szCs w:val="22"/>
              </w:rPr>
              <w:t>Expanded Learning and Academic Support (ELAS)</w:t>
            </w:r>
          </w:p>
        </w:tc>
      </w:tr>
      <w:tr w:rsidR="001E2EB9" w:rsidRPr="003D081D" w14:paraId="5F82817B" w14:textId="77777777" w:rsidTr="004D53FE">
        <w:tc>
          <w:tcPr>
            <w:tcW w:w="5000" w:type="pct"/>
            <w:gridSpan w:val="2"/>
            <w:shd w:val="clear" w:color="auto" w:fill="F2F2F2" w:themeFill="background1" w:themeFillShade="F2"/>
          </w:tcPr>
          <w:p w14:paraId="351E1E70" w14:textId="7665F931" w:rsidR="001E2EB9" w:rsidRPr="003D081D" w:rsidRDefault="001E2EB9" w:rsidP="00391F52">
            <w:pPr>
              <w:ind w:left="144"/>
              <w:rPr>
                <w:rFonts w:asciiTheme="minorHAnsi" w:hAnsiTheme="minorHAnsi"/>
                <w:color w:val="000000"/>
              </w:rPr>
            </w:pPr>
            <w:r w:rsidRPr="003D081D">
              <w:rPr>
                <w:rFonts w:asciiTheme="minorHAnsi" w:hAnsiTheme="minorHAnsi"/>
                <w:b/>
                <w:bCs/>
                <w:i/>
                <w:iCs/>
              </w:rPr>
              <w:t>Strategy Details</w:t>
            </w:r>
          </w:p>
        </w:tc>
      </w:tr>
      <w:tr w:rsidR="00416358" w:rsidRPr="003D081D" w14:paraId="4A7F5A65" w14:textId="77777777" w:rsidTr="004D53FE">
        <w:tc>
          <w:tcPr>
            <w:tcW w:w="887" w:type="pct"/>
          </w:tcPr>
          <w:p w14:paraId="66A84538" w14:textId="06B0D41E" w:rsidR="00416358" w:rsidRPr="003D081D" w:rsidRDefault="00203FB8" w:rsidP="00391F52">
            <w:pPr>
              <w:jc w:val="right"/>
              <w:rPr>
                <w:rFonts w:asciiTheme="minorHAnsi" w:hAnsiTheme="minorHAnsi"/>
                <w:b/>
                <w:bCs/>
                <w:i/>
                <w:iCs/>
              </w:rPr>
            </w:pPr>
            <w:r w:rsidRPr="003D081D">
              <w:rPr>
                <w:b/>
                <w:bCs/>
                <w:i/>
                <w:iCs/>
              </w:rPr>
              <w:t>Key Element</w:t>
            </w:r>
          </w:p>
        </w:tc>
        <w:tc>
          <w:tcPr>
            <w:tcW w:w="4113" w:type="pct"/>
            <w:shd w:val="clear" w:color="auto" w:fill="auto"/>
            <w:vAlign w:val="center"/>
          </w:tcPr>
          <w:p w14:paraId="25F3F475" w14:textId="2CD218FE" w:rsidR="00A423BA" w:rsidRPr="003D081D" w:rsidRDefault="00A423BA" w:rsidP="00391F52">
            <w:pPr>
              <w:rPr>
                <w:rFonts w:asciiTheme="minorHAnsi" w:hAnsiTheme="minorHAnsi"/>
                <w:color w:val="000000"/>
              </w:rPr>
            </w:pPr>
            <w:r w:rsidRPr="003D081D">
              <w:rPr>
                <w:rFonts w:asciiTheme="minorHAnsi" w:hAnsiTheme="minorHAnsi"/>
                <w:color w:val="000000"/>
              </w:rPr>
              <w:t>Select the key element strategy addresses:</w:t>
            </w:r>
            <w:r w:rsidR="0018659A" w:rsidRPr="003D081D">
              <w:rPr>
                <w:rFonts w:asciiTheme="minorHAnsi" w:hAnsiTheme="minorHAnsi"/>
                <w:color w:val="000000"/>
              </w:rPr>
              <w:t xml:space="preserve"> </w:t>
            </w:r>
            <w:r w:rsidR="0018659A" w:rsidRPr="003D081D">
              <w:rPr>
                <w:rFonts w:asciiTheme="minorHAnsi" w:hAnsiTheme="minorHAnsi"/>
                <w:i/>
                <w:iCs/>
                <w:color w:val="000000"/>
              </w:rPr>
              <w:t>(workplan must address all three)</w:t>
            </w:r>
            <w:r w:rsidR="0018659A" w:rsidRPr="003D081D">
              <w:rPr>
                <w:rFonts w:asciiTheme="minorHAnsi" w:hAnsiTheme="minorHAnsi"/>
                <w:color w:val="000000"/>
              </w:rPr>
              <w:t xml:space="preserve"> </w:t>
            </w:r>
          </w:p>
          <w:p w14:paraId="6B4D7F8A" w14:textId="3219E1B0" w:rsidR="00416358" w:rsidRPr="003D081D" w:rsidRDefault="00416358" w:rsidP="00391F52">
            <w:pPr>
              <w:ind w:left="144"/>
              <w:rPr>
                <w:rFonts w:asciiTheme="minorHAnsi" w:hAnsiTheme="minorHAnsi"/>
                <w:color w:val="000000"/>
              </w:rPr>
            </w:pPr>
            <w:r w:rsidRPr="003D081D">
              <w:rPr>
                <w:rFonts w:asciiTheme="minorHAnsi" w:hAnsiTheme="minorHAnsi"/>
                <w:color w:val="000000"/>
              </w:rPr>
              <w:t xml:space="preserve">1) Extended In-School Learning  </w:t>
            </w:r>
          </w:p>
          <w:p w14:paraId="2DFC3F9C" w14:textId="19CED89B" w:rsidR="00416358" w:rsidRPr="003D081D" w:rsidRDefault="00416358" w:rsidP="00391F52">
            <w:pPr>
              <w:ind w:left="144"/>
              <w:rPr>
                <w:rFonts w:asciiTheme="minorHAnsi" w:hAnsiTheme="minorHAnsi"/>
                <w:color w:val="000000"/>
              </w:rPr>
            </w:pPr>
            <w:r w:rsidRPr="003D081D">
              <w:rPr>
                <w:rFonts w:asciiTheme="minorHAnsi" w:hAnsiTheme="minorHAnsi"/>
                <w:color w:val="000000"/>
              </w:rPr>
              <w:t>2) Out</w:t>
            </w:r>
            <w:r w:rsidR="00B40EE2">
              <w:rPr>
                <w:rFonts w:asciiTheme="minorHAnsi" w:hAnsiTheme="minorHAnsi"/>
                <w:color w:val="000000"/>
              </w:rPr>
              <w:t>-</w:t>
            </w:r>
            <w:r w:rsidRPr="003D081D">
              <w:rPr>
                <w:rFonts w:asciiTheme="minorHAnsi" w:hAnsiTheme="minorHAnsi"/>
                <w:color w:val="000000"/>
              </w:rPr>
              <w:t>of</w:t>
            </w:r>
            <w:r w:rsidR="00B40EE2">
              <w:rPr>
                <w:rFonts w:asciiTheme="minorHAnsi" w:hAnsiTheme="minorHAnsi"/>
                <w:color w:val="000000"/>
              </w:rPr>
              <w:t>-</w:t>
            </w:r>
            <w:r w:rsidRPr="003D081D">
              <w:rPr>
                <w:rFonts w:asciiTheme="minorHAnsi" w:hAnsiTheme="minorHAnsi"/>
                <w:color w:val="000000"/>
              </w:rPr>
              <w:t xml:space="preserve">School Time  </w:t>
            </w:r>
          </w:p>
          <w:p w14:paraId="607464E9" w14:textId="1722D2C3" w:rsidR="00416358" w:rsidRPr="003D081D" w:rsidRDefault="00416358" w:rsidP="00391F52">
            <w:pPr>
              <w:ind w:left="144"/>
              <w:rPr>
                <w:rFonts w:asciiTheme="minorHAnsi" w:hAnsiTheme="minorHAnsi"/>
              </w:rPr>
            </w:pPr>
            <w:r w:rsidRPr="003D081D">
              <w:rPr>
                <w:rFonts w:asciiTheme="minorHAnsi" w:hAnsiTheme="minorHAnsi"/>
                <w:color w:val="000000"/>
              </w:rPr>
              <w:t xml:space="preserve">3) Summer Learning </w:t>
            </w:r>
          </w:p>
        </w:tc>
      </w:tr>
      <w:tr w:rsidR="00416358" w:rsidRPr="003D081D" w14:paraId="53F9CD42" w14:textId="77777777" w:rsidTr="004D53FE">
        <w:tc>
          <w:tcPr>
            <w:tcW w:w="887" w:type="pct"/>
          </w:tcPr>
          <w:p w14:paraId="7D8DA993" w14:textId="77777777" w:rsidR="00825DE7" w:rsidRPr="003D081D" w:rsidRDefault="00825DE7" w:rsidP="00391F52">
            <w:pPr>
              <w:jc w:val="right"/>
              <w:rPr>
                <w:rFonts w:asciiTheme="minorHAnsi" w:hAnsiTheme="minorHAnsi"/>
                <w:b/>
                <w:bCs/>
                <w:i/>
                <w:iCs/>
              </w:rPr>
            </w:pPr>
            <w:r w:rsidRPr="003D081D">
              <w:rPr>
                <w:rFonts w:asciiTheme="minorHAnsi" w:hAnsiTheme="minorHAnsi"/>
                <w:b/>
                <w:bCs/>
                <w:i/>
                <w:iCs/>
              </w:rPr>
              <w:t xml:space="preserve">Approach </w:t>
            </w:r>
          </w:p>
          <w:p w14:paraId="689BE270" w14:textId="77777777" w:rsidR="00825DE7" w:rsidRPr="003D081D" w:rsidRDefault="00825DE7" w:rsidP="00391F52">
            <w:pPr>
              <w:jc w:val="right"/>
              <w:rPr>
                <w:rFonts w:asciiTheme="minorHAnsi" w:hAnsiTheme="minorHAnsi"/>
                <w:b/>
                <w:bCs/>
                <w:i/>
                <w:iCs/>
              </w:rPr>
            </w:pPr>
          </w:p>
          <w:p w14:paraId="12BBB5F4" w14:textId="1F352734" w:rsidR="00825DE7" w:rsidRPr="003D081D" w:rsidRDefault="00825DE7" w:rsidP="00391F52">
            <w:pPr>
              <w:jc w:val="right"/>
              <w:rPr>
                <w:rFonts w:asciiTheme="minorHAnsi" w:hAnsiTheme="minorHAnsi"/>
                <w:b/>
                <w:bCs/>
                <w:i/>
                <w:iCs/>
              </w:rPr>
            </w:pPr>
          </w:p>
        </w:tc>
        <w:tc>
          <w:tcPr>
            <w:tcW w:w="4113" w:type="pct"/>
            <w:shd w:val="clear" w:color="auto" w:fill="auto"/>
            <w:vAlign w:val="center"/>
          </w:tcPr>
          <w:p w14:paraId="0EB8B92E" w14:textId="7960A694" w:rsidR="00A423BA" w:rsidRPr="003D081D" w:rsidRDefault="00A423BA" w:rsidP="00391F52">
            <w:pPr>
              <w:rPr>
                <w:rFonts w:asciiTheme="minorHAnsi" w:hAnsiTheme="minorHAnsi"/>
                <w:color w:val="000000"/>
              </w:rPr>
            </w:pPr>
            <w:r w:rsidRPr="003D081D">
              <w:rPr>
                <w:rFonts w:asciiTheme="minorHAnsi" w:hAnsiTheme="minorHAnsi"/>
                <w:color w:val="000000"/>
              </w:rPr>
              <w:t>Select the area of concentration strategy relates to:</w:t>
            </w:r>
            <w:r w:rsidR="0018659A" w:rsidRPr="003D081D">
              <w:rPr>
                <w:rFonts w:asciiTheme="minorHAnsi" w:hAnsiTheme="minorHAnsi"/>
                <w:i/>
                <w:iCs/>
                <w:color w:val="000000"/>
              </w:rPr>
              <w:t xml:space="preserve"> (workplan must address all four)</w:t>
            </w:r>
          </w:p>
          <w:p w14:paraId="2A7F49EA" w14:textId="534EBD15" w:rsidR="00416358" w:rsidRPr="003D081D" w:rsidRDefault="00416358" w:rsidP="00391F52">
            <w:pPr>
              <w:ind w:left="144"/>
              <w:rPr>
                <w:rFonts w:asciiTheme="minorHAnsi" w:hAnsiTheme="minorHAnsi"/>
                <w:color w:val="000000"/>
              </w:rPr>
            </w:pPr>
            <w:r w:rsidRPr="003D081D">
              <w:rPr>
                <w:rFonts w:asciiTheme="minorHAnsi" w:hAnsiTheme="minorHAnsi"/>
                <w:color w:val="000000"/>
              </w:rPr>
              <w:t xml:space="preserve">1) Core Content (Math/Science, ELA)   </w:t>
            </w:r>
          </w:p>
          <w:p w14:paraId="659F8F95" w14:textId="77777777" w:rsidR="00416358" w:rsidRPr="003D081D" w:rsidRDefault="00416358" w:rsidP="00391F52">
            <w:pPr>
              <w:ind w:left="144"/>
              <w:rPr>
                <w:rFonts w:asciiTheme="minorHAnsi" w:hAnsiTheme="minorHAnsi"/>
                <w:color w:val="000000"/>
              </w:rPr>
            </w:pPr>
            <w:r w:rsidRPr="003D081D">
              <w:rPr>
                <w:rFonts w:asciiTheme="minorHAnsi" w:hAnsiTheme="minorHAnsi"/>
                <w:color w:val="000000"/>
              </w:rPr>
              <w:t xml:space="preserve">2) Family and Community Engagement  </w:t>
            </w:r>
          </w:p>
          <w:p w14:paraId="77BB192D" w14:textId="77777777" w:rsidR="00416358" w:rsidRPr="003D081D" w:rsidRDefault="00416358" w:rsidP="00391F52">
            <w:pPr>
              <w:ind w:left="144"/>
              <w:rPr>
                <w:rFonts w:asciiTheme="minorHAnsi" w:hAnsiTheme="minorHAnsi"/>
                <w:color w:val="000000"/>
              </w:rPr>
            </w:pPr>
            <w:r w:rsidRPr="003D081D">
              <w:rPr>
                <w:rFonts w:asciiTheme="minorHAnsi" w:hAnsiTheme="minorHAnsi"/>
                <w:color w:val="000000"/>
              </w:rPr>
              <w:t xml:space="preserve">3) Attendance  </w:t>
            </w:r>
          </w:p>
          <w:p w14:paraId="463FFC46" w14:textId="04F932D8" w:rsidR="00416358" w:rsidRPr="003D081D" w:rsidRDefault="00416358" w:rsidP="00391F52">
            <w:pPr>
              <w:ind w:left="144"/>
              <w:rPr>
                <w:rFonts w:asciiTheme="minorHAnsi" w:hAnsiTheme="minorHAnsi"/>
              </w:rPr>
            </w:pPr>
            <w:r w:rsidRPr="003D081D">
              <w:rPr>
                <w:rFonts w:asciiTheme="minorHAnsi" w:hAnsiTheme="minorHAnsi"/>
                <w:color w:val="000000"/>
              </w:rPr>
              <w:t>4) School Transitions</w:t>
            </w:r>
            <w:r w:rsidR="00B012AE" w:rsidRPr="003D081D">
              <w:rPr>
                <w:rFonts w:asciiTheme="minorHAnsi" w:hAnsiTheme="minorHAnsi"/>
                <w:color w:val="000000"/>
              </w:rPr>
              <w:t>/Vertical Alignment</w:t>
            </w:r>
          </w:p>
        </w:tc>
      </w:tr>
      <w:tr w:rsidR="00416358" w:rsidRPr="003D081D" w14:paraId="49853163" w14:textId="77777777" w:rsidTr="3E5304F0">
        <w:tc>
          <w:tcPr>
            <w:tcW w:w="887" w:type="pct"/>
          </w:tcPr>
          <w:p w14:paraId="1964391F" w14:textId="77777777" w:rsidR="00416358" w:rsidRPr="003D081D" w:rsidRDefault="00203FB8" w:rsidP="00391F52">
            <w:pPr>
              <w:jc w:val="right"/>
              <w:rPr>
                <w:b/>
                <w:bCs/>
                <w:i/>
                <w:iCs/>
              </w:rPr>
            </w:pPr>
            <w:r w:rsidRPr="003D081D">
              <w:rPr>
                <w:b/>
                <w:bCs/>
                <w:i/>
                <w:iCs/>
              </w:rPr>
              <w:t>Accountability Measure</w:t>
            </w:r>
          </w:p>
          <w:p w14:paraId="435E742C" w14:textId="75A7E168" w:rsidR="00825DE7" w:rsidRPr="003D081D" w:rsidRDefault="00825DE7" w:rsidP="00391F52">
            <w:pPr>
              <w:rPr>
                <w:rFonts w:asciiTheme="minorHAnsi" w:hAnsiTheme="minorHAnsi"/>
                <w:b/>
                <w:bCs/>
                <w:i/>
                <w:iCs/>
              </w:rPr>
            </w:pPr>
          </w:p>
        </w:tc>
        <w:tc>
          <w:tcPr>
            <w:tcW w:w="4113" w:type="pct"/>
          </w:tcPr>
          <w:p w14:paraId="22625FAF" w14:textId="00371AD0" w:rsidR="00B31D1C" w:rsidRPr="003D081D" w:rsidRDefault="00B31D1C" w:rsidP="00391F52">
            <w:pPr>
              <w:pStyle w:val="CommentText"/>
            </w:pPr>
            <w:r w:rsidRPr="003D081D">
              <w:t xml:space="preserve">Select the ELAS accountability measure to be impacted: </w:t>
            </w:r>
          </w:p>
          <w:p w14:paraId="197B185D" w14:textId="78209C38" w:rsidR="00B31D1C" w:rsidRPr="003D081D" w:rsidRDefault="00B31D1C" w:rsidP="00391F52">
            <w:pPr>
              <w:rPr>
                <w:rFonts w:asciiTheme="minorHAnsi" w:hAnsiTheme="minorHAnsi"/>
              </w:rPr>
            </w:pPr>
            <w:r w:rsidRPr="003D081D">
              <w:t xml:space="preserve">Outcomes: </w:t>
            </w:r>
            <w:r w:rsidRPr="003D081D">
              <w:rPr>
                <w:i/>
                <w:iCs/>
              </w:rPr>
              <w:t xml:space="preserve">(workplan must address </w:t>
            </w:r>
            <w:r w:rsidR="00B012AE" w:rsidRPr="003D081D">
              <w:rPr>
                <w:i/>
                <w:iCs/>
              </w:rPr>
              <w:t>one or more</w:t>
            </w:r>
            <w:r w:rsidRPr="003D081D">
              <w:rPr>
                <w:i/>
                <w:iCs/>
              </w:rPr>
              <w:t xml:space="preserve"> outcome</w:t>
            </w:r>
            <w:r w:rsidR="00B012AE" w:rsidRPr="003D081D">
              <w:rPr>
                <w:i/>
                <w:iCs/>
              </w:rPr>
              <w:t>s</w:t>
            </w:r>
            <w:r w:rsidRPr="003D081D">
              <w:rPr>
                <w:i/>
                <w:iCs/>
              </w:rPr>
              <w:t>)</w:t>
            </w:r>
          </w:p>
          <w:p w14:paraId="2F4E6C26" w14:textId="77777777"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t>Proficiency in English language arts as measured by state assessment(s)  </w:t>
            </w:r>
          </w:p>
          <w:p w14:paraId="6E97BB21" w14:textId="77777777"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t>Proficiency in mathematics measured by state assessment(s)</w:t>
            </w:r>
          </w:p>
          <w:p w14:paraId="4DF2CC36" w14:textId="4D8229CE"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t>On-time high school graduation</w:t>
            </w:r>
          </w:p>
          <w:p w14:paraId="158AAA7E" w14:textId="6CE6C5F5" w:rsidR="0054651F" w:rsidRPr="003D081D" w:rsidRDefault="0054651F" w:rsidP="007E00D2">
            <w:pPr>
              <w:pStyle w:val="ListParagraph"/>
              <w:numPr>
                <w:ilvl w:val="0"/>
                <w:numId w:val="27"/>
              </w:numPr>
              <w:ind w:left="576"/>
              <w:rPr>
                <w:rFonts w:asciiTheme="minorHAnsi" w:hAnsiTheme="minorHAnsi"/>
              </w:rPr>
            </w:pPr>
            <w:r w:rsidRPr="003D081D">
              <w:rPr>
                <w:rFonts w:asciiTheme="minorHAnsi" w:hAnsiTheme="minorHAnsi"/>
              </w:rPr>
              <w:t xml:space="preserve">College and </w:t>
            </w:r>
            <w:r w:rsidR="00B40EE2">
              <w:rPr>
                <w:rFonts w:asciiTheme="minorHAnsi" w:hAnsiTheme="minorHAnsi"/>
              </w:rPr>
              <w:t>c</w:t>
            </w:r>
            <w:r w:rsidRPr="003D081D">
              <w:rPr>
                <w:rFonts w:asciiTheme="minorHAnsi" w:hAnsiTheme="minorHAnsi"/>
              </w:rPr>
              <w:t xml:space="preserve">areer </w:t>
            </w:r>
            <w:r w:rsidR="00B40EE2">
              <w:rPr>
                <w:rFonts w:asciiTheme="minorHAnsi" w:hAnsiTheme="minorHAnsi"/>
              </w:rPr>
              <w:t>r</w:t>
            </w:r>
            <w:r w:rsidRPr="003D081D">
              <w:rPr>
                <w:rFonts w:asciiTheme="minorHAnsi" w:hAnsiTheme="minorHAnsi"/>
              </w:rPr>
              <w:t>eadiness</w:t>
            </w:r>
          </w:p>
          <w:p w14:paraId="770B7964" w14:textId="482F3444" w:rsidR="00B31D1C" w:rsidRPr="003D081D" w:rsidRDefault="00B31D1C" w:rsidP="00391F52">
            <w:pPr>
              <w:rPr>
                <w:rFonts w:asciiTheme="minorHAnsi" w:hAnsiTheme="minorHAnsi"/>
              </w:rPr>
            </w:pPr>
            <w:r w:rsidRPr="003D081D">
              <w:rPr>
                <w:rFonts w:asciiTheme="minorHAnsi" w:hAnsiTheme="minorHAnsi"/>
              </w:rPr>
              <w:t xml:space="preserve">Indicators: </w:t>
            </w:r>
          </w:p>
          <w:p w14:paraId="76910AC1" w14:textId="28B9B2C2"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t>Achieving typical or high growth in core subjects as measured by state and local assessments</w:t>
            </w:r>
          </w:p>
          <w:p w14:paraId="355697D5" w14:textId="77777777"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t>Passing core courses with grades of C or better</w:t>
            </w:r>
          </w:p>
          <w:p w14:paraId="560B9AD2" w14:textId="77777777"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t>On-time promotion to the next grade level</w:t>
            </w:r>
          </w:p>
          <w:p w14:paraId="163F5F54" w14:textId="77777777"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lastRenderedPageBreak/>
              <w:t xml:space="preserve">Attending 90% or more school days over the course of an academic year </w:t>
            </w:r>
          </w:p>
          <w:p w14:paraId="1838E8B8" w14:textId="77777777"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t>English language learners making gains on the state English language proficiency assessment</w:t>
            </w:r>
          </w:p>
          <w:p w14:paraId="5A448E18" w14:textId="77777777"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t>Reduced instances of suspension and expulsion</w:t>
            </w:r>
          </w:p>
          <w:p w14:paraId="199B9022" w14:textId="130C11DA" w:rsidR="00416358" w:rsidRPr="003D081D" w:rsidRDefault="00416358" w:rsidP="007E00D2">
            <w:pPr>
              <w:pStyle w:val="ListParagraph"/>
              <w:numPr>
                <w:ilvl w:val="0"/>
                <w:numId w:val="27"/>
              </w:numPr>
              <w:ind w:left="576"/>
              <w:rPr>
                <w:rFonts w:asciiTheme="minorHAnsi" w:hAnsiTheme="minorHAnsi"/>
              </w:rPr>
            </w:pPr>
            <w:r w:rsidRPr="003D081D">
              <w:rPr>
                <w:rFonts w:asciiTheme="minorHAnsi" w:hAnsiTheme="minorHAnsi"/>
              </w:rPr>
              <w:t>Engagement in expanded learning program</w:t>
            </w:r>
          </w:p>
        </w:tc>
      </w:tr>
      <w:tr w:rsidR="00A423BA" w:rsidRPr="003D081D" w14:paraId="0CB7159C" w14:textId="77777777" w:rsidTr="004D53FE">
        <w:tc>
          <w:tcPr>
            <w:tcW w:w="887" w:type="pct"/>
            <w:shd w:val="clear" w:color="auto" w:fill="auto"/>
          </w:tcPr>
          <w:p w14:paraId="6A7FDFEC" w14:textId="7FC08ED6" w:rsidR="00A423BA" w:rsidRPr="003D081D" w:rsidRDefault="00A423BA" w:rsidP="00391F52">
            <w:pPr>
              <w:jc w:val="right"/>
              <w:rPr>
                <w:rFonts w:asciiTheme="minorHAnsi" w:hAnsiTheme="minorHAnsi"/>
                <w:b/>
                <w:bCs/>
                <w:i/>
                <w:iCs/>
              </w:rPr>
            </w:pPr>
            <w:r w:rsidRPr="003D081D">
              <w:rPr>
                <w:rFonts w:asciiTheme="minorHAnsi" w:hAnsiTheme="minorHAnsi"/>
                <w:b/>
                <w:bCs/>
                <w:i/>
                <w:iCs/>
                <w:color w:val="000000"/>
              </w:rPr>
              <w:lastRenderedPageBreak/>
              <w:t>Strategy Title</w:t>
            </w:r>
          </w:p>
        </w:tc>
        <w:tc>
          <w:tcPr>
            <w:tcW w:w="4113" w:type="pct"/>
            <w:shd w:val="clear" w:color="auto" w:fill="auto"/>
            <w:vAlign w:val="bottom"/>
          </w:tcPr>
          <w:p w14:paraId="46BE4703" w14:textId="16194D1A" w:rsidR="00A423BA" w:rsidRPr="003D081D" w:rsidRDefault="00A423BA" w:rsidP="00391F52">
            <w:pPr>
              <w:rPr>
                <w:rFonts w:asciiTheme="minorHAnsi" w:hAnsiTheme="minorHAnsi"/>
              </w:rPr>
            </w:pPr>
            <w:r w:rsidRPr="003D081D">
              <w:rPr>
                <w:rFonts w:asciiTheme="minorHAnsi" w:hAnsiTheme="minorHAnsi"/>
                <w:color w:val="000000"/>
              </w:rPr>
              <w:t>Provide a short title for the strategy</w:t>
            </w:r>
          </w:p>
        </w:tc>
      </w:tr>
      <w:tr w:rsidR="00A423BA" w:rsidRPr="003D081D" w14:paraId="05D1CA3F" w14:textId="77777777" w:rsidTr="3E5304F0">
        <w:tc>
          <w:tcPr>
            <w:tcW w:w="887" w:type="pct"/>
            <w:shd w:val="clear" w:color="auto" w:fill="auto"/>
          </w:tcPr>
          <w:p w14:paraId="1B5EECF7" w14:textId="11F6B94A" w:rsidR="00A423BA" w:rsidRPr="003D081D" w:rsidRDefault="00A423BA" w:rsidP="00391F52">
            <w:pPr>
              <w:jc w:val="right"/>
              <w:rPr>
                <w:rFonts w:asciiTheme="minorHAnsi" w:hAnsiTheme="minorHAnsi"/>
                <w:b/>
                <w:bCs/>
                <w:i/>
                <w:iCs/>
              </w:rPr>
            </w:pPr>
            <w:r w:rsidRPr="003D081D">
              <w:rPr>
                <w:rFonts w:asciiTheme="minorHAnsi" w:hAnsiTheme="minorHAnsi"/>
                <w:b/>
                <w:bCs/>
                <w:i/>
                <w:iCs/>
                <w:color w:val="000000"/>
              </w:rPr>
              <w:t>Strategy Description</w:t>
            </w:r>
          </w:p>
        </w:tc>
        <w:tc>
          <w:tcPr>
            <w:tcW w:w="4113" w:type="pct"/>
            <w:shd w:val="clear" w:color="auto" w:fill="auto"/>
          </w:tcPr>
          <w:p w14:paraId="23B58591" w14:textId="634F8774" w:rsidR="00A423BA" w:rsidRPr="003D081D" w:rsidRDefault="00A423BA" w:rsidP="00391F52">
            <w:pPr>
              <w:rPr>
                <w:rFonts w:asciiTheme="minorHAnsi" w:hAnsiTheme="minorHAnsi"/>
              </w:rPr>
            </w:pPr>
            <w:r w:rsidRPr="003D081D">
              <w:rPr>
                <w:rFonts w:asciiTheme="minorHAnsi" w:hAnsiTheme="minorHAnsi"/>
                <w:color w:val="000000"/>
              </w:rPr>
              <w:t>Provide a brief description of the strategy</w:t>
            </w:r>
          </w:p>
        </w:tc>
      </w:tr>
      <w:tr w:rsidR="00A423BA" w:rsidRPr="003D081D" w14:paraId="778B3E43" w14:textId="77777777" w:rsidTr="3E5304F0">
        <w:tc>
          <w:tcPr>
            <w:tcW w:w="887" w:type="pct"/>
            <w:shd w:val="clear" w:color="auto" w:fill="auto"/>
          </w:tcPr>
          <w:p w14:paraId="19DFCD60" w14:textId="45EFBC99" w:rsidR="00A423BA" w:rsidRPr="003D081D" w:rsidRDefault="00A423BA" w:rsidP="00391F52">
            <w:pPr>
              <w:jc w:val="right"/>
              <w:rPr>
                <w:rFonts w:asciiTheme="minorHAnsi" w:hAnsiTheme="minorHAnsi"/>
                <w:b/>
                <w:bCs/>
                <w:i/>
                <w:iCs/>
              </w:rPr>
            </w:pPr>
            <w:r w:rsidRPr="003D081D">
              <w:rPr>
                <w:rFonts w:asciiTheme="minorHAnsi" w:hAnsiTheme="minorHAnsi"/>
                <w:b/>
                <w:bCs/>
                <w:i/>
                <w:iCs/>
                <w:color w:val="000000"/>
              </w:rPr>
              <w:t>Focus Students</w:t>
            </w:r>
          </w:p>
        </w:tc>
        <w:tc>
          <w:tcPr>
            <w:tcW w:w="4113" w:type="pct"/>
            <w:shd w:val="clear" w:color="auto" w:fill="auto"/>
          </w:tcPr>
          <w:p w14:paraId="39D69126" w14:textId="192319CB" w:rsidR="00A423BA" w:rsidRPr="003D081D" w:rsidRDefault="00A423BA" w:rsidP="00391F52">
            <w:pPr>
              <w:rPr>
                <w:rFonts w:asciiTheme="minorHAnsi" w:hAnsiTheme="minorHAnsi"/>
              </w:rPr>
            </w:pPr>
            <w:r w:rsidRPr="003D081D">
              <w:rPr>
                <w:rFonts w:asciiTheme="minorHAnsi" w:hAnsiTheme="minorHAnsi"/>
                <w:color w:val="000000"/>
              </w:rPr>
              <w:t>Description of students targeted for the strategy and estimated number of students to be served</w:t>
            </w:r>
          </w:p>
        </w:tc>
      </w:tr>
      <w:tr w:rsidR="00A423BA" w:rsidRPr="003D081D" w14:paraId="65407BF1" w14:textId="77777777" w:rsidTr="3E5304F0">
        <w:tc>
          <w:tcPr>
            <w:tcW w:w="887" w:type="pct"/>
            <w:shd w:val="clear" w:color="auto" w:fill="auto"/>
          </w:tcPr>
          <w:p w14:paraId="53839DE6" w14:textId="72A13CE9" w:rsidR="00A423BA" w:rsidRPr="003D081D" w:rsidRDefault="00A423BA" w:rsidP="00391F52">
            <w:pPr>
              <w:jc w:val="right"/>
              <w:rPr>
                <w:rFonts w:asciiTheme="minorHAnsi" w:hAnsiTheme="minorHAnsi"/>
                <w:b/>
                <w:bCs/>
                <w:i/>
                <w:iCs/>
              </w:rPr>
            </w:pPr>
            <w:r w:rsidRPr="003D081D">
              <w:rPr>
                <w:rFonts w:asciiTheme="minorHAnsi" w:hAnsiTheme="minorHAnsi"/>
                <w:b/>
                <w:bCs/>
                <w:i/>
                <w:iCs/>
                <w:color w:val="000000"/>
              </w:rPr>
              <w:t>Person(s) responsible for Implementation</w:t>
            </w:r>
          </w:p>
        </w:tc>
        <w:tc>
          <w:tcPr>
            <w:tcW w:w="4113" w:type="pct"/>
            <w:shd w:val="clear" w:color="auto" w:fill="auto"/>
          </w:tcPr>
          <w:p w14:paraId="7B4D72F8" w14:textId="3640E9D6" w:rsidR="00A423BA" w:rsidRPr="003D081D" w:rsidRDefault="00A423BA" w:rsidP="00391F52">
            <w:pPr>
              <w:rPr>
                <w:rFonts w:asciiTheme="minorHAnsi" w:hAnsiTheme="minorHAnsi"/>
              </w:rPr>
            </w:pPr>
            <w:r w:rsidRPr="003D081D">
              <w:rPr>
                <w:rFonts w:asciiTheme="minorHAnsi" w:hAnsiTheme="minorHAnsi"/>
                <w:color w:val="000000"/>
              </w:rPr>
              <w:t>Provide the position title(s)/person(s) responsible for implementing and monitoring the effectiveness of the strategy</w:t>
            </w:r>
          </w:p>
        </w:tc>
      </w:tr>
      <w:tr w:rsidR="00A423BA" w:rsidRPr="003D081D" w14:paraId="6DD8A33B" w14:textId="77777777" w:rsidTr="3E5304F0">
        <w:tc>
          <w:tcPr>
            <w:tcW w:w="887" w:type="pct"/>
            <w:shd w:val="clear" w:color="auto" w:fill="auto"/>
          </w:tcPr>
          <w:p w14:paraId="249C5B17" w14:textId="7236B10E" w:rsidR="00A423BA" w:rsidRPr="003D081D" w:rsidRDefault="00A423BA" w:rsidP="00391F52">
            <w:pPr>
              <w:jc w:val="right"/>
              <w:rPr>
                <w:rFonts w:asciiTheme="minorHAnsi" w:hAnsiTheme="minorHAnsi"/>
                <w:b/>
                <w:bCs/>
                <w:i/>
                <w:iCs/>
                <w:color w:val="000000"/>
              </w:rPr>
            </w:pPr>
            <w:r w:rsidRPr="003D081D">
              <w:rPr>
                <w:rFonts w:asciiTheme="minorHAnsi" w:hAnsiTheme="minorHAnsi"/>
                <w:b/>
                <w:bCs/>
                <w:i/>
                <w:iCs/>
                <w:color w:val="000000"/>
              </w:rPr>
              <w:t>Method for Monitoring Progress</w:t>
            </w:r>
          </w:p>
        </w:tc>
        <w:tc>
          <w:tcPr>
            <w:tcW w:w="4113" w:type="pct"/>
            <w:shd w:val="clear" w:color="auto" w:fill="auto"/>
          </w:tcPr>
          <w:p w14:paraId="1D5F58A6" w14:textId="37335CFF" w:rsidR="00A423BA" w:rsidRPr="003D081D" w:rsidRDefault="00A423BA" w:rsidP="00391F52">
            <w:pPr>
              <w:rPr>
                <w:rFonts w:asciiTheme="minorHAnsi" w:hAnsiTheme="minorHAnsi"/>
                <w:color w:val="000000"/>
              </w:rPr>
            </w:pPr>
            <w:r w:rsidRPr="003D081D">
              <w:rPr>
                <w:rFonts w:asciiTheme="minorHAnsi" w:hAnsiTheme="minorHAnsi"/>
                <w:color w:val="000000"/>
              </w:rPr>
              <w:t>Identify the method(s) for monitoring students' progress while enrolled in strategy</w:t>
            </w:r>
          </w:p>
        </w:tc>
      </w:tr>
      <w:tr w:rsidR="00A423BA" w:rsidRPr="003D081D" w14:paraId="1EB0A14B" w14:textId="77777777" w:rsidTr="3E5304F0">
        <w:tc>
          <w:tcPr>
            <w:tcW w:w="887" w:type="pct"/>
            <w:shd w:val="clear" w:color="auto" w:fill="auto"/>
          </w:tcPr>
          <w:p w14:paraId="3B9A831E" w14:textId="26AE7D96" w:rsidR="00A423BA" w:rsidRPr="003D081D" w:rsidRDefault="00A423BA" w:rsidP="00391F52">
            <w:pPr>
              <w:jc w:val="right"/>
              <w:rPr>
                <w:rFonts w:asciiTheme="minorHAnsi" w:hAnsiTheme="minorHAnsi"/>
                <w:b/>
                <w:bCs/>
                <w:i/>
                <w:iCs/>
              </w:rPr>
            </w:pPr>
            <w:r w:rsidRPr="003D081D">
              <w:rPr>
                <w:rFonts w:asciiTheme="minorHAnsi" w:hAnsiTheme="minorHAnsi"/>
                <w:b/>
                <w:bCs/>
                <w:i/>
                <w:iCs/>
                <w:color w:val="000000"/>
              </w:rPr>
              <w:t>Rationale for Success</w:t>
            </w:r>
          </w:p>
        </w:tc>
        <w:tc>
          <w:tcPr>
            <w:tcW w:w="4113" w:type="pct"/>
            <w:shd w:val="clear" w:color="auto" w:fill="auto"/>
          </w:tcPr>
          <w:p w14:paraId="31A4E9F8" w14:textId="7F640C0B" w:rsidR="00A423BA" w:rsidRPr="003D081D" w:rsidRDefault="00A423BA" w:rsidP="00391F52">
            <w:pPr>
              <w:rPr>
                <w:rFonts w:asciiTheme="minorHAnsi" w:hAnsiTheme="minorHAnsi"/>
              </w:rPr>
            </w:pPr>
            <w:r w:rsidRPr="003D081D">
              <w:rPr>
                <w:rFonts w:asciiTheme="minorHAnsi" w:hAnsiTheme="minorHAnsi"/>
                <w:color w:val="000000"/>
              </w:rPr>
              <w:t>Provide a brief rationale detailing why you believe this strategy will positively impact the associated outcome. Consider</w:t>
            </w:r>
            <w:r w:rsidR="009E78D7" w:rsidRPr="003D081D">
              <w:rPr>
                <w:rFonts w:asciiTheme="minorHAnsi" w:hAnsiTheme="minorHAnsi"/>
                <w:color w:val="000000"/>
              </w:rPr>
              <w:t xml:space="preserve"> </w:t>
            </w:r>
            <w:r w:rsidRPr="003D081D">
              <w:rPr>
                <w:rFonts w:asciiTheme="minorHAnsi" w:hAnsiTheme="minorHAnsi"/>
                <w:color w:val="000000"/>
              </w:rPr>
              <w:t>1) data/information that leads you to believe this strategy will be successful</w:t>
            </w:r>
            <w:r w:rsidR="009E78D7" w:rsidRPr="003D081D">
              <w:rPr>
                <w:rFonts w:asciiTheme="minorHAnsi" w:hAnsiTheme="minorHAnsi"/>
                <w:color w:val="000000"/>
              </w:rPr>
              <w:t xml:space="preserve">, </w:t>
            </w:r>
            <w:r w:rsidRPr="003D081D">
              <w:rPr>
                <w:rFonts w:asciiTheme="minorHAnsi" w:hAnsiTheme="minorHAnsi"/>
                <w:color w:val="000000"/>
              </w:rPr>
              <w:t>2) culturally relevancy and responsiveness</w:t>
            </w:r>
            <w:r w:rsidR="009E78D7" w:rsidRPr="003D081D">
              <w:rPr>
                <w:rFonts w:asciiTheme="minorHAnsi" w:hAnsiTheme="minorHAnsi"/>
                <w:color w:val="000000"/>
              </w:rPr>
              <w:t xml:space="preserve">, and </w:t>
            </w:r>
            <w:r w:rsidRPr="003D081D">
              <w:rPr>
                <w:rFonts w:asciiTheme="minorHAnsi" w:hAnsiTheme="minorHAnsi"/>
                <w:color w:val="000000"/>
              </w:rPr>
              <w:t xml:space="preserve">3) </w:t>
            </w:r>
            <w:proofErr w:type="gramStart"/>
            <w:r w:rsidRPr="003D081D">
              <w:rPr>
                <w:rFonts w:asciiTheme="minorHAnsi" w:hAnsiTheme="minorHAnsi"/>
                <w:color w:val="000000"/>
              </w:rPr>
              <w:t>past experience</w:t>
            </w:r>
            <w:proofErr w:type="gramEnd"/>
            <w:r w:rsidR="009E78D7" w:rsidRPr="003D081D">
              <w:rPr>
                <w:rFonts w:asciiTheme="minorHAnsi" w:hAnsiTheme="minorHAnsi"/>
                <w:color w:val="000000"/>
              </w:rPr>
              <w:t xml:space="preserve"> (</w:t>
            </w:r>
            <w:r w:rsidR="00056062" w:rsidRPr="003D081D">
              <w:rPr>
                <w:rFonts w:asciiTheme="minorHAnsi" w:hAnsiTheme="minorHAnsi"/>
                <w:color w:val="000000"/>
              </w:rPr>
              <w:t xml:space="preserve">e.g. </w:t>
            </w:r>
            <w:r w:rsidRPr="003D081D">
              <w:rPr>
                <w:rFonts w:asciiTheme="minorHAnsi" w:hAnsiTheme="minorHAnsi"/>
                <w:color w:val="000000"/>
              </w:rPr>
              <w:t xml:space="preserve">has strategy contributed to student growth? </w:t>
            </w:r>
            <w:r w:rsidR="00B40EE2">
              <w:rPr>
                <w:rFonts w:asciiTheme="minorHAnsi" w:hAnsiTheme="minorHAnsi"/>
                <w:color w:val="000000"/>
              </w:rPr>
              <w:t>W</w:t>
            </w:r>
            <w:r w:rsidRPr="003D081D">
              <w:rPr>
                <w:rFonts w:asciiTheme="minorHAnsi" w:hAnsiTheme="minorHAnsi"/>
                <w:color w:val="000000"/>
              </w:rPr>
              <w:t>hat have you learned from previous iterations of this strategy?</w:t>
            </w:r>
            <w:r w:rsidR="009E78D7" w:rsidRPr="003D081D">
              <w:rPr>
                <w:rFonts w:asciiTheme="minorHAnsi" w:hAnsiTheme="minorHAnsi"/>
                <w:color w:val="000000"/>
              </w:rPr>
              <w:t>)</w:t>
            </w:r>
          </w:p>
        </w:tc>
      </w:tr>
    </w:tbl>
    <w:p w14:paraId="13BCA9D7" w14:textId="7F757D02" w:rsidR="00416358" w:rsidRPr="003D081D" w:rsidRDefault="00416358" w:rsidP="00797F16">
      <w:pPr>
        <w:spacing w:line="259" w:lineRule="auto"/>
        <w:rPr>
          <w:sz w:val="20"/>
          <w:szCs w:val="20"/>
        </w:rPr>
      </w:pPr>
    </w:p>
    <w:tbl>
      <w:tblPr>
        <w:tblStyle w:val="TableGrid"/>
        <w:tblW w:w="5000" w:type="pct"/>
        <w:tblLook w:val="04A0" w:firstRow="1" w:lastRow="0" w:firstColumn="1" w:lastColumn="0" w:noHBand="0" w:noVBand="1"/>
      </w:tblPr>
      <w:tblGrid>
        <w:gridCol w:w="1627"/>
        <w:gridCol w:w="8173"/>
      </w:tblGrid>
      <w:tr w:rsidR="002E5166" w:rsidRPr="003D081D" w14:paraId="0DAD2D4B" w14:textId="77777777" w:rsidTr="001672BD">
        <w:tc>
          <w:tcPr>
            <w:tcW w:w="830" w:type="pct"/>
            <w:shd w:val="clear" w:color="auto" w:fill="D9D9D9" w:themeFill="background1" w:themeFillShade="D9"/>
          </w:tcPr>
          <w:p w14:paraId="7DD2063D" w14:textId="77777777" w:rsidR="002E5166" w:rsidRPr="003D081D" w:rsidRDefault="002E5166" w:rsidP="001672BD">
            <w:pPr>
              <w:spacing w:line="259" w:lineRule="auto"/>
              <w:rPr>
                <w:b/>
                <w:bCs/>
                <w:i/>
                <w:iCs/>
              </w:rPr>
            </w:pPr>
            <w:r w:rsidRPr="003D081D">
              <w:rPr>
                <w:b/>
                <w:bCs/>
                <w:i/>
                <w:iCs/>
              </w:rPr>
              <w:t>Component:</w:t>
            </w:r>
          </w:p>
        </w:tc>
        <w:tc>
          <w:tcPr>
            <w:tcW w:w="4170" w:type="pct"/>
            <w:tcBorders>
              <w:bottom w:val="single" w:sz="4" w:space="0" w:color="auto"/>
            </w:tcBorders>
            <w:shd w:val="clear" w:color="auto" w:fill="D9D9D9" w:themeFill="background1" w:themeFillShade="D9"/>
          </w:tcPr>
          <w:p w14:paraId="7D465163" w14:textId="77777777" w:rsidR="002E5166" w:rsidRPr="003D081D" w:rsidRDefault="002E5166" w:rsidP="001672BD">
            <w:pPr>
              <w:spacing w:line="259" w:lineRule="auto"/>
              <w:rPr>
                <w:b/>
                <w:bCs/>
              </w:rPr>
            </w:pPr>
            <w:r w:rsidRPr="003D081D">
              <w:rPr>
                <w:b/>
                <w:bCs/>
              </w:rPr>
              <w:t>College and Career Readiness (CCR)</w:t>
            </w:r>
          </w:p>
        </w:tc>
      </w:tr>
      <w:tr w:rsidR="002E5166" w:rsidRPr="003D081D" w14:paraId="293C206F" w14:textId="77777777" w:rsidTr="001672BD">
        <w:tc>
          <w:tcPr>
            <w:tcW w:w="5000" w:type="pct"/>
            <w:gridSpan w:val="2"/>
            <w:tcBorders>
              <w:right w:val="single" w:sz="4" w:space="0" w:color="auto"/>
            </w:tcBorders>
            <w:shd w:val="clear" w:color="auto" w:fill="F2F2F2" w:themeFill="background1" w:themeFillShade="F2"/>
          </w:tcPr>
          <w:p w14:paraId="47AF4022" w14:textId="77777777" w:rsidR="002E5166" w:rsidRPr="003D081D" w:rsidRDefault="002E5166" w:rsidP="001672BD">
            <w:pPr>
              <w:spacing w:line="259" w:lineRule="auto"/>
              <w:rPr>
                <w:rFonts w:asciiTheme="minorHAnsi" w:hAnsiTheme="minorHAnsi"/>
              </w:rPr>
            </w:pPr>
            <w:r w:rsidRPr="003D081D">
              <w:rPr>
                <w:b/>
                <w:bCs/>
                <w:i/>
                <w:iCs/>
              </w:rPr>
              <w:t>Strategy Details</w:t>
            </w:r>
          </w:p>
        </w:tc>
      </w:tr>
      <w:tr w:rsidR="002E5166" w:rsidRPr="003D081D" w14:paraId="4A06EFD7" w14:textId="77777777" w:rsidTr="001672BD">
        <w:tc>
          <w:tcPr>
            <w:tcW w:w="830" w:type="pct"/>
          </w:tcPr>
          <w:p w14:paraId="02B51220" w14:textId="77777777" w:rsidR="002E5166" w:rsidRPr="003D081D" w:rsidRDefault="002E5166" w:rsidP="001672BD">
            <w:pPr>
              <w:spacing w:line="259" w:lineRule="auto"/>
              <w:jc w:val="right"/>
              <w:rPr>
                <w:b/>
                <w:bCs/>
                <w:i/>
                <w:iCs/>
              </w:rPr>
            </w:pPr>
            <w:r w:rsidRPr="003D081D">
              <w:rPr>
                <w:b/>
                <w:bCs/>
                <w:i/>
                <w:iCs/>
              </w:rPr>
              <w:t>Key Element</w:t>
            </w:r>
          </w:p>
        </w:tc>
        <w:tc>
          <w:tcPr>
            <w:tcW w:w="4170" w:type="pct"/>
            <w:tcBorders>
              <w:top w:val="single" w:sz="4" w:space="0" w:color="auto"/>
              <w:left w:val="nil"/>
              <w:bottom w:val="single" w:sz="4" w:space="0" w:color="auto"/>
              <w:right w:val="single" w:sz="4" w:space="0" w:color="auto"/>
            </w:tcBorders>
            <w:shd w:val="clear" w:color="auto" w:fill="auto"/>
            <w:vAlign w:val="center"/>
          </w:tcPr>
          <w:p w14:paraId="77851A42" w14:textId="77777777" w:rsidR="002E5166" w:rsidRPr="003D081D" w:rsidRDefault="002E5166" w:rsidP="001672BD">
            <w:pPr>
              <w:spacing w:line="259" w:lineRule="auto"/>
              <w:rPr>
                <w:rFonts w:asciiTheme="minorHAnsi" w:hAnsiTheme="minorHAnsi"/>
              </w:rPr>
            </w:pPr>
            <w:r w:rsidRPr="003D081D">
              <w:rPr>
                <w:rFonts w:asciiTheme="minorHAnsi" w:hAnsiTheme="minorHAnsi"/>
              </w:rPr>
              <w:t xml:space="preserve">Select the key element strategy addresses: </w:t>
            </w:r>
            <w:r w:rsidRPr="003D081D">
              <w:rPr>
                <w:rFonts w:asciiTheme="minorHAnsi" w:hAnsiTheme="minorHAnsi"/>
                <w:i/>
                <w:iCs/>
              </w:rPr>
              <w:t>(workplan must address each key element)</w:t>
            </w:r>
          </w:p>
          <w:p w14:paraId="484D3E81" w14:textId="77777777" w:rsidR="002E5166" w:rsidRPr="003D081D" w:rsidRDefault="002E5166" w:rsidP="001672BD">
            <w:pPr>
              <w:spacing w:line="259" w:lineRule="auto"/>
              <w:ind w:left="144"/>
              <w:rPr>
                <w:rFonts w:asciiTheme="minorHAnsi" w:hAnsiTheme="minorHAnsi"/>
              </w:rPr>
            </w:pPr>
            <w:r w:rsidRPr="003D081D">
              <w:rPr>
                <w:rFonts w:asciiTheme="minorHAnsi" w:hAnsiTheme="minorHAnsi"/>
              </w:rPr>
              <w:t xml:space="preserve">1) College Knowledge and Advising  </w:t>
            </w:r>
          </w:p>
          <w:p w14:paraId="5663B440" w14:textId="77777777" w:rsidR="002E5166" w:rsidRPr="003D081D" w:rsidRDefault="002E5166" w:rsidP="001672BD">
            <w:pPr>
              <w:spacing w:line="259" w:lineRule="auto"/>
              <w:ind w:left="144"/>
              <w:rPr>
                <w:rFonts w:asciiTheme="minorHAnsi" w:hAnsiTheme="minorHAnsi"/>
              </w:rPr>
            </w:pPr>
            <w:r w:rsidRPr="003D081D">
              <w:rPr>
                <w:rFonts w:asciiTheme="minorHAnsi" w:hAnsiTheme="minorHAnsi"/>
              </w:rPr>
              <w:t>2) Career Connection and Exploration</w:t>
            </w:r>
          </w:p>
        </w:tc>
      </w:tr>
      <w:tr w:rsidR="002E5166" w:rsidRPr="003D081D" w14:paraId="1BF08B18" w14:textId="77777777" w:rsidTr="001672BD">
        <w:tc>
          <w:tcPr>
            <w:tcW w:w="830" w:type="pct"/>
          </w:tcPr>
          <w:p w14:paraId="072BD6DD" w14:textId="77777777" w:rsidR="002E5166" w:rsidRPr="003D081D" w:rsidRDefault="002E5166" w:rsidP="001672BD">
            <w:pPr>
              <w:spacing w:line="259" w:lineRule="auto"/>
              <w:jc w:val="right"/>
              <w:rPr>
                <w:b/>
                <w:bCs/>
                <w:i/>
                <w:iCs/>
              </w:rPr>
            </w:pPr>
            <w:r w:rsidRPr="003D081D">
              <w:rPr>
                <w:b/>
                <w:bCs/>
                <w:i/>
                <w:iCs/>
              </w:rPr>
              <w:t>Approach</w:t>
            </w:r>
          </w:p>
        </w:tc>
        <w:tc>
          <w:tcPr>
            <w:tcW w:w="4170" w:type="pct"/>
            <w:tcBorders>
              <w:top w:val="single" w:sz="4" w:space="0" w:color="auto"/>
              <w:bottom w:val="single" w:sz="4" w:space="0" w:color="auto"/>
            </w:tcBorders>
          </w:tcPr>
          <w:p w14:paraId="37DE81E6" w14:textId="77777777" w:rsidR="002E5166" w:rsidRPr="003D081D" w:rsidRDefault="002E5166" w:rsidP="001672BD">
            <w:pPr>
              <w:spacing w:line="259" w:lineRule="auto"/>
            </w:pPr>
            <w:r w:rsidRPr="003D081D">
              <w:t xml:space="preserve">Select the CCR Approach: </w:t>
            </w:r>
            <w:r w:rsidRPr="003D081D">
              <w:rPr>
                <w:i/>
                <w:iCs/>
              </w:rPr>
              <w:t>(workplan must address a minimum of three)</w:t>
            </w:r>
            <w:r w:rsidRPr="003D081D">
              <w:t xml:space="preserve"> </w:t>
            </w:r>
          </w:p>
          <w:p w14:paraId="5BDE7461" w14:textId="62E39EB9" w:rsidR="008732DB" w:rsidRDefault="008732DB" w:rsidP="007E00D2">
            <w:pPr>
              <w:pStyle w:val="ListParagraph"/>
              <w:numPr>
                <w:ilvl w:val="0"/>
                <w:numId w:val="27"/>
              </w:numPr>
              <w:spacing w:line="259" w:lineRule="auto"/>
              <w:ind w:left="576"/>
            </w:pPr>
            <w:r>
              <w:t>Career Exposure &amp; Exploration</w:t>
            </w:r>
          </w:p>
          <w:p w14:paraId="6E2A356F" w14:textId="1E7CD10B" w:rsidR="002E5166" w:rsidRPr="003D081D" w:rsidRDefault="002E5166" w:rsidP="007E00D2">
            <w:pPr>
              <w:pStyle w:val="ListParagraph"/>
              <w:numPr>
                <w:ilvl w:val="0"/>
                <w:numId w:val="27"/>
              </w:numPr>
              <w:spacing w:line="259" w:lineRule="auto"/>
              <w:ind w:left="576"/>
            </w:pPr>
            <w:r w:rsidRPr="003D081D">
              <w:t>Academic Preparation</w:t>
            </w:r>
            <w:r w:rsidR="008732DB">
              <w:t xml:space="preserve"> (Career Knowledge, CTE, Skill Centers, etc.)</w:t>
            </w:r>
          </w:p>
          <w:p w14:paraId="6450DE34" w14:textId="77777777" w:rsidR="002E5166" w:rsidRPr="003D081D" w:rsidRDefault="002E5166" w:rsidP="007E00D2">
            <w:pPr>
              <w:pStyle w:val="ListParagraph"/>
              <w:numPr>
                <w:ilvl w:val="0"/>
                <w:numId w:val="27"/>
              </w:numPr>
              <w:spacing w:line="259" w:lineRule="auto"/>
              <w:ind w:left="576"/>
            </w:pPr>
            <w:r w:rsidRPr="003D081D">
              <w:t>College Going Culture/Awareness</w:t>
            </w:r>
          </w:p>
          <w:p w14:paraId="0D696CE6" w14:textId="77777777" w:rsidR="002E5166" w:rsidRPr="003D081D" w:rsidRDefault="002E5166" w:rsidP="007E00D2">
            <w:pPr>
              <w:pStyle w:val="ListParagraph"/>
              <w:numPr>
                <w:ilvl w:val="0"/>
                <w:numId w:val="27"/>
              </w:numPr>
              <w:spacing w:line="259" w:lineRule="auto"/>
              <w:ind w:left="576"/>
            </w:pPr>
            <w:r w:rsidRPr="003D081D">
              <w:t>College Guidance/Advising</w:t>
            </w:r>
          </w:p>
          <w:p w14:paraId="20837EA3" w14:textId="77777777" w:rsidR="002E5166" w:rsidRPr="003D081D" w:rsidRDefault="002E5166" w:rsidP="007E00D2">
            <w:pPr>
              <w:pStyle w:val="ListParagraph"/>
              <w:numPr>
                <w:ilvl w:val="0"/>
                <w:numId w:val="27"/>
              </w:numPr>
              <w:spacing w:line="259" w:lineRule="auto"/>
              <w:ind w:left="576"/>
            </w:pPr>
            <w:r w:rsidRPr="003D081D">
              <w:t xml:space="preserve">Family Engagement </w:t>
            </w:r>
          </w:p>
          <w:p w14:paraId="6F9DE6D6" w14:textId="77777777" w:rsidR="002E5166" w:rsidRPr="003D081D" w:rsidRDefault="002E5166" w:rsidP="007E00D2">
            <w:pPr>
              <w:pStyle w:val="ListParagraph"/>
              <w:numPr>
                <w:ilvl w:val="0"/>
                <w:numId w:val="27"/>
              </w:numPr>
              <w:spacing w:line="259" w:lineRule="auto"/>
              <w:ind w:left="576"/>
            </w:pPr>
            <w:r w:rsidRPr="003D081D">
              <w:t>College Application Support</w:t>
            </w:r>
          </w:p>
          <w:p w14:paraId="17ADA5B7" w14:textId="511B14F1" w:rsidR="002E5166" w:rsidRPr="003D081D" w:rsidRDefault="008732DB" w:rsidP="007E00D2">
            <w:pPr>
              <w:pStyle w:val="ListParagraph"/>
              <w:numPr>
                <w:ilvl w:val="0"/>
                <w:numId w:val="27"/>
              </w:numPr>
              <w:spacing w:line="259" w:lineRule="auto"/>
              <w:ind w:left="576"/>
            </w:pPr>
            <w:r>
              <w:t>21</w:t>
            </w:r>
            <w:r w:rsidRPr="0011573C">
              <w:rPr>
                <w:vertAlign w:val="superscript"/>
              </w:rPr>
              <w:t>st</w:t>
            </w:r>
            <w:r>
              <w:t xml:space="preserve"> Century Skills (</w:t>
            </w:r>
            <w:r w:rsidR="002E5166" w:rsidRPr="003D081D">
              <w:t>Self-Management Behaviors/Soft-Skills</w:t>
            </w:r>
            <w:r>
              <w:t xml:space="preserve">) </w:t>
            </w:r>
          </w:p>
          <w:p w14:paraId="56F8A576" w14:textId="6F665373" w:rsidR="002E5166" w:rsidRPr="008732DB" w:rsidRDefault="002E5166" w:rsidP="007E00D2">
            <w:pPr>
              <w:pStyle w:val="ListParagraph"/>
              <w:numPr>
                <w:ilvl w:val="0"/>
                <w:numId w:val="27"/>
              </w:numPr>
              <w:spacing w:line="259" w:lineRule="auto"/>
              <w:ind w:left="576"/>
            </w:pPr>
            <w:r w:rsidRPr="003D081D">
              <w:t>Career Inventory &amp; Self-Assessment</w:t>
            </w:r>
          </w:p>
        </w:tc>
      </w:tr>
      <w:tr w:rsidR="002E5166" w:rsidRPr="003D081D" w14:paraId="48F88BD3" w14:textId="77777777" w:rsidTr="001672BD">
        <w:tc>
          <w:tcPr>
            <w:tcW w:w="830" w:type="pct"/>
          </w:tcPr>
          <w:p w14:paraId="7614C86B" w14:textId="77777777" w:rsidR="002E5166" w:rsidRPr="003D081D" w:rsidRDefault="002E5166" w:rsidP="001672BD">
            <w:pPr>
              <w:spacing w:line="259" w:lineRule="auto"/>
              <w:jc w:val="right"/>
              <w:rPr>
                <w:b/>
                <w:bCs/>
                <w:i/>
                <w:iCs/>
              </w:rPr>
            </w:pPr>
            <w:r w:rsidRPr="003D081D">
              <w:rPr>
                <w:b/>
                <w:bCs/>
                <w:i/>
                <w:iCs/>
              </w:rPr>
              <w:t>Accountability Measure</w:t>
            </w:r>
          </w:p>
        </w:tc>
        <w:tc>
          <w:tcPr>
            <w:tcW w:w="4170" w:type="pct"/>
          </w:tcPr>
          <w:p w14:paraId="1659B3A0" w14:textId="77777777" w:rsidR="002E5166" w:rsidRPr="003D081D" w:rsidRDefault="002E5166" w:rsidP="001672BD">
            <w:pPr>
              <w:spacing w:line="259" w:lineRule="auto"/>
              <w:rPr>
                <w:i/>
                <w:iCs/>
              </w:rPr>
            </w:pPr>
            <w:r w:rsidRPr="003D081D">
              <w:t xml:space="preserve">Select the Indicator to be impacted: </w:t>
            </w:r>
            <w:r w:rsidRPr="003D081D">
              <w:rPr>
                <w:i/>
                <w:iCs/>
              </w:rPr>
              <w:t>(indicators will vary by level; please utilize Excel Workplan template provided and select indicators from the drop-down menu)</w:t>
            </w:r>
          </w:p>
          <w:p w14:paraId="0A4CB341" w14:textId="77777777" w:rsidR="002E5166" w:rsidRPr="003D081D" w:rsidRDefault="002E5166" w:rsidP="007E00D2">
            <w:pPr>
              <w:pStyle w:val="ListParagraph"/>
              <w:numPr>
                <w:ilvl w:val="0"/>
                <w:numId w:val="62"/>
              </w:numPr>
              <w:spacing w:line="259" w:lineRule="auto"/>
            </w:pPr>
            <w:r w:rsidRPr="003D081D">
              <w:t>Dual credit coursework</w:t>
            </w:r>
          </w:p>
          <w:p w14:paraId="3B858BF2" w14:textId="77777777" w:rsidR="002E5166" w:rsidRPr="003D081D" w:rsidRDefault="002E5166" w:rsidP="007E00D2">
            <w:pPr>
              <w:pStyle w:val="ListParagraph"/>
              <w:numPr>
                <w:ilvl w:val="0"/>
                <w:numId w:val="62"/>
              </w:numPr>
              <w:spacing w:line="259" w:lineRule="auto"/>
            </w:pPr>
            <w:r w:rsidRPr="003D081D">
              <w:t xml:space="preserve">Preparatory coursework </w:t>
            </w:r>
          </w:p>
          <w:p w14:paraId="0D5699C2" w14:textId="77777777" w:rsidR="002E5166" w:rsidRPr="003D081D" w:rsidRDefault="002E5166" w:rsidP="007E00D2">
            <w:pPr>
              <w:pStyle w:val="ListParagraph"/>
              <w:numPr>
                <w:ilvl w:val="0"/>
                <w:numId w:val="62"/>
              </w:numPr>
              <w:spacing w:line="259" w:lineRule="auto"/>
            </w:pPr>
            <w:r w:rsidRPr="003D081D">
              <w:t>Participation in college admissions test prep</w:t>
            </w:r>
          </w:p>
          <w:p w14:paraId="4E556EF5" w14:textId="77777777" w:rsidR="002E5166" w:rsidRPr="003D081D" w:rsidRDefault="002E5166" w:rsidP="007E00D2">
            <w:pPr>
              <w:pStyle w:val="ListParagraph"/>
              <w:numPr>
                <w:ilvl w:val="0"/>
                <w:numId w:val="62"/>
              </w:numPr>
              <w:spacing w:line="259" w:lineRule="auto"/>
            </w:pPr>
            <w:r w:rsidRPr="003D081D">
              <w:t xml:space="preserve">CCR culture/learning environment </w:t>
            </w:r>
          </w:p>
          <w:p w14:paraId="3E8E91C8" w14:textId="77777777" w:rsidR="002E5166" w:rsidRPr="003D081D" w:rsidRDefault="002E5166" w:rsidP="007E00D2">
            <w:pPr>
              <w:pStyle w:val="ListParagraph"/>
              <w:numPr>
                <w:ilvl w:val="0"/>
                <w:numId w:val="62"/>
              </w:numPr>
              <w:spacing w:line="259" w:lineRule="auto"/>
            </w:pPr>
            <w:r w:rsidRPr="003D081D">
              <w:t>CCR engagement event/workshop/opportunity</w:t>
            </w:r>
          </w:p>
          <w:p w14:paraId="7E7B8B41" w14:textId="77777777" w:rsidR="002E5166" w:rsidRPr="003D081D" w:rsidRDefault="002E5166" w:rsidP="007E00D2">
            <w:pPr>
              <w:pStyle w:val="ListParagraph"/>
              <w:numPr>
                <w:ilvl w:val="0"/>
                <w:numId w:val="62"/>
              </w:numPr>
              <w:spacing w:line="259" w:lineRule="auto"/>
            </w:pPr>
            <w:r w:rsidRPr="003D081D">
              <w:t xml:space="preserve">Applications for the state’s College Bound Scholarship </w:t>
            </w:r>
          </w:p>
          <w:p w14:paraId="649A4881" w14:textId="77777777" w:rsidR="002E5166" w:rsidRPr="003D081D" w:rsidRDefault="002E5166" w:rsidP="007E00D2">
            <w:pPr>
              <w:pStyle w:val="ListParagraph"/>
              <w:numPr>
                <w:ilvl w:val="0"/>
                <w:numId w:val="62"/>
              </w:numPr>
              <w:spacing w:line="259" w:lineRule="auto"/>
            </w:pPr>
            <w:r w:rsidRPr="003D081D">
              <w:t>Complete early drafts/final submission of High School and Beyond Plan (HSBP)</w:t>
            </w:r>
          </w:p>
          <w:p w14:paraId="0DDC5B80" w14:textId="77777777" w:rsidR="002E5166" w:rsidRPr="003D081D" w:rsidRDefault="002E5166" w:rsidP="007E00D2">
            <w:pPr>
              <w:pStyle w:val="ListParagraph"/>
              <w:numPr>
                <w:ilvl w:val="0"/>
                <w:numId w:val="62"/>
              </w:numPr>
              <w:spacing w:line="259" w:lineRule="auto"/>
            </w:pPr>
            <w:r w:rsidRPr="003D081D">
              <w:t>Participation in a career activity/exploration connected to HSBP</w:t>
            </w:r>
          </w:p>
          <w:p w14:paraId="59AF00C9" w14:textId="77777777" w:rsidR="002E5166" w:rsidRPr="003D081D" w:rsidRDefault="002E5166" w:rsidP="007E00D2">
            <w:pPr>
              <w:pStyle w:val="ListParagraph"/>
              <w:numPr>
                <w:ilvl w:val="0"/>
                <w:numId w:val="62"/>
              </w:numPr>
              <w:spacing w:line="259" w:lineRule="auto"/>
            </w:pPr>
            <w:r w:rsidRPr="003D081D">
              <w:t>Completion of a career interest inventory</w:t>
            </w:r>
          </w:p>
          <w:p w14:paraId="29BDFD35" w14:textId="77777777" w:rsidR="002E5166" w:rsidRPr="003D081D" w:rsidRDefault="002E5166" w:rsidP="007E00D2">
            <w:pPr>
              <w:pStyle w:val="ListParagraph"/>
              <w:numPr>
                <w:ilvl w:val="0"/>
                <w:numId w:val="62"/>
              </w:numPr>
              <w:spacing w:line="259" w:lineRule="auto"/>
            </w:pPr>
            <w:r w:rsidRPr="003D081D">
              <w:t>Participation in enrichment activities that provide exposure to career interests</w:t>
            </w:r>
          </w:p>
          <w:p w14:paraId="78A79A17" w14:textId="77777777" w:rsidR="002E5166" w:rsidRPr="003D081D" w:rsidRDefault="002E5166" w:rsidP="007E00D2">
            <w:pPr>
              <w:pStyle w:val="ListParagraph"/>
              <w:numPr>
                <w:ilvl w:val="0"/>
                <w:numId w:val="62"/>
              </w:numPr>
              <w:spacing w:line="259" w:lineRule="auto"/>
            </w:pPr>
            <w:r w:rsidRPr="003D081D">
              <w:t xml:space="preserve">Participation in a college campus visit </w:t>
            </w:r>
          </w:p>
          <w:p w14:paraId="50CF5B44" w14:textId="77777777" w:rsidR="002E5166" w:rsidRPr="003D081D" w:rsidRDefault="002E5166" w:rsidP="007E00D2">
            <w:pPr>
              <w:pStyle w:val="ListParagraph"/>
              <w:numPr>
                <w:ilvl w:val="0"/>
                <w:numId w:val="62"/>
              </w:numPr>
              <w:spacing w:line="259" w:lineRule="auto"/>
            </w:pPr>
            <w:r w:rsidRPr="003D081D">
              <w:t xml:space="preserve">Participation in industry tours and/or presentations </w:t>
            </w:r>
          </w:p>
          <w:p w14:paraId="3DED23BC" w14:textId="7DA43C49" w:rsidR="002E5166" w:rsidRPr="003D081D" w:rsidRDefault="002E5166" w:rsidP="007E00D2">
            <w:pPr>
              <w:pStyle w:val="ListParagraph"/>
              <w:numPr>
                <w:ilvl w:val="0"/>
                <w:numId w:val="62"/>
              </w:numPr>
              <w:spacing w:line="259" w:lineRule="auto"/>
            </w:pPr>
            <w:r w:rsidRPr="003D081D">
              <w:t>Participation in project-based learning connected to 21</w:t>
            </w:r>
            <w:r w:rsidRPr="0011573C">
              <w:rPr>
                <w:vertAlign w:val="superscript"/>
              </w:rPr>
              <w:t>st</w:t>
            </w:r>
            <w:r w:rsidRPr="003D081D">
              <w:t xml:space="preserve"> century skill development</w:t>
            </w:r>
          </w:p>
          <w:p w14:paraId="4D80A994" w14:textId="77777777" w:rsidR="002E5166" w:rsidRPr="003D081D" w:rsidRDefault="002E5166" w:rsidP="007E00D2">
            <w:pPr>
              <w:pStyle w:val="ListParagraph"/>
              <w:numPr>
                <w:ilvl w:val="0"/>
                <w:numId w:val="62"/>
              </w:numPr>
              <w:spacing w:line="259" w:lineRule="auto"/>
            </w:pPr>
            <w:r w:rsidRPr="003D081D">
              <w:lastRenderedPageBreak/>
              <w:t>Submitting state and federal financial aid applications (FAFSA/WAFSA)</w:t>
            </w:r>
          </w:p>
          <w:p w14:paraId="5BF67B24" w14:textId="2BC52ADA" w:rsidR="002E5166" w:rsidRPr="003D081D" w:rsidRDefault="002E5166" w:rsidP="007E00D2">
            <w:pPr>
              <w:pStyle w:val="ListParagraph"/>
              <w:numPr>
                <w:ilvl w:val="0"/>
                <w:numId w:val="62"/>
              </w:numPr>
              <w:spacing w:line="259" w:lineRule="auto"/>
            </w:pPr>
            <w:r w:rsidRPr="003D081D">
              <w:t>Successful submission of an application to a post-secondary program in 12</w:t>
            </w:r>
            <w:r w:rsidRPr="0011573C">
              <w:rPr>
                <w:vertAlign w:val="superscript"/>
              </w:rPr>
              <w:t>th</w:t>
            </w:r>
            <w:r w:rsidRPr="003D081D">
              <w:t xml:space="preserve"> grade</w:t>
            </w:r>
          </w:p>
          <w:p w14:paraId="19DEEEE5" w14:textId="77777777" w:rsidR="002E5166" w:rsidRPr="003D081D" w:rsidRDefault="002E5166" w:rsidP="007E00D2">
            <w:pPr>
              <w:pStyle w:val="ListParagraph"/>
              <w:numPr>
                <w:ilvl w:val="0"/>
                <w:numId w:val="62"/>
              </w:numPr>
              <w:spacing w:line="259" w:lineRule="auto"/>
            </w:pPr>
            <w:r w:rsidRPr="003D081D">
              <w:t>Students participate in a work-based learning experience (paid or non-paid)</w:t>
            </w:r>
          </w:p>
          <w:p w14:paraId="187F805D" w14:textId="77777777" w:rsidR="002E5166" w:rsidRPr="003D081D" w:rsidRDefault="002E5166" w:rsidP="007E00D2">
            <w:pPr>
              <w:pStyle w:val="ListParagraph"/>
              <w:numPr>
                <w:ilvl w:val="0"/>
                <w:numId w:val="62"/>
              </w:numPr>
              <w:spacing w:line="259" w:lineRule="auto"/>
            </w:pPr>
            <w:r w:rsidRPr="003D081D">
              <w:t>Applying to the Seattle Promise college tuition program</w:t>
            </w:r>
          </w:p>
          <w:p w14:paraId="6E6C39F6" w14:textId="77777777" w:rsidR="002E5166" w:rsidRPr="003D081D" w:rsidRDefault="002E5166" w:rsidP="007E00D2">
            <w:pPr>
              <w:pStyle w:val="ListParagraph"/>
              <w:numPr>
                <w:ilvl w:val="0"/>
                <w:numId w:val="62"/>
              </w:numPr>
              <w:spacing w:line="259" w:lineRule="auto"/>
            </w:pPr>
            <w:r w:rsidRPr="003D081D">
              <w:t>Self-management/soft skills development</w:t>
            </w:r>
          </w:p>
        </w:tc>
      </w:tr>
      <w:tr w:rsidR="002E5166" w:rsidRPr="003D081D" w14:paraId="61526018" w14:textId="77777777" w:rsidTr="001672BD">
        <w:tc>
          <w:tcPr>
            <w:tcW w:w="830" w:type="pct"/>
          </w:tcPr>
          <w:p w14:paraId="0219086E" w14:textId="77777777" w:rsidR="002E5166" w:rsidRPr="003D081D" w:rsidRDefault="002E5166" w:rsidP="001672BD">
            <w:pPr>
              <w:jc w:val="right"/>
              <w:rPr>
                <w:rFonts w:asciiTheme="minorHAnsi" w:hAnsiTheme="minorHAnsi"/>
                <w:b/>
                <w:bCs/>
                <w:i/>
                <w:iCs/>
              </w:rPr>
            </w:pPr>
            <w:r w:rsidRPr="003D081D">
              <w:rPr>
                <w:rFonts w:asciiTheme="minorHAnsi" w:hAnsiTheme="minorHAnsi"/>
                <w:b/>
                <w:bCs/>
                <w:i/>
                <w:iCs/>
                <w:color w:val="000000"/>
              </w:rPr>
              <w:lastRenderedPageBreak/>
              <w:t>Strategy Title</w:t>
            </w:r>
          </w:p>
        </w:tc>
        <w:tc>
          <w:tcPr>
            <w:tcW w:w="4170" w:type="pct"/>
            <w:vAlign w:val="bottom"/>
          </w:tcPr>
          <w:p w14:paraId="15651138" w14:textId="77777777" w:rsidR="002E5166" w:rsidRPr="003D081D" w:rsidRDefault="002E5166" w:rsidP="001672BD">
            <w:pPr>
              <w:rPr>
                <w:rFonts w:asciiTheme="minorHAnsi" w:hAnsiTheme="minorHAnsi"/>
              </w:rPr>
            </w:pPr>
            <w:r w:rsidRPr="003D081D">
              <w:rPr>
                <w:rFonts w:asciiTheme="minorHAnsi" w:hAnsiTheme="minorHAnsi"/>
                <w:color w:val="000000"/>
              </w:rPr>
              <w:t>Provide a short title for the strategy</w:t>
            </w:r>
          </w:p>
        </w:tc>
      </w:tr>
      <w:tr w:rsidR="002E5166" w:rsidRPr="003D081D" w14:paraId="0295A9F2" w14:textId="77777777" w:rsidTr="001672BD">
        <w:tc>
          <w:tcPr>
            <w:tcW w:w="830" w:type="pct"/>
          </w:tcPr>
          <w:p w14:paraId="303D65E4" w14:textId="77777777" w:rsidR="002E5166" w:rsidRPr="003D081D" w:rsidRDefault="002E5166" w:rsidP="001672BD">
            <w:pPr>
              <w:jc w:val="right"/>
              <w:rPr>
                <w:rFonts w:asciiTheme="minorHAnsi" w:hAnsiTheme="minorHAnsi"/>
                <w:b/>
                <w:bCs/>
                <w:i/>
                <w:iCs/>
              </w:rPr>
            </w:pPr>
            <w:r w:rsidRPr="003D081D">
              <w:rPr>
                <w:rFonts w:asciiTheme="minorHAnsi" w:hAnsiTheme="minorHAnsi"/>
                <w:b/>
                <w:bCs/>
                <w:i/>
                <w:iCs/>
                <w:color w:val="000000"/>
              </w:rPr>
              <w:t>Strategy Description</w:t>
            </w:r>
          </w:p>
        </w:tc>
        <w:tc>
          <w:tcPr>
            <w:tcW w:w="4170" w:type="pct"/>
          </w:tcPr>
          <w:p w14:paraId="3E7AA841" w14:textId="77777777" w:rsidR="002E5166" w:rsidRPr="003D081D" w:rsidRDefault="002E5166" w:rsidP="001672BD">
            <w:pPr>
              <w:rPr>
                <w:rFonts w:asciiTheme="minorHAnsi" w:hAnsiTheme="minorHAnsi"/>
              </w:rPr>
            </w:pPr>
            <w:r w:rsidRPr="003D081D">
              <w:rPr>
                <w:rFonts w:asciiTheme="minorHAnsi" w:hAnsiTheme="minorHAnsi"/>
                <w:color w:val="000000"/>
              </w:rPr>
              <w:t>Provide a brief description of the strategy</w:t>
            </w:r>
          </w:p>
        </w:tc>
      </w:tr>
      <w:tr w:rsidR="002E5166" w:rsidRPr="003D081D" w14:paraId="7203EC41" w14:textId="77777777" w:rsidTr="001672BD">
        <w:tc>
          <w:tcPr>
            <w:tcW w:w="830" w:type="pct"/>
          </w:tcPr>
          <w:p w14:paraId="42A564B5" w14:textId="77777777" w:rsidR="002E5166" w:rsidRPr="003D081D" w:rsidRDefault="002E5166" w:rsidP="001672BD">
            <w:pPr>
              <w:spacing w:line="259" w:lineRule="auto"/>
              <w:jc w:val="right"/>
              <w:rPr>
                <w:b/>
                <w:bCs/>
                <w:i/>
                <w:iCs/>
              </w:rPr>
            </w:pPr>
            <w:r w:rsidRPr="003D081D">
              <w:rPr>
                <w:b/>
                <w:bCs/>
                <w:i/>
                <w:iCs/>
              </w:rPr>
              <w:t>Focus Students</w:t>
            </w:r>
          </w:p>
        </w:tc>
        <w:tc>
          <w:tcPr>
            <w:tcW w:w="4170" w:type="pct"/>
          </w:tcPr>
          <w:p w14:paraId="5E154BA5" w14:textId="77777777" w:rsidR="002E5166" w:rsidRPr="003D081D" w:rsidRDefault="002E5166" w:rsidP="001672BD">
            <w:pPr>
              <w:spacing w:line="259" w:lineRule="auto"/>
            </w:pPr>
            <w:r w:rsidRPr="003D081D">
              <w:t>Description of students targeted for the strategy and estimated number of students to be served</w:t>
            </w:r>
          </w:p>
        </w:tc>
      </w:tr>
      <w:tr w:rsidR="002E5166" w:rsidRPr="003D081D" w14:paraId="0924DE31" w14:textId="77777777" w:rsidTr="001672BD">
        <w:tc>
          <w:tcPr>
            <w:tcW w:w="830" w:type="pct"/>
          </w:tcPr>
          <w:p w14:paraId="1B8B685C" w14:textId="77777777" w:rsidR="002E5166" w:rsidRPr="003D081D" w:rsidRDefault="002E5166" w:rsidP="001672BD">
            <w:pPr>
              <w:spacing w:line="259" w:lineRule="auto"/>
              <w:jc w:val="right"/>
              <w:rPr>
                <w:b/>
                <w:bCs/>
                <w:i/>
                <w:iCs/>
              </w:rPr>
            </w:pPr>
            <w:r w:rsidRPr="003D081D">
              <w:rPr>
                <w:b/>
                <w:bCs/>
                <w:i/>
                <w:iCs/>
              </w:rPr>
              <w:t>Person(s) responsible for Implementation</w:t>
            </w:r>
          </w:p>
        </w:tc>
        <w:tc>
          <w:tcPr>
            <w:tcW w:w="4170" w:type="pct"/>
          </w:tcPr>
          <w:p w14:paraId="4E2F56E1" w14:textId="77777777" w:rsidR="002E5166" w:rsidRPr="003D081D" w:rsidRDefault="002E5166" w:rsidP="001672BD">
            <w:pPr>
              <w:spacing w:line="259" w:lineRule="auto"/>
            </w:pPr>
            <w:r w:rsidRPr="003D081D">
              <w:t>Provide the position title(s) and person(s) responsible for implementing and monitoring the effectiveness of the strategy</w:t>
            </w:r>
          </w:p>
        </w:tc>
      </w:tr>
      <w:tr w:rsidR="002E5166" w:rsidRPr="003D081D" w14:paraId="502E0108" w14:textId="77777777" w:rsidTr="001672BD">
        <w:tc>
          <w:tcPr>
            <w:tcW w:w="830" w:type="pct"/>
          </w:tcPr>
          <w:p w14:paraId="666CB938" w14:textId="77777777" w:rsidR="002E5166" w:rsidRPr="003D081D" w:rsidRDefault="002E5166" w:rsidP="001672BD">
            <w:pPr>
              <w:spacing w:line="259" w:lineRule="auto"/>
              <w:jc w:val="right"/>
              <w:rPr>
                <w:b/>
                <w:bCs/>
                <w:i/>
                <w:iCs/>
              </w:rPr>
            </w:pPr>
            <w:r w:rsidRPr="003D081D">
              <w:rPr>
                <w:b/>
                <w:bCs/>
                <w:i/>
                <w:iCs/>
              </w:rPr>
              <w:t>Rationale for Success</w:t>
            </w:r>
          </w:p>
        </w:tc>
        <w:tc>
          <w:tcPr>
            <w:tcW w:w="4170" w:type="pct"/>
          </w:tcPr>
          <w:p w14:paraId="740A74C1" w14:textId="5E0A517C" w:rsidR="002E5166" w:rsidRPr="003D081D" w:rsidRDefault="002E5166" w:rsidP="001672BD">
            <w:pPr>
              <w:spacing w:line="259" w:lineRule="auto"/>
            </w:pPr>
            <w:r w:rsidRPr="003D081D">
              <w:t xml:space="preserve">Provide a brief rationale detailing why you believe this strategy will positively impact the associated indicator. Consider </w:t>
            </w:r>
            <w:r w:rsidRPr="003D081D">
              <w:br w:type="page"/>
              <w:t>1) data/information that leads you to believe this strategy will be successful</w:t>
            </w:r>
            <w:r w:rsidRPr="003D081D">
              <w:br w:type="page"/>
              <w:t>, 2) cultural relevancy and responsiveness</w:t>
            </w:r>
            <w:r w:rsidRPr="003D081D">
              <w:br w:type="page"/>
              <w:t xml:space="preserve">, and 3) </w:t>
            </w:r>
            <w:proofErr w:type="gramStart"/>
            <w:r w:rsidRPr="003D081D">
              <w:t>past experience</w:t>
            </w:r>
            <w:proofErr w:type="gramEnd"/>
            <w:r w:rsidRPr="003D081D">
              <w:t xml:space="preserve"> (e.g. Has strategy contributed to student growth? What have you learned from previous iterations of this strategy?)</w:t>
            </w:r>
          </w:p>
        </w:tc>
      </w:tr>
    </w:tbl>
    <w:p w14:paraId="5949C331" w14:textId="77777777" w:rsidR="002E5166" w:rsidRPr="003D081D" w:rsidRDefault="002E5166" w:rsidP="00797F16">
      <w:pPr>
        <w:spacing w:line="259" w:lineRule="auto"/>
        <w:rPr>
          <w:sz w:val="20"/>
          <w:szCs w:val="20"/>
        </w:rPr>
      </w:pPr>
    </w:p>
    <w:p w14:paraId="37364CA2" w14:textId="77777777" w:rsidR="00806E02" w:rsidRPr="003D081D" w:rsidRDefault="00806E02" w:rsidP="00797F16">
      <w:pPr>
        <w:spacing w:line="259" w:lineRule="auto"/>
        <w:rPr>
          <w:sz w:val="20"/>
          <w:szCs w:val="20"/>
        </w:rPr>
      </w:pPr>
    </w:p>
    <w:p w14:paraId="3BCFD8CF" w14:textId="4DD7BBA3" w:rsidR="00C75DD8" w:rsidRPr="003D081D" w:rsidRDefault="00C5779D" w:rsidP="00391F52">
      <w:pPr>
        <w:rPr>
          <w:b/>
        </w:rPr>
      </w:pPr>
      <w:r w:rsidRPr="003D081D">
        <w:rPr>
          <w:b/>
        </w:rPr>
        <w:t xml:space="preserve">Part </w:t>
      </w:r>
      <w:r w:rsidR="00806E02" w:rsidRPr="003D081D">
        <w:rPr>
          <w:b/>
        </w:rPr>
        <w:t>B</w:t>
      </w:r>
      <w:r w:rsidRPr="003D081D">
        <w:rPr>
          <w:b/>
        </w:rPr>
        <w:t xml:space="preserve">: Proposed Budget </w:t>
      </w:r>
    </w:p>
    <w:p w14:paraId="0A9B9122" w14:textId="69C5887D" w:rsidR="002C6074" w:rsidRPr="003D081D" w:rsidRDefault="00825DE7" w:rsidP="00391F52">
      <w:pPr>
        <w:rPr>
          <w:b/>
        </w:rPr>
      </w:pPr>
      <w:r w:rsidRPr="003D081D">
        <w:rPr>
          <w:b/>
          <w:i/>
          <w:iCs/>
        </w:rPr>
        <w:t xml:space="preserve">(Complete Part </w:t>
      </w:r>
      <w:r w:rsidR="00391F52" w:rsidRPr="003D081D">
        <w:rPr>
          <w:b/>
          <w:i/>
          <w:iCs/>
        </w:rPr>
        <w:t>B</w:t>
      </w:r>
      <w:r w:rsidRPr="003D081D">
        <w:rPr>
          <w:b/>
          <w:i/>
          <w:iCs/>
        </w:rPr>
        <w:t xml:space="preserve"> using the Excel template provided and shown in Appendix </w:t>
      </w:r>
      <w:r w:rsidR="00DB1F4B" w:rsidRPr="003D081D">
        <w:rPr>
          <w:b/>
          <w:i/>
          <w:iCs/>
        </w:rPr>
        <w:t>E</w:t>
      </w:r>
      <w:r w:rsidRPr="003D081D">
        <w:rPr>
          <w:b/>
          <w:i/>
          <w:iCs/>
        </w:rPr>
        <w:t>)</w:t>
      </w:r>
    </w:p>
    <w:p w14:paraId="3307CF54" w14:textId="22B807A9" w:rsidR="00B31D1C" w:rsidRDefault="00B31D1C" w:rsidP="00391F52">
      <w:r w:rsidRPr="003D081D">
        <w:t>Annual award size will be contingent upon services provided and students served. In the RFI proposal, schools will develop a low end (Tier 1) and a high end (Tier 2) budget. Successful applicants will collaborate with DEEL to finalize workplan strategies and spending plans following award notification.</w:t>
      </w:r>
      <w:r w:rsidR="00325FEA">
        <w:t xml:space="preserve"> </w:t>
      </w:r>
      <w:r w:rsidR="00325FEA" w:rsidRPr="00325FEA">
        <w:t>Levy proceeds are supplemental and complementary to existing public funding structures and services, funding may not be used to supplant state-mandated services. All proposed expenditures are preliminary and subject to change until contracts for services are completed.</w:t>
      </w:r>
    </w:p>
    <w:p w14:paraId="090AA4FB" w14:textId="77777777" w:rsidR="00325FEA" w:rsidRPr="003D081D" w:rsidRDefault="00325FEA" w:rsidP="00391F52"/>
    <w:tbl>
      <w:tblPr>
        <w:tblStyle w:val="TableGrid"/>
        <w:tblW w:w="0" w:type="auto"/>
        <w:tblInd w:w="607" w:type="dxa"/>
        <w:tblLook w:val="04A0" w:firstRow="1" w:lastRow="0" w:firstColumn="1" w:lastColumn="0" w:noHBand="0" w:noVBand="1"/>
      </w:tblPr>
      <w:tblGrid>
        <w:gridCol w:w="2155"/>
        <w:gridCol w:w="1890"/>
        <w:gridCol w:w="1980"/>
      </w:tblGrid>
      <w:tr w:rsidR="004E2116" w:rsidRPr="003D081D" w14:paraId="76B0B03B" w14:textId="77777777" w:rsidTr="004D53FE">
        <w:tc>
          <w:tcPr>
            <w:tcW w:w="2155" w:type="dxa"/>
          </w:tcPr>
          <w:p w14:paraId="051C3A82" w14:textId="77777777" w:rsidR="004E2116" w:rsidRPr="003D081D" w:rsidRDefault="004E2116" w:rsidP="00391F52"/>
        </w:tc>
        <w:tc>
          <w:tcPr>
            <w:tcW w:w="1890" w:type="dxa"/>
          </w:tcPr>
          <w:p w14:paraId="26FD420E" w14:textId="5C69A3C4" w:rsidR="004E2116" w:rsidRPr="003D081D" w:rsidRDefault="004E2116" w:rsidP="00391F52">
            <w:pPr>
              <w:rPr>
                <w:b/>
                <w:bCs/>
              </w:rPr>
            </w:pPr>
            <w:r w:rsidRPr="003D081D">
              <w:rPr>
                <w:b/>
                <w:bCs/>
              </w:rPr>
              <w:t>Tier 1</w:t>
            </w:r>
          </w:p>
        </w:tc>
        <w:tc>
          <w:tcPr>
            <w:tcW w:w="1980" w:type="dxa"/>
          </w:tcPr>
          <w:p w14:paraId="5CDBC8BC" w14:textId="305E4901" w:rsidR="004E2116" w:rsidRPr="003D081D" w:rsidRDefault="004E2116" w:rsidP="00391F52">
            <w:pPr>
              <w:rPr>
                <w:b/>
                <w:bCs/>
              </w:rPr>
            </w:pPr>
            <w:r w:rsidRPr="003D081D">
              <w:rPr>
                <w:b/>
                <w:bCs/>
              </w:rPr>
              <w:t>Tier 2</w:t>
            </w:r>
          </w:p>
        </w:tc>
      </w:tr>
      <w:tr w:rsidR="004E2116" w:rsidRPr="003D081D" w14:paraId="50A9D041" w14:textId="77777777" w:rsidTr="004D53FE">
        <w:tc>
          <w:tcPr>
            <w:tcW w:w="2155" w:type="dxa"/>
          </w:tcPr>
          <w:p w14:paraId="7365C2C3" w14:textId="250BADEF" w:rsidR="004E2116" w:rsidRPr="003D081D" w:rsidRDefault="004E2116" w:rsidP="00391F52">
            <w:pPr>
              <w:rPr>
                <w:b/>
                <w:bCs/>
              </w:rPr>
            </w:pPr>
            <w:r w:rsidRPr="003D081D">
              <w:rPr>
                <w:b/>
                <w:bCs/>
              </w:rPr>
              <w:t>Elementary/K8</w:t>
            </w:r>
          </w:p>
        </w:tc>
        <w:tc>
          <w:tcPr>
            <w:tcW w:w="1890" w:type="dxa"/>
          </w:tcPr>
          <w:p w14:paraId="21EDB272" w14:textId="64B2FD02" w:rsidR="004E2116" w:rsidRPr="003D081D" w:rsidRDefault="004E2116" w:rsidP="00391F52">
            <w:r w:rsidRPr="003D081D">
              <w:t>$200,000</w:t>
            </w:r>
          </w:p>
        </w:tc>
        <w:tc>
          <w:tcPr>
            <w:tcW w:w="1980" w:type="dxa"/>
          </w:tcPr>
          <w:p w14:paraId="36E37FC7" w14:textId="3F89A8D9" w:rsidR="004E2116" w:rsidRPr="003D081D" w:rsidRDefault="004E2116" w:rsidP="00391F52">
            <w:r w:rsidRPr="003D081D">
              <w:t>$345,000</w:t>
            </w:r>
          </w:p>
        </w:tc>
      </w:tr>
      <w:tr w:rsidR="004E2116" w:rsidRPr="003D081D" w14:paraId="55F9B5FD" w14:textId="77777777" w:rsidTr="004D53FE">
        <w:tc>
          <w:tcPr>
            <w:tcW w:w="2155" w:type="dxa"/>
          </w:tcPr>
          <w:p w14:paraId="1DA73B16" w14:textId="621EBE02" w:rsidR="004E2116" w:rsidRPr="003D081D" w:rsidRDefault="004E2116" w:rsidP="00391F52">
            <w:pPr>
              <w:rPr>
                <w:b/>
                <w:bCs/>
              </w:rPr>
            </w:pPr>
            <w:r w:rsidRPr="003D081D">
              <w:rPr>
                <w:b/>
                <w:bCs/>
              </w:rPr>
              <w:t>Middle School</w:t>
            </w:r>
          </w:p>
        </w:tc>
        <w:tc>
          <w:tcPr>
            <w:tcW w:w="1890" w:type="dxa"/>
          </w:tcPr>
          <w:p w14:paraId="33927CEE" w14:textId="63642F3A" w:rsidR="004E2116" w:rsidRPr="003D081D" w:rsidRDefault="004E2116" w:rsidP="00391F52">
            <w:r w:rsidRPr="003D081D">
              <w:t>$350,000</w:t>
            </w:r>
          </w:p>
        </w:tc>
        <w:tc>
          <w:tcPr>
            <w:tcW w:w="1980" w:type="dxa"/>
          </w:tcPr>
          <w:p w14:paraId="15CF8A4F" w14:textId="71AC74E6" w:rsidR="004E2116" w:rsidRPr="003D081D" w:rsidRDefault="004E2116" w:rsidP="00391F52">
            <w:r w:rsidRPr="003D081D">
              <w:t>$480,000</w:t>
            </w:r>
          </w:p>
        </w:tc>
      </w:tr>
      <w:tr w:rsidR="004E2116" w:rsidRPr="003D081D" w14:paraId="141A9297" w14:textId="77777777" w:rsidTr="004D53FE">
        <w:tc>
          <w:tcPr>
            <w:tcW w:w="2155" w:type="dxa"/>
          </w:tcPr>
          <w:p w14:paraId="793702D6" w14:textId="5D797A48" w:rsidR="004E2116" w:rsidRPr="003D081D" w:rsidRDefault="004E2116" w:rsidP="00391F52">
            <w:pPr>
              <w:rPr>
                <w:b/>
                <w:bCs/>
              </w:rPr>
            </w:pPr>
            <w:r w:rsidRPr="003D081D">
              <w:rPr>
                <w:b/>
                <w:bCs/>
              </w:rPr>
              <w:t>High School</w:t>
            </w:r>
          </w:p>
        </w:tc>
        <w:tc>
          <w:tcPr>
            <w:tcW w:w="1890" w:type="dxa"/>
          </w:tcPr>
          <w:p w14:paraId="4E74B6D0" w14:textId="23AC59F1" w:rsidR="004E2116" w:rsidRPr="003D081D" w:rsidRDefault="004E2116" w:rsidP="00391F52">
            <w:r w:rsidRPr="003D081D">
              <w:t>$475,000</w:t>
            </w:r>
          </w:p>
        </w:tc>
        <w:tc>
          <w:tcPr>
            <w:tcW w:w="1980" w:type="dxa"/>
          </w:tcPr>
          <w:p w14:paraId="6E963921" w14:textId="30E4C8BB" w:rsidR="004E2116" w:rsidRPr="003D081D" w:rsidRDefault="004E2116" w:rsidP="00391F52">
            <w:r w:rsidRPr="003D081D">
              <w:t>$560,000</w:t>
            </w:r>
          </w:p>
        </w:tc>
      </w:tr>
    </w:tbl>
    <w:p w14:paraId="1C657927" w14:textId="77777777" w:rsidR="004E2116" w:rsidRPr="003D081D" w:rsidRDefault="004E2116" w:rsidP="00391F52"/>
    <w:p w14:paraId="75AF49A0" w14:textId="4A705D57" w:rsidR="00096C31" w:rsidRPr="003D081D" w:rsidRDefault="00806E02" w:rsidP="00391F52">
      <w:r w:rsidRPr="003D081D">
        <w:t xml:space="preserve">Please use the workplan template </w:t>
      </w:r>
      <w:bookmarkStart w:id="24" w:name="_Hlk17385485"/>
      <w:r w:rsidRPr="003D081D">
        <w:t xml:space="preserve">provided to </w:t>
      </w:r>
      <w:r w:rsidR="00096C31" w:rsidRPr="003D081D">
        <w:t>detail</w:t>
      </w:r>
      <w:r w:rsidRPr="003D081D">
        <w:t xml:space="preserve"> expenditures necessary to implement strategies proposed in Part A. Itemize </w:t>
      </w:r>
      <w:r w:rsidR="00D4480E" w:rsidRPr="003D081D">
        <w:t xml:space="preserve">the </w:t>
      </w:r>
      <w:r w:rsidRPr="003D081D">
        <w:t xml:space="preserve">personnel and non-personnel items you </w:t>
      </w:r>
      <w:r w:rsidR="00096C31" w:rsidRPr="003D081D">
        <w:t>propose</w:t>
      </w:r>
      <w:r w:rsidRPr="003D081D">
        <w:t xml:space="preserve"> to fund with Levy dollars. </w:t>
      </w:r>
    </w:p>
    <w:p w14:paraId="378ED4DA" w14:textId="77777777" w:rsidR="00096C31" w:rsidRPr="003D081D" w:rsidRDefault="00096C31" w:rsidP="00391F52"/>
    <w:bookmarkEnd w:id="24"/>
    <w:p w14:paraId="65BCEAF1" w14:textId="77777777" w:rsidR="00096C31" w:rsidRPr="003D081D" w:rsidRDefault="00096C31" w:rsidP="00391F52">
      <w:pPr>
        <w:rPr>
          <w:i/>
          <w:iCs/>
        </w:rPr>
      </w:pPr>
      <w:r w:rsidRPr="003D081D">
        <w:rPr>
          <w:i/>
          <w:iCs/>
        </w:rPr>
        <w:t xml:space="preserve">Instructions for Itemizing Personnel Expenditures:  </w:t>
      </w:r>
    </w:p>
    <w:p w14:paraId="79099AEE" w14:textId="7A99EE35" w:rsidR="00096C31" w:rsidRPr="003D081D" w:rsidRDefault="00096C31" w:rsidP="00391F52">
      <w:r w:rsidRPr="003D081D">
        <w:t>Enter the base salary and benefits for one employee/position per row. Budget actual FTE cost if known or a high estimate for new staff positions. Please include all full and partial FTEs funded with Levy dollars and include a description of key job responsibilities as they relate to the Levy work. If using Levy funds to partially fund an FTE, please note what portion of the FTE is funded through other means as well as the source of these funds (e.g. 0.4 FTE Levy and 0.6 FTE school baseline). Schools are encouraged to consult their Finance/Budget/Human Resource Analyst(s) for assistance calculating staffing costs. It is recommended that schools</w:t>
      </w:r>
      <w:r w:rsidR="006D5323" w:rsidRPr="003D081D">
        <w:t>’</w:t>
      </w:r>
      <w:r w:rsidRPr="003D081D">
        <w:t xml:space="preserve"> budget close to the maximum salary and benefits for a position, rather than use the average cost for the position. DEEL will not cover staff costs if they exceed the total award amount. All personnel budgeting decisions must be made in accordance with Collective Bargaining Agreements.</w:t>
      </w:r>
    </w:p>
    <w:p w14:paraId="3AFE2F7D" w14:textId="54917757" w:rsidR="00096C31" w:rsidRPr="003D081D" w:rsidRDefault="00096C31" w:rsidP="00391F52"/>
    <w:p w14:paraId="6B9C263C" w14:textId="4E1FFB8A" w:rsidR="00096C31" w:rsidRPr="003D081D" w:rsidRDefault="00096C31" w:rsidP="00391F52">
      <w:pPr>
        <w:rPr>
          <w:i/>
          <w:iCs/>
        </w:rPr>
      </w:pPr>
      <w:r w:rsidRPr="003D081D">
        <w:rPr>
          <w:i/>
          <w:iCs/>
        </w:rPr>
        <w:t>Instructions for itemizing Non-Personnel Expenditures:</w:t>
      </w:r>
    </w:p>
    <w:p w14:paraId="1763172E" w14:textId="1DEA2288" w:rsidR="00E6215D" w:rsidRPr="003D081D" w:rsidRDefault="00096C31" w:rsidP="00391F52">
      <w:r w:rsidRPr="003D081D">
        <w:t xml:space="preserve">List all subcontracts, supplies, materials, transportation, and other proposed expenditures.  Please include the total budget amount as well as a brief description for each expenditure. Subcontracting terms must comply with school district policies and relevant collective bargaining agreements. </w:t>
      </w:r>
    </w:p>
    <w:p w14:paraId="3A3B8FED" w14:textId="21CAA59A" w:rsidR="00F57E96" w:rsidRPr="003D081D" w:rsidRDefault="00F57E96" w:rsidP="00391F52"/>
    <w:p w14:paraId="4D3FEC7C" w14:textId="3D00F8CB" w:rsidR="00D55FBD" w:rsidRPr="003D081D" w:rsidRDefault="00D55FBD" w:rsidP="00391F52">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3D081D">
        <w:rPr>
          <w:rFonts w:asciiTheme="minorHAnsi" w:hAnsiTheme="minorHAnsi" w:cs="Seattle Text"/>
          <w:b/>
        </w:rPr>
        <w:t>SECTION 7: Labor Harmony</w:t>
      </w:r>
    </w:p>
    <w:p w14:paraId="0CE6F1CE" w14:textId="500967CE" w:rsidR="00D55FBD" w:rsidRPr="003D081D" w:rsidRDefault="00D55FBD" w:rsidP="00391F52">
      <w:pPr>
        <w:pBdr>
          <w:top w:val="single" w:sz="4" w:space="1" w:color="auto"/>
          <w:bottom w:val="single" w:sz="4" w:space="1" w:color="auto"/>
        </w:pBdr>
        <w:shd w:val="clear" w:color="auto" w:fill="D9D9D9" w:themeFill="background1" w:themeFillShade="D9"/>
        <w:ind w:left="-90" w:right="-90"/>
        <w:contextualSpacing/>
        <w:mirrorIndents/>
        <w:rPr>
          <w:rFonts w:asciiTheme="minorHAnsi" w:hAnsiTheme="minorHAnsi" w:cs="Seattle Text"/>
          <w:i/>
        </w:rPr>
      </w:pPr>
      <w:r w:rsidRPr="003D081D">
        <w:rPr>
          <w:rFonts w:asciiTheme="minorHAnsi" w:hAnsiTheme="minorHAnsi" w:cs="Seattle Text"/>
          <w:i/>
        </w:rPr>
        <w:t xml:space="preserve">Responses to Section 7: Labor Harmony are to be completed using the template provided and submitted with all other sections. Attachments are to be submitted as a separate file. </w:t>
      </w:r>
    </w:p>
    <w:p w14:paraId="25CD8E86" w14:textId="77777777" w:rsidR="00D55FBD" w:rsidRPr="003D081D" w:rsidRDefault="00D55FBD" w:rsidP="00391F52">
      <w:pPr>
        <w:pStyle w:val="xmsonormal"/>
      </w:pPr>
      <w:bookmarkStart w:id="25" w:name="_Hlk17294016"/>
      <w:r w:rsidRPr="003D081D">
        <w:t xml:space="preserve">The City values agencies that work to prevent labor disputes, which may lead to work stoppages or adversely impact the ability of FEPP Levy-funded programs to achieve intended outcomes. </w:t>
      </w:r>
    </w:p>
    <w:p w14:paraId="37DA1FB4" w14:textId="77777777" w:rsidR="00D55FBD" w:rsidRPr="003D081D" w:rsidRDefault="00D55FBD" w:rsidP="00391F52">
      <w:pPr>
        <w:pStyle w:val="xmsonormal"/>
      </w:pPr>
    </w:p>
    <w:p w14:paraId="4092DD7B" w14:textId="0EA2E698" w:rsidR="00D55FBD" w:rsidRPr="003D081D" w:rsidRDefault="00D55FBD" w:rsidP="00391F52">
      <w:pPr>
        <w:pStyle w:val="xmsonormal"/>
      </w:pPr>
      <w:r w:rsidRPr="003D081D">
        <w:t>In your response, please indicate if your agency is committed to avoiding labor disputes that disrupt services by checking the appropriate box.</w:t>
      </w:r>
    </w:p>
    <w:p w14:paraId="1A751237" w14:textId="77777777" w:rsidR="00E6215D" w:rsidRPr="003D081D" w:rsidRDefault="00E6215D" w:rsidP="00391F52">
      <w:pPr>
        <w:pStyle w:val="xmsonormal"/>
      </w:pPr>
    </w:p>
    <w:p w14:paraId="5D479A10" w14:textId="77777777" w:rsidR="00D55FBD" w:rsidRPr="003D081D" w:rsidRDefault="00D55FBD" w:rsidP="00391F52">
      <w:pPr>
        <w:pStyle w:val="xmsonormal"/>
        <w:ind w:left="720"/>
      </w:pPr>
      <w:r w:rsidRPr="003D081D">
        <w:rPr>
          <w:rFonts w:ascii="MS Gothic" w:eastAsia="MS Gothic" w:hAnsi="MS Gothic" w:hint="eastAsia"/>
        </w:rPr>
        <w:t>☐</w:t>
      </w:r>
      <w:r w:rsidRPr="003D081D">
        <w:t xml:space="preserve"> Yes </w:t>
      </w:r>
      <w:r w:rsidRPr="003D081D">
        <w:rPr>
          <w:rFonts w:ascii="MS Gothic" w:eastAsia="MS Gothic" w:hAnsi="MS Gothic" w:hint="eastAsia"/>
        </w:rPr>
        <w:t>☐</w:t>
      </w:r>
      <w:r w:rsidRPr="003D081D">
        <w:t xml:space="preserve"> No</w:t>
      </w:r>
    </w:p>
    <w:p w14:paraId="1EEE449C" w14:textId="092A9446" w:rsidR="00D55FBD" w:rsidRPr="003D081D" w:rsidRDefault="00D55FBD" w:rsidP="00391F52">
      <w:pPr>
        <w:pStyle w:val="xmsonormal"/>
      </w:pPr>
    </w:p>
    <w:p w14:paraId="35CAE49F" w14:textId="2B9F26B5" w:rsidR="00D55FBD" w:rsidRPr="003D081D" w:rsidRDefault="00D55FBD" w:rsidP="00391F52">
      <w:pPr>
        <w:pStyle w:val="xmsonormal"/>
      </w:pPr>
      <w:r w:rsidRPr="003D081D">
        <w:t xml:space="preserve">If your organization has standard practices and policies that uphold this principle, such as a labor harmony agreement or a collective barging agreement, </w:t>
      </w:r>
      <w:r w:rsidRPr="003D081D">
        <w:rPr>
          <w:b/>
          <w:bCs/>
        </w:rPr>
        <w:t xml:space="preserve">please </w:t>
      </w:r>
      <w:r w:rsidR="00BC3D35" w:rsidRPr="003D081D">
        <w:rPr>
          <w:b/>
          <w:bCs/>
        </w:rPr>
        <w:t>attach</w:t>
      </w:r>
      <w:r w:rsidRPr="003D081D">
        <w:rPr>
          <w:b/>
          <w:bCs/>
        </w:rPr>
        <w:t xml:space="preserve"> with your submission as a separate file</w:t>
      </w:r>
      <w:r w:rsidRPr="003D081D">
        <w:t xml:space="preserve"> (Word or PDF).</w:t>
      </w:r>
    </w:p>
    <w:bookmarkEnd w:id="25"/>
    <w:p w14:paraId="18A15E3A" w14:textId="77777777" w:rsidR="00E6215D" w:rsidRPr="003D081D" w:rsidRDefault="00E6215D" w:rsidP="0031125E">
      <w:pPr>
        <w:rPr>
          <w:rFonts w:asciiTheme="minorHAnsi" w:hAnsiTheme="minorHAnsi" w:cs="Seattle Text"/>
        </w:rPr>
      </w:pPr>
    </w:p>
    <w:p w14:paraId="283166A6" w14:textId="77777777" w:rsidR="0054651F" w:rsidRPr="003D081D" w:rsidRDefault="0054651F">
      <w:pPr>
        <w:spacing w:after="160" w:line="259" w:lineRule="auto"/>
        <w:rPr>
          <w:rFonts w:asciiTheme="minorHAnsi" w:hAnsiTheme="minorHAnsi" w:cs="Seattle Text"/>
          <w:b/>
          <w:sz w:val="28"/>
          <w:szCs w:val="28"/>
        </w:rPr>
      </w:pPr>
      <w:r w:rsidRPr="003D081D">
        <w:rPr>
          <w:rFonts w:asciiTheme="minorHAnsi" w:hAnsiTheme="minorHAnsi" w:cs="Seattle Text"/>
          <w:b/>
          <w:sz w:val="28"/>
          <w:szCs w:val="28"/>
        </w:rPr>
        <w:br w:type="page"/>
      </w:r>
    </w:p>
    <w:p w14:paraId="26E046CB" w14:textId="17F548B1" w:rsidR="00F50471" w:rsidRPr="003D081D" w:rsidRDefault="00230B7A" w:rsidP="004D53FE">
      <w:pPr>
        <w:pBdr>
          <w:top w:val="single" w:sz="4" w:space="1" w:color="auto"/>
          <w:left w:val="single" w:sz="4" w:space="4" w:color="auto"/>
          <w:bottom w:val="single" w:sz="4" w:space="1" w:color="auto"/>
          <w:right w:val="single" w:sz="4" w:space="4" w:color="auto"/>
        </w:pBdr>
        <w:shd w:val="clear" w:color="auto" w:fill="00ABC7"/>
        <w:contextualSpacing/>
        <w:mirrorIndents/>
        <w:jc w:val="center"/>
        <w:rPr>
          <w:b/>
          <w:bCs/>
        </w:rPr>
      </w:pPr>
      <w:bookmarkStart w:id="26" w:name="Appendix"/>
      <w:r w:rsidRPr="003D081D">
        <w:rPr>
          <w:rFonts w:asciiTheme="minorHAnsi" w:hAnsiTheme="minorHAnsi" w:cs="Seattle Text"/>
          <w:b/>
          <w:sz w:val="28"/>
          <w:szCs w:val="28"/>
        </w:rPr>
        <w:lastRenderedPageBreak/>
        <w:t>Appendix A</w:t>
      </w:r>
      <w:r w:rsidR="00F50471" w:rsidRPr="003D081D">
        <w:rPr>
          <w:rFonts w:asciiTheme="minorHAnsi" w:hAnsiTheme="minorHAnsi" w:cs="Seattle Text"/>
          <w:b/>
          <w:sz w:val="28"/>
          <w:szCs w:val="28"/>
        </w:rPr>
        <w:t>: FEPP Levy Headline Indicators</w:t>
      </w:r>
    </w:p>
    <w:bookmarkEnd w:id="26"/>
    <w:p w14:paraId="7D82BD07" w14:textId="66970B87" w:rsidR="00B53742" w:rsidRPr="003D081D" w:rsidRDefault="00714D0B" w:rsidP="00844309">
      <w:pPr>
        <w:ind w:right="-270"/>
        <w:jc w:val="center"/>
        <w:rPr>
          <w:b/>
          <w:bCs/>
        </w:rPr>
      </w:pPr>
      <w:r w:rsidRPr="003D081D">
        <w:rPr>
          <w:noProof/>
        </w:rPr>
        <w:t xml:space="preserve"> </w:t>
      </w:r>
      <w:r w:rsidRPr="003D081D">
        <w:rPr>
          <w:noProof/>
        </w:rPr>
        <w:drawing>
          <wp:inline distT="0" distB="0" distL="0" distR="0" wp14:anchorId="3E026906" wp14:editId="5D6EBF20">
            <wp:extent cx="7900408" cy="6421120"/>
            <wp:effectExtent l="0" t="3492" r="2222" b="2223"/>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7924042" cy="6440329"/>
                    </a:xfrm>
                    <a:prstGeom prst="rect">
                      <a:avLst/>
                    </a:prstGeom>
                  </pic:spPr>
                </pic:pic>
              </a:graphicData>
            </a:graphic>
          </wp:inline>
        </w:drawing>
      </w:r>
    </w:p>
    <w:p w14:paraId="632C3CA0" w14:textId="1478E9B2" w:rsidR="006D55B7" w:rsidRPr="003D081D" w:rsidRDefault="006D55B7" w:rsidP="00945E1A">
      <w:pPr>
        <w:pBdr>
          <w:top w:val="single" w:sz="4" w:space="1" w:color="auto"/>
          <w:left w:val="single" w:sz="4" w:space="4" w:color="auto"/>
          <w:bottom w:val="single" w:sz="4" w:space="1" w:color="auto"/>
          <w:right w:val="single" w:sz="4" w:space="4" w:color="auto"/>
        </w:pBdr>
        <w:shd w:val="clear" w:color="auto" w:fill="00ABC7" w:themeFill="accent3"/>
        <w:ind w:left="-180" w:right="-90"/>
        <w:contextualSpacing/>
        <w:mirrorIndents/>
        <w:jc w:val="center"/>
        <w:rPr>
          <w:rFonts w:asciiTheme="minorHAnsi" w:hAnsiTheme="minorHAnsi" w:cs="Seattle Text"/>
          <w:b/>
          <w:bCs/>
          <w:sz w:val="28"/>
          <w:szCs w:val="28"/>
        </w:rPr>
      </w:pPr>
      <w:r w:rsidRPr="003D081D">
        <w:rPr>
          <w:rFonts w:asciiTheme="minorHAnsi" w:hAnsiTheme="minorHAnsi" w:cs="Seattle Text"/>
          <w:b/>
          <w:bCs/>
          <w:sz w:val="28"/>
          <w:szCs w:val="28"/>
        </w:rPr>
        <w:lastRenderedPageBreak/>
        <w:t xml:space="preserve">Appendix B: </w:t>
      </w:r>
      <w:r w:rsidR="00844309" w:rsidRPr="003D081D">
        <w:rPr>
          <w:rFonts w:asciiTheme="minorHAnsi" w:hAnsiTheme="minorHAnsi" w:cs="Seattle Text"/>
          <w:b/>
          <w:sz w:val="28"/>
          <w:szCs w:val="28"/>
        </w:rPr>
        <w:t>Outcomes and Indicators by Level</w:t>
      </w:r>
    </w:p>
    <w:p w14:paraId="6D7309AE" w14:textId="7D6629AD" w:rsidR="004E2116" w:rsidRPr="003D081D" w:rsidRDefault="004E2116" w:rsidP="00F50471">
      <w:pPr>
        <w:rPr>
          <w:rFonts w:asciiTheme="minorHAnsi" w:hAnsiTheme="minorHAnsi" w:cs="Seattle Text"/>
        </w:rPr>
      </w:pPr>
    </w:p>
    <w:tbl>
      <w:tblPr>
        <w:tblW w:w="10260" w:type="dxa"/>
        <w:tblInd w:w="-18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60"/>
        <w:gridCol w:w="1131"/>
        <w:gridCol w:w="849"/>
        <w:gridCol w:w="720"/>
      </w:tblGrid>
      <w:tr w:rsidR="00844309" w:rsidRPr="003D081D" w14:paraId="5977A9DD" w14:textId="77777777" w:rsidTr="00844309">
        <w:trPr>
          <w:trHeight w:val="525"/>
        </w:trPr>
        <w:tc>
          <w:tcPr>
            <w:tcW w:w="7560" w:type="dxa"/>
            <w:tcBorders>
              <w:top w:val="single" w:sz="6" w:space="0" w:color="auto"/>
              <w:left w:val="single" w:sz="6" w:space="0" w:color="auto"/>
              <w:bottom w:val="single" w:sz="6" w:space="0" w:color="auto"/>
              <w:right w:val="single" w:sz="6" w:space="0" w:color="auto"/>
            </w:tcBorders>
            <w:shd w:val="clear" w:color="auto" w:fill="767171" w:themeFill="background2" w:themeFillShade="80"/>
            <w:hideMark/>
          </w:tcPr>
          <w:p w14:paraId="57BBC257"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p w14:paraId="591B55E0"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FFFFFF"/>
                <w:sz w:val="20"/>
                <w:szCs w:val="20"/>
              </w:rPr>
              <w:t>FEPP School Based Investment Outcomes and Indicators by Grade Level</w:t>
            </w:r>
            <w:r w:rsidRPr="003D081D">
              <w:rPr>
                <w:rFonts w:cs="Calibri"/>
                <w:sz w:val="20"/>
                <w:szCs w:val="20"/>
              </w:rPr>
              <w:t> </w:t>
            </w:r>
          </w:p>
        </w:tc>
        <w:tc>
          <w:tcPr>
            <w:tcW w:w="1131" w:type="dxa"/>
            <w:tcBorders>
              <w:top w:val="single" w:sz="6" w:space="0" w:color="auto"/>
              <w:left w:val="nil"/>
              <w:bottom w:val="single" w:sz="6" w:space="0" w:color="auto"/>
              <w:right w:val="single" w:sz="6" w:space="0" w:color="auto"/>
            </w:tcBorders>
            <w:shd w:val="clear" w:color="auto" w:fill="767171" w:themeFill="background2" w:themeFillShade="80"/>
            <w:vAlign w:val="center"/>
            <w:hideMark/>
          </w:tcPr>
          <w:p w14:paraId="08BA5D27"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FFFFFF"/>
                <w:sz w:val="20"/>
                <w:szCs w:val="20"/>
              </w:rPr>
              <w:t>Elementary</w:t>
            </w:r>
            <w:r w:rsidRPr="003D081D">
              <w:rPr>
                <w:rFonts w:cs="Calibri"/>
                <w:sz w:val="20"/>
                <w:szCs w:val="20"/>
              </w:rPr>
              <w:t> </w:t>
            </w:r>
          </w:p>
          <w:p w14:paraId="70944E6C"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FFFFFF"/>
                <w:sz w:val="20"/>
                <w:szCs w:val="20"/>
              </w:rPr>
              <w:t>/ K8</w:t>
            </w:r>
            <w:r w:rsidRPr="003D081D">
              <w:rPr>
                <w:rFonts w:cs="Calibri"/>
                <w:sz w:val="20"/>
                <w:szCs w:val="20"/>
              </w:rPr>
              <w:t> </w:t>
            </w:r>
          </w:p>
        </w:tc>
        <w:tc>
          <w:tcPr>
            <w:tcW w:w="849" w:type="dxa"/>
            <w:tcBorders>
              <w:top w:val="single" w:sz="6" w:space="0" w:color="auto"/>
              <w:left w:val="nil"/>
              <w:bottom w:val="single" w:sz="6" w:space="0" w:color="auto"/>
              <w:right w:val="single" w:sz="6" w:space="0" w:color="auto"/>
            </w:tcBorders>
            <w:shd w:val="clear" w:color="auto" w:fill="767171" w:themeFill="background2" w:themeFillShade="80"/>
            <w:vAlign w:val="center"/>
            <w:hideMark/>
          </w:tcPr>
          <w:p w14:paraId="04917A5A"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FFFFFF"/>
                <w:sz w:val="20"/>
                <w:szCs w:val="20"/>
              </w:rPr>
              <w:t>Middle</w:t>
            </w:r>
            <w:r w:rsidRPr="003D081D">
              <w:rPr>
                <w:rFonts w:cs="Calibri"/>
                <w:sz w:val="20"/>
                <w:szCs w:val="20"/>
              </w:rPr>
              <w:t> </w:t>
            </w:r>
          </w:p>
        </w:tc>
        <w:tc>
          <w:tcPr>
            <w:tcW w:w="720" w:type="dxa"/>
            <w:tcBorders>
              <w:top w:val="single" w:sz="6" w:space="0" w:color="auto"/>
              <w:left w:val="nil"/>
              <w:bottom w:val="single" w:sz="6" w:space="0" w:color="auto"/>
              <w:right w:val="single" w:sz="6" w:space="0" w:color="auto"/>
            </w:tcBorders>
            <w:shd w:val="clear" w:color="auto" w:fill="767171" w:themeFill="background2" w:themeFillShade="80"/>
            <w:vAlign w:val="center"/>
            <w:hideMark/>
          </w:tcPr>
          <w:p w14:paraId="5C0F7E93"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FFFFFF"/>
                <w:sz w:val="20"/>
                <w:szCs w:val="20"/>
              </w:rPr>
              <w:t>High</w:t>
            </w:r>
            <w:r w:rsidRPr="003D081D">
              <w:rPr>
                <w:rFonts w:cs="Calibri"/>
                <w:sz w:val="20"/>
                <w:szCs w:val="20"/>
              </w:rPr>
              <w:t> </w:t>
            </w:r>
          </w:p>
        </w:tc>
      </w:tr>
      <w:tr w:rsidR="00844309" w:rsidRPr="003D081D" w14:paraId="43B4E6E8" w14:textId="77777777" w:rsidTr="00844309">
        <w:trPr>
          <w:trHeight w:val="300"/>
        </w:trPr>
        <w:tc>
          <w:tcPr>
            <w:tcW w:w="7560" w:type="dxa"/>
            <w:tcBorders>
              <w:top w:val="nil"/>
              <w:left w:val="single" w:sz="6" w:space="0" w:color="auto"/>
              <w:bottom w:val="single" w:sz="6" w:space="0" w:color="auto"/>
              <w:right w:val="single" w:sz="6" w:space="0" w:color="auto"/>
            </w:tcBorders>
            <w:shd w:val="clear" w:color="auto" w:fill="BFBFBF" w:themeFill="background1" w:themeFillShade="BF"/>
            <w:hideMark/>
          </w:tcPr>
          <w:p w14:paraId="5EBC62AB" w14:textId="77777777" w:rsidR="00844309" w:rsidRPr="003D081D" w:rsidRDefault="00844309" w:rsidP="00844309">
            <w:pPr>
              <w:textAlignment w:val="baseline"/>
              <w:rPr>
                <w:rFonts w:ascii="Times New Roman" w:hAnsi="Times New Roman"/>
                <w:sz w:val="20"/>
                <w:szCs w:val="20"/>
              </w:rPr>
            </w:pPr>
            <w:r w:rsidRPr="003D081D">
              <w:rPr>
                <w:rFonts w:cs="Calibri"/>
                <w:b/>
                <w:bCs/>
                <w:i/>
                <w:iCs/>
                <w:sz w:val="20"/>
                <w:szCs w:val="20"/>
              </w:rPr>
              <w:t>Outcomes</w:t>
            </w:r>
            <w:r w:rsidRPr="003D081D">
              <w:rPr>
                <w:rFonts w:cs="Calibri"/>
                <w:sz w:val="20"/>
                <w:szCs w:val="20"/>
              </w:rPr>
              <w:t> </w:t>
            </w:r>
          </w:p>
        </w:tc>
        <w:tc>
          <w:tcPr>
            <w:tcW w:w="2700" w:type="dxa"/>
            <w:gridSpan w:val="3"/>
            <w:tcBorders>
              <w:top w:val="nil"/>
              <w:left w:val="nil"/>
              <w:bottom w:val="single" w:sz="6" w:space="0" w:color="auto"/>
              <w:right w:val="single" w:sz="6" w:space="0" w:color="auto"/>
            </w:tcBorders>
            <w:shd w:val="clear" w:color="auto" w:fill="BFBFBF" w:themeFill="background1" w:themeFillShade="BF"/>
            <w:vAlign w:val="center"/>
            <w:hideMark/>
          </w:tcPr>
          <w:p w14:paraId="7C221CB9"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i/>
                <w:iCs/>
                <w:sz w:val="20"/>
                <w:szCs w:val="20"/>
              </w:rPr>
              <w:t>Alignment</w:t>
            </w:r>
            <w:r w:rsidRPr="003D081D">
              <w:rPr>
                <w:rFonts w:cs="Calibri"/>
                <w:sz w:val="20"/>
                <w:szCs w:val="20"/>
              </w:rPr>
              <w:t> </w:t>
            </w:r>
          </w:p>
        </w:tc>
      </w:tr>
      <w:tr w:rsidR="00844309" w:rsidRPr="003D081D" w14:paraId="294984B6" w14:textId="77777777" w:rsidTr="00844309">
        <w:trPr>
          <w:trHeight w:val="129"/>
        </w:trPr>
        <w:tc>
          <w:tcPr>
            <w:tcW w:w="7560" w:type="dxa"/>
            <w:tcBorders>
              <w:top w:val="nil"/>
              <w:left w:val="single" w:sz="6" w:space="0" w:color="auto"/>
              <w:bottom w:val="single" w:sz="6" w:space="0" w:color="auto"/>
              <w:right w:val="single" w:sz="6" w:space="0" w:color="auto"/>
            </w:tcBorders>
            <w:shd w:val="clear" w:color="auto" w:fill="auto"/>
            <w:hideMark/>
          </w:tcPr>
          <w:p w14:paraId="0E0B3C4F" w14:textId="77777777" w:rsidR="00844309" w:rsidRPr="003D081D" w:rsidRDefault="00844309" w:rsidP="00844309">
            <w:pPr>
              <w:ind w:left="165"/>
              <w:textAlignment w:val="baseline"/>
              <w:rPr>
                <w:rFonts w:ascii="Times New Roman" w:hAnsi="Times New Roman"/>
                <w:sz w:val="20"/>
                <w:szCs w:val="20"/>
              </w:rPr>
            </w:pPr>
            <w:r w:rsidRPr="003D081D">
              <w:rPr>
                <w:rFonts w:cs="Calibri"/>
                <w:sz w:val="20"/>
                <w:szCs w:val="20"/>
              </w:rPr>
              <w:t>Proficiency in English language arts as measured by state assessment(s) </w:t>
            </w:r>
          </w:p>
        </w:tc>
        <w:tc>
          <w:tcPr>
            <w:tcW w:w="1131" w:type="dxa"/>
            <w:tcBorders>
              <w:top w:val="nil"/>
              <w:left w:val="nil"/>
              <w:bottom w:val="single" w:sz="6" w:space="0" w:color="auto"/>
              <w:right w:val="single" w:sz="6" w:space="0" w:color="auto"/>
            </w:tcBorders>
            <w:shd w:val="clear" w:color="auto" w:fill="auto"/>
            <w:vAlign w:val="center"/>
            <w:hideMark/>
          </w:tcPr>
          <w:p w14:paraId="601556FF"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2DB76C99"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70CDFC00"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r>
      <w:tr w:rsidR="00844309" w:rsidRPr="003D081D" w14:paraId="576FA5DE" w14:textId="77777777" w:rsidTr="00844309">
        <w:trPr>
          <w:trHeight w:val="75"/>
        </w:trPr>
        <w:tc>
          <w:tcPr>
            <w:tcW w:w="7560" w:type="dxa"/>
            <w:tcBorders>
              <w:top w:val="nil"/>
              <w:left w:val="single" w:sz="6" w:space="0" w:color="auto"/>
              <w:bottom w:val="single" w:sz="6" w:space="0" w:color="auto"/>
              <w:right w:val="single" w:sz="6" w:space="0" w:color="auto"/>
            </w:tcBorders>
            <w:shd w:val="clear" w:color="auto" w:fill="auto"/>
            <w:hideMark/>
          </w:tcPr>
          <w:p w14:paraId="04750593" w14:textId="77777777" w:rsidR="00844309" w:rsidRPr="003D081D" w:rsidRDefault="00844309" w:rsidP="00844309">
            <w:pPr>
              <w:ind w:left="165"/>
              <w:textAlignment w:val="baseline"/>
              <w:rPr>
                <w:rFonts w:ascii="Times New Roman" w:hAnsi="Times New Roman"/>
                <w:sz w:val="20"/>
                <w:szCs w:val="20"/>
              </w:rPr>
            </w:pPr>
            <w:r w:rsidRPr="003D081D">
              <w:rPr>
                <w:rFonts w:cs="Calibri"/>
                <w:sz w:val="20"/>
                <w:szCs w:val="20"/>
              </w:rPr>
              <w:t>Proficiency in mathematics measured by state assessment(s) </w:t>
            </w:r>
          </w:p>
        </w:tc>
        <w:tc>
          <w:tcPr>
            <w:tcW w:w="1131" w:type="dxa"/>
            <w:tcBorders>
              <w:top w:val="nil"/>
              <w:left w:val="nil"/>
              <w:bottom w:val="single" w:sz="6" w:space="0" w:color="auto"/>
              <w:right w:val="single" w:sz="6" w:space="0" w:color="auto"/>
            </w:tcBorders>
            <w:shd w:val="clear" w:color="auto" w:fill="auto"/>
            <w:vAlign w:val="center"/>
            <w:hideMark/>
          </w:tcPr>
          <w:p w14:paraId="18638882"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3D78AE3B"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59C0E074"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r>
      <w:tr w:rsidR="00844309" w:rsidRPr="003D081D" w14:paraId="48D699EB"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713B2CC8" w14:textId="77777777" w:rsidR="00844309" w:rsidRPr="003D081D" w:rsidRDefault="00844309" w:rsidP="00844309">
            <w:pPr>
              <w:ind w:left="165"/>
              <w:textAlignment w:val="baseline"/>
              <w:rPr>
                <w:rFonts w:ascii="Times New Roman" w:hAnsi="Times New Roman"/>
                <w:sz w:val="20"/>
                <w:szCs w:val="20"/>
              </w:rPr>
            </w:pPr>
            <w:r w:rsidRPr="003D081D">
              <w:rPr>
                <w:rFonts w:cs="Calibri"/>
                <w:sz w:val="20"/>
                <w:szCs w:val="20"/>
              </w:rPr>
              <w:t>On-time high school graduation </w:t>
            </w:r>
          </w:p>
        </w:tc>
        <w:tc>
          <w:tcPr>
            <w:tcW w:w="1131" w:type="dxa"/>
            <w:tcBorders>
              <w:top w:val="nil"/>
              <w:left w:val="nil"/>
              <w:bottom w:val="single" w:sz="6" w:space="0" w:color="auto"/>
              <w:right w:val="single" w:sz="6" w:space="0" w:color="auto"/>
            </w:tcBorders>
            <w:shd w:val="clear" w:color="auto" w:fill="auto"/>
            <w:vAlign w:val="center"/>
            <w:hideMark/>
          </w:tcPr>
          <w:p w14:paraId="0631ED85"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4471BA58"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5A069031"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r>
      <w:tr w:rsidR="00844309" w:rsidRPr="003D081D" w14:paraId="2451816A"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6BDB9859" w14:textId="77777777" w:rsidR="00844309" w:rsidRPr="003D081D" w:rsidRDefault="00844309" w:rsidP="00844309">
            <w:pPr>
              <w:ind w:left="165"/>
              <w:textAlignment w:val="baseline"/>
              <w:rPr>
                <w:rFonts w:ascii="Times New Roman" w:hAnsi="Times New Roman"/>
                <w:sz w:val="20"/>
                <w:szCs w:val="20"/>
              </w:rPr>
            </w:pPr>
            <w:r w:rsidRPr="003D081D">
              <w:rPr>
                <w:rFonts w:cs="Calibri"/>
                <w:sz w:val="20"/>
                <w:szCs w:val="20"/>
              </w:rPr>
              <w:t>College and career ready </w:t>
            </w:r>
          </w:p>
        </w:tc>
        <w:tc>
          <w:tcPr>
            <w:tcW w:w="1131" w:type="dxa"/>
            <w:tcBorders>
              <w:top w:val="nil"/>
              <w:left w:val="nil"/>
              <w:bottom w:val="single" w:sz="6" w:space="0" w:color="auto"/>
              <w:right w:val="single" w:sz="6" w:space="0" w:color="auto"/>
            </w:tcBorders>
            <w:shd w:val="clear" w:color="auto" w:fill="auto"/>
            <w:vAlign w:val="center"/>
            <w:hideMark/>
          </w:tcPr>
          <w:p w14:paraId="62706F36"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0E676594"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2FB09504"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sz w:val="20"/>
                <w:szCs w:val="20"/>
              </w:rPr>
              <w:t>X</w:t>
            </w:r>
            <w:r w:rsidRPr="003D081D">
              <w:rPr>
                <w:rFonts w:cs="Calibri"/>
                <w:sz w:val="20"/>
                <w:szCs w:val="20"/>
              </w:rPr>
              <w:t> </w:t>
            </w:r>
          </w:p>
        </w:tc>
      </w:tr>
      <w:tr w:rsidR="00844309" w:rsidRPr="003D081D" w14:paraId="77197603" w14:textId="77777777" w:rsidTr="00844309">
        <w:trPr>
          <w:trHeight w:val="75"/>
        </w:trPr>
        <w:tc>
          <w:tcPr>
            <w:tcW w:w="7560" w:type="dxa"/>
            <w:tcBorders>
              <w:top w:val="nil"/>
              <w:left w:val="single" w:sz="6" w:space="0" w:color="auto"/>
              <w:bottom w:val="single" w:sz="6" w:space="0" w:color="auto"/>
              <w:right w:val="single" w:sz="6" w:space="0" w:color="auto"/>
            </w:tcBorders>
            <w:shd w:val="clear" w:color="auto" w:fill="BFBFBF" w:themeFill="background1" w:themeFillShade="BF"/>
            <w:hideMark/>
          </w:tcPr>
          <w:p w14:paraId="65DE7382" w14:textId="77777777" w:rsidR="00844309" w:rsidRPr="003D081D" w:rsidRDefault="00844309" w:rsidP="00844309">
            <w:pPr>
              <w:textAlignment w:val="baseline"/>
              <w:rPr>
                <w:rFonts w:ascii="Times New Roman" w:hAnsi="Times New Roman"/>
                <w:sz w:val="20"/>
                <w:szCs w:val="20"/>
              </w:rPr>
            </w:pPr>
            <w:r w:rsidRPr="003D081D">
              <w:rPr>
                <w:rFonts w:cs="Calibri"/>
                <w:b/>
                <w:bCs/>
                <w:i/>
                <w:iCs/>
                <w:sz w:val="20"/>
                <w:szCs w:val="20"/>
              </w:rPr>
              <w:t>Indicators </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BFBFBF" w:themeFill="background1" w:themeFillShade="BF"/>
            <w:vAlign w:val="center"/>
            <w:hideMark/>
          </w:tcPr>
          <w:p w14:paraId="22021E51"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BFBFBF" w:themeFill="background1" w:themeFillShade="BF"/>
            <w:vAlign w:val="center"/>
            <w:hideMark/>
          </w:tcPr>
          <w:p w14:paraId="4651C5F8"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BFBFBF" w:themeFill="background1" w:themeFillShade="BF"/>
            <w:vAlign w:val="center"/>
            <w:hideMark/>
          </w:tcPr>
          <w:p w14:paraId="4A248BF1"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r>
      <w:tr w:rsidR="00844309" w:rsidRPr="003D081D" w14:paraId="48250141" w14:textId="77777777" w:rsidTr="00844309">
        <w:trPr>
          <w:trHeight w:val="291"/>
        </w:trPr>
        <w:tc>
          <w:tcPr>
            <w:tcW w:w="7560" w:type="dxa"/>
            <w:tcBorders>
              <w:top w:val="nil"/>
              <w:left w:val="single" w:sz="6" w:space="0" w:color="auto"/>
              <w:bottom w:val="single" w:sz="6" w:space="0" w:color="auto"/>
              <w:right w:val="single" w:sz="6" w:space="0" w:color="auto"/>
            </w:tcBorders>
            <w:shd w:val="clear" w:color="auto" w:fill="auto"/>
            <w:hideMark/>
          </w:tcPr>
          <w:p w14:paraId="26D14CA6"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Achieving typical or high growth in core subjects as measured by state and local assessments</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46764403"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421BFA69"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46626762"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7D31FA1E" w14:textId="77777777" w:rsidTr="00844309">
        <w:trPr>
          <w:trHeight w:val="399"/>
        </w:trPr>
        <w:tc>
          <w:tcPr>
            <w:tcW w:w="7560" w:type="dxa"/>
            <w:tcBorders>
              <w:top w:val="nil"/>
              <w:left w:val="single" w:sz="6" w:space="0" w:color="auto"/>
              <w:bottom w:val="single" w:sz="6" w:space="0" w:color="auto"/>
              <w:right w:val="single" w:sz="6" w:space="0" w:color="auto"/>
            </w:tcBorders>
            <w:shd w:val="clear" w:color="auto" w:fill="auto"/>
            <w:hideMark/>
          </w:tcPr>
          <w:p w14:paraId="4EADEE9B"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English language learners making gains on the state English language proficiency assessment</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01A7A1E7"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16FADC7C"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30E9320D"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4DE656B0" w14:textId="77777777" w:rsidTr="00844309">
        <w:trPr>
          <w:trHeight w:val="156"/>
        </w:trPr>
        <w:tc>
          <w:tcPr>
            <w:tcW w:w="7560" w:type="dxa"/>
            <w:tcBorders>
              <w:top w:val="nil"/>
              <w:left w:val="single" w:sz="6" w:space="0" w:color="auto"/>
              <w:bottom w:val="single" w:sz="6" w:space="0" w:color="auto"/>
              <w:right w:val="single" w:sz="6" w:space="0" w:color="auto"/>
            </w:tcBorders>
            <w:shd w:val="clear" w:color="auto" w:fill="auto"/>
            <w:hideMark/>
          </w:tcPr>
          <w:p w14:paraId="01554DD8"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Attending 90% or more school days over the course of an academic year</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409819C8"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2621DDFC"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7C4DC0B2"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60E94197" w14:textId="77777777" w:rsidTr="00844309">
        <w:trPr>
          <w:trHeight w:val="66"/>
        </w:trPr>
        <w:tc>
          <w:tcPr>
            <w:tcW w:w="7560" w:type="dxa"/>
            <w:tcBorders>
              <w:top w:val="nil"/>
              <w:left w:val="single" w:sz="6" w:space="0" w:color="auto"/>
              <w:bottom w:val="single" w:sz="6" w:space="0" w:color="auto"/>
              <w:right w:val="single" w:sz="6" w:space="0" w:color="auto"/>
            </w:tcBorders>
            <w:shd w:val="clear" w:color="auto" w:fill="auto"/>
            <w:hideMark/>
          </w:tcPr>
          <w:p w14:paraId="189878AE"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Reduced instances of suspension and expulsion</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2C5A5D6A"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21BE79CF"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2353CCEC"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1E0FF871"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6F861F1C"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Reductions in academic achievement gaps between targeted subgroups of students</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07646C89"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32A484E2"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6C8AA605"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5C802DF2" w14:textId="77777777" w:rsidTr="00844309">
        <w:trPr>
          <w:trHeight w:val="147"/>
        </w:trPr>
        <w:tc>
          <w:tcPr>
            <w:tcW w:w="7560" w:type="dxa"/>
            <w:tcBorders>
              <w:top w:val="nil"/>
              <w:left w:val="single" w:sz="6" w:space="0" w:color="auto"/>
              <w:bottom w:val="single" w:sz="6" w:space="0" w:color="auto"/>
              <w:right w:val="single" w:sz="6" w:space="0" w:color="auto"/>
            </w:tcBorders>
            <w:shd w:val="clear" w:color="auto" w:fill="auto"/>
            <w:hideMark/>
          </w:tcPr>
          <w:p w14:paraId="65BACCCF"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Passing core courses with grades of C or better</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4A4FFF29"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79FC9930"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6A8DC9B6"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5E977498" w14:textId="77777777" w:rsidTr="00844309">
        <w:trPr>
          <w:trHeight w:val="138"/>
        </w:trPr>
        <w:tc>
          <w:tcPr>
            <w:tcW w:w="7560" w:type="dxa"/>
            <w:tcBorders>
              <w:top w:val="nil"/>
              <w:left w:val="single" w:sz="6" w:space="0" w:color="auto"/>
              <w:bottom w:val="single" w:sz="6" w:space="0" w:color="auto"/>
              <w:right w:val="single" w:sz="6" w:space="0" w:color="auto"/>
            </w:tcBorders>
            <w:shd w:val="clear" w:color="auto" w:fill="auto"/>
            <w:hideMark/>
          </w:tcPr>
          <w:p w14:paraId="3C6F8D28"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On-time promotion to the next grade level</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1E87151E"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3F41F4B8"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605601FF"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64D0BB0F" w14:textId="77777777" w:rsidTr="00844309">
        <w:trPr>
          <w:trHeight w:val="75"/>
        </w:trPr>
        <w:tc>
          <w:tcPr>
            <w:tcW w:w="7560" w:type="dxa"/>
            <w:tcBorders>
              <w:top w:val="nil"/>
              <w:left w:val="single" w:sz="6" w:space="0" w:color="auto"/>
              <w:bottom w:val="single" w:sz="6" w:space="0" w:color="auto"/>
              <w:right w:val="single" w:sz="6" w:space="0" w:color="auto"/>
            </w:tcBorders>
            <w:shd w:val="clear" w:color="auto" w:fill="auto"/>
            <w:hideMark/>
          </w:tcPr>
          <w:p w14:paraId="7360C6B4"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Participation in enrichment activities that provide exposure to career interests</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62B3DF46"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2989723F"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18F0B15B"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282DC734" w14:textId="77777777" w:rsidTr="00844309">
        <w:trPr>
          <w:trHeight w:val="111"/>
        </w:trPr>
        <w:tc>
          <w:tcPr>
            <w:tcW w:w="7560" w:type="dxa"/>
            <w:tcBorders>
              <w:top w:val="nil"/>
              <w:left w:val="single" w:sz="6" w:space="0" w:color="auto"/>
              <w:bottom w:val="single" w:sz="6" w:space="0" w:color="auto"/>
              <w:right w:val="single" w:sz="6" w:space="0" w:color="auto"/>
            </w:tcBorders>
            <w:shd w:val="clear" w:color="auto" w:fill="auto"/>
            <w:hideMark/>
          </w:tcPr>
          <w:p w14:paraId="36A527D5"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Completion of a career interest inventory</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78F5FA1B"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0F88D4F3"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0F5E1A90"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54EE1544" w14:textId="77777777" w:rsidTr="00844309">
        <w:trPr>
          <w:trHeight w:val="138"/>
        </w:trPr>
        <w:tc>
          <w:tcPr>
            <w:tcW w:w="7560" w:type="dxa"/>
            <w:tcBorders>
              <w:top w:val="nil"/>
              <w:left w:val="single" w:sz="6" w:space="0" w:color="auto"/>
              <w:bottom w:val="single" w:sz="6" w:space="0" w:color="auto"/>
              <w:right w:val="single" w:sz="6" w:space="0" w:color="auto"/>
            </w:tcBorders>
            <w:shd w:val="clear" w:color="auto" w:fill="auto"/>
            <w:hideMark/>
          </w:tcPr>
          <w:p w14:paraId="7F3FD4E7" w14:textId="00B4CEC1"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Participation in at least one college campus visit by 8</w:t>
            </w:r>
            <w:r w:rsidRPr="0011573C">
              <w:rPr>
                <w:rFonts w:cs="Calibri"/>
                <w:color w:val="000000"/>
                <w:sz w:val="20"/>
                <w:szCs w:val="20"/>
                <w:vertAlign w:val="superscript"/>
              </w:rPr>
              <w:t>th</w:t>
            </w:r>
            <w:r w:rsidRPr="003D081D">
              <w:rPr>
                <w:rFonts w:cs="Calibri"/>
                <w:color w:val="000000"/>
                <w:sz w:val="20"/>
                <w:szCs w:val="20"/>
              </w:rPr>
              <w:t xml:space="preserve"> grade</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4ED798E7"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4011C0D7"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041FD9AB"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r>
      <w:tr w:rsidR="00844309" w:rsidRPr="003D081D" w14:paraId="5D9C3887" w14:textId="77777777" w:rsidTr="00844309">
        <w:trPr>
          <w:trHeight w:val="165"/>
        </w:trPr>
        <w:tc>
          <w:tcPr>
            <w:tcW w:w="7560" w:type="dxa"/>
            <w:tcBorders>
              <w:top w:val="nil"/>
              <w:left w:val="single" w:sz="6" w:space="0" w:color="auto"/>
              <w:bottom w:val="single" w:sz="6" w:space="0" w:color="auto"/>
              <w:right w:val="single" w:sz="6" w:space="0" w:color="auto"/>
            </w:tcBorders>
            <w:shd w:val="clear" w:color="auto" w:fill="auto"/>
            <w:hideMark/>
          </w:tcPr>
          <w:p w14:paraId="4CB2A89F"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Participation in industry tours and/or presentations </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7CFBAA35"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5DBDBA46"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529FF58E"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311FD943" w14:textId="77777777" w:rsidTr="00844309">
        <w:trPr>
          <w:trHeight w:val="111"/>
        </w:trPr>
        <w:tc>
          <w:tcPr>
            <w:tcW w:w="7560" w:type="dxa"/>
            <w:tcBorders>
              <w:top w:val="nil"/>
              <w:left w:val="single" w:sz="6" w:space="0" w:color="auto"/>
              <w:bottom w:val="single" w:sz="6" w:space="0" w:color="auto"/>
              <w:right w:val="single" w:sz="6" w:space="0" w:color="auto"/>
            </w:tcBorders>
            <w:shd w:val="clear" w:color="auto" w:fill="auto"/>
            <w:hideMark/>
          </w:tcPr>
          <w:p w14:paraId="4D317B1E" w14:textId="02AF06D2"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Participation in project-based learning connected to 21</w:t>
            </w:r>
            <w:r w:rsidRPr="0011573C">
              <w:rPr>
                <w:rFonts w:cs="Calibri"/>
                <w:color w:val="000000"/>
                <w:sz w:val="20"/>
                <w:szCs w:val="20"/>
                <w:vertAlign w:val="superscript"/>
              </w:rPr>
              <w:t>st</w:t>
            </w:r>
            <w:r w:rsidR="00D535B1">
              <w:rPr>
                <w:rFonts w:cs="Calibri"/>
                <w:color w:val="000000"/>
                <w:sz w:val="20"/>
                <w:szCs w:val="20"/>
              </w:rPr>
              <w:t xml:space="preserve"> </w:t>
            </w:r>
            <w:r w:rsidRPr="003D081D">
              <w:rPr>
                <w:rFonts w:cs="Calibri"/>
                <w:color w:val="000000"/>
                <w:sz w:val="20"/>
                <w:szCs w:val="20"/>
              </w:rPr>
              <w:t>century skill development</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7E4D1333"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6DE67B8B"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3E1E729D"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41B9746B"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2DDEAC38"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Completing early draft of the state defined High School and Beyond Plan (HSBP)</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5281A1C1"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K-8</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522758E8"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4A8A966B"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r>
      <w:tr w:rsidR="00844309" w:rsidRPr="003D081D" w14:paraId="2F355A30"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02B3F5C8"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Participation in a career activity/exploration that is connected to a student’s HSBP</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4CE8A304"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13C2B47D"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2F92D655"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2E2B9785"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2CD1BF14"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Applications for the state’s College Bound Scholarship </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059C1B5D"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K-8</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50D281FF"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36D1EADB"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r>
      <w:tr w:rsidR="00844309" w:rsidRPr="003D081D" w14:paraId="5BD213C1" w14:textId="77777777" w:rsidTr="00844309">
        <w:trPr>
          <w:trHeight w:val="318"/>
        </w:trPr>
        <w:tc>
          <w:tcPr>
            <w:tcW w:w="7560" w:type="dxa"/>
            <w:tcBorders>
              <w:top w:val="nil"/>
              <w:left w:val="single" w:sz="6" w:space="0" w:color="auto"/>
              <w:bottom w:val="single" w:sz="6" w:space="0" w:color="auto"/>
              <w:right w:val="single" w:sz="6" w:space="0" w:color="auto"/>
            </w:tcBorders>
            <w:shd w:val="clear" w:color="auto" w:fill="auto"/>
            <w:hideMark/>
          </w:tcPr>
          <w:p w14:paraId="5960997D"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Engagement in expanded learning experiences such as summer learning programs, volunteer or workplace learning opportunities, out of school time STEAM programming, or project-based learning</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69ED37E2"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4C85D362"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450B4139"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r>
      <w:tr w:rsidR="00844309" w:rsidRPr="003D081D" w14:paraId="6A8C683B" w14:textId="77777777" w:rsidTr="00844309">
        <w:trPr>
          <w:trHeight w:val="903"/>
        </w:trPr>
        <w:tc>
          <w:tcPr>
            <w:tcW w:w="7560" w:type="dxa"/>
            <w:tcBorders>
              <w:top w:val="nil"/>
              <w:left w:val="single" w:sz="6" w:space="0" w:color="auto"/>
              <w:bottom w:val="single" w:sz="6" w:space="0" w:color="auto"/>
              <w:right w:val="single" w:sz="6" w:space="0" w:color="auto"/>
            </w:tcBorders>
            <w:shd w:val="clear" w:color="auto" w:fill="auto"/>
            <w:hideMark/>
          </w:tcPr>
          <w:p w14:paraId="254CAA1B"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Meeting state standards through alternative graduation pathways such as:</w:t>
            </w:r>
            <w:r w:rsidRPr="003D081D">
              <w:rPr>
                <w:rFonts w:cs="Calibri"/>
                <w:sz w:val="20"/>
                <w:szCs w:val="20"/>
              </w:rPr>
              <w:t> </w:t>
            </w:r>
          </w:p>
          <w:p w14:paraId="0926A33B" w14:textId="77777777" w:rsidR="00844309" w:rsidRPr="003D081D" w:rsidRDefault="00844309" w:rsidP="007E00D2">
            <w:pPr>
              <w:numPr>
                <w:ilvl w:val="0"/>
                <w:numId w:val="61"/>
              </w:numPr>
              <w:ind w:left="165" w:firstLine="0"/>
              <w:textAlignment w:val="baseline"/>
              <w:rPr>
                <w:rFonts w:ascii="Wingdings" w:hAnsi="Wingdings"/>
                <w:sz w:val="20"/>
                <w:szCs w:val="20"/>
              </w:rPr>
            </w:pPr>
            <w:r w:rsidRPr="003D081D">
              <w:rPr>
                <w:rFonts w:cs="Calibri"/>
                <w:color w:val="000000"/>
                <w:sz w:val="20"/>
                <w:szCs w:val="20"/>
              </w:rPr>
              <w:t>Achieving a minimum score on the SAT or ACT</w:t>
            </w:r>
            <w:r w:rsidRPr="003D081D">
              <w:rPr>
                <w:rFonts w:cs="Calibri"/>
                <w:sz w:val="20"/>
                <w:szCs w:val="20"/>
              </w:rPr>
              <w:t> </w:t>
            </w:r>
          </w:p>
          <w:p w14:paraId="2A50C49C" w14:textId="77777777" w:rsidR="00844309" w:rsidRPr="003D081D" w:rsidRDefault="00844309" w:rsidP="007E00D2">
            <w:pPr>
              <w:numPr>
                <w:ilvl w:val="0"/>
                <w:numId w:val="61"/>
              </w:numPr>
              <w:ind w:left="165" w:firstLine="0"/>
              <w:textAlignment w:val="baseline"/>
              <w:rPr>
                <w:rFonts w:ascii="Wingdings" w:hAnsi="Wingdings"/>
                <w:sz w:val="20"/>
                <w:szCs w:val="20"/>
              </w:rPr>
            </w:pPr>
            <w:r w:rsidRPr="003D081D">
              <w:rPr>
                <w:rFonts w:cs="Calibri"/>
                <w:color w:val="000000"/>
                <w:sz w:val="20"/>
                <w:szCs w:val="20"/>
              </w:rPr>
              <w:t>Achieving a minimum score on an Advanced Placement or International Baccalaureate test</w:t>
            </w:r>
            <w:r w:rsidRPr="003D081D">
              <w:rPr>
                <w:rFonts w:cs="Calibri"/>
                <w:sz w:val="20"/>
                <w:szCs w:val="20"/>
              </w:rPr>
              <w:t> </w:t>
            </w:r>
          </w:p>
          <w:p w14:paraId="779354A8" w14:textId="77777777" w:rsidR="00844309" w:rsidRPr="003D081D" w:rsidRDefault="00844309" w:rsidP="007E00D2">
            <w:pPr>
              <w:numPr>
                <w:ilvl w:val="0"/>
                <w:numId w:val="61"/>
              </w:numPr>
              <w:ind w:left="165" w:firstLine="0"/>
              <w:textAlignment w:val="baseline"/>
              <w:rPr>
                <w:rFonts w:ascii="Wingdings" w:hAnsi="Wingdings"/>
                <w:sz w:val="20"/>
                <w:szCs w:val="20"/>
              </w:rPr>
            </w:pPr>
            <w:r w:rsidRPr="003D081D">
              <w:rPr>
                <w:rFonts w:cs="Calibri"/>
                <w:color w:val="000000"/>
                <w:sz w:val="20"/>
                <w:szCs w:val="20"/>
              </w:rPr>
              <w:t>Completing a dual credit course such as Running Start or College in the High School</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6A23B5E0"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77055486" w14:textId="77777777" w:rsidR="00844309" w:rsidRPr="003D081D" w:rsidRDefault="00844309" w:rsidP="00844309">
            <w:pPr>
              <w:jc w:val="center"/>
              <w:textAlignment w:val="baseline"/>
              <w:rPr>
                <w:rFonts w:ascii="Times New Roman" w:hAnsi="Times New Roman"/>
                <w:sz w:val="20"/>
                <w:szCs w:val="20"/>
              </w:rPr>
            </w:pPr>
            <w:r w:rsidRPr="003D081D">
              <w:rPr>
                <w:rFonts w:ascii="Times New Roman" w:hAnsi="Times New Roman"/>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22888614"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5F732F8C" w14:textId="77777777" w:rsidTr="00844309">
        <w:trPr>
          <w:trHeight w:val="165"/>
        </w:trPr>
        <w:tc>
          <w:tcPr>
            <w:tcW w:w="7560" w:type="dxa"/>
            <w:tcBorders>
              <w:top w:val="nil"/>
              <w:left w:val="single" w:sz="6" w:space="0" w:color="auto"/>
              <w:bottom w:val="single" w:sz="6" w:space="0" w:color="auto"/>
              <w:right w:val="single" w:sz="6" w:space="0" w:color="auto"/>
            </w:tcBorders>
            <w:shd w:val="clear" w:color="auto" w:fill="auto"/>
            <w:hideMark/>
          </w:tcPr>
          <w:p w14:paraId="27879DC4"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Completing early drafts and a final submission of the state defined High School and Beyond Plan (HSBP)</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18BC251F"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04E8E397" w14:textId="77777777" w:rsidR="00844309" w:rsidRPr="003D081D" w:rsidRDefault="00844309" w:rsidP="00844309">
            <w:pPr>
              <w:jc w:val="center"/>
              <w:textAlignment w:val="baseline"/>
              <w:rPr>
                <w:rFonts w:ascii="Times New Roman" w:hAnsi="Times New Roman"/>
                <w:sz w:val="20"/>
                <w:szCs w:val="20"/>
              </w:rPr>
            </w:pPr>
            <w:r w:rsidRPr="003D081D">
              <w:rPr>
                <w:rFonts w:ascii="Times New Roman" w:hAnsi="Times New Roman"/>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756FDCB6"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702BC61E" w14:textId="77777777" w:rsidTr="00844309">
        <w:trPr>
          <w:trHeight w:val="93"/>
        </w:trPr>
        <w:tc>
          <w:tcPr>
            <w:tcW w:w="7560" w:type="dxa"/>
            <w:tcBorders>
              <w:top w:val="nil"/>
              <w:left w:val="single" w:sz="6" w:space="0" w:color="auto"/>
              <w:bottom w:val="single" w:sz="6" w:space="0" w:color="auto"/>
              <w:right w:val="single" w:sz="6" w:space="0" w:color="auto"/>
            </w:tcBorders>
            <w:shd w:val="clear" w:color="auto" w:fill="auto"/>
            <w:hideMark/>
          </w:tcPr>
          <w:p w14:paraId="60F3EA65"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Submitting state and federal financial aid applications (FAFSA/WAFSA)</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08740B0C"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66D8837B" w14:textId="77777777" w:rsidR="00844309" w:rsidRPr="003D081D" w:rsidRDefault="00844309" w:rsidP="00844309">
            <w:pPr>
              <w:jc w:val="center"/>
              <w:textAlignment w:val="baseline"/>
              <w:rPr>
                <w:rFonts w:ascii="Times New Roman" w:hAnsi="Times New Roman"/>
                <w:sz w:val="20"/>
                <w:szCs w:val="20"/>
              </w:rPr>
            </w:pPr>
            <w:r w:rsidRPr="003D081D">
              <w:rPr>
                <w:rFonts w:ascii="Times New Roman" w:hAnsi="Times New Roman"/>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1B38E166"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7E3B2098"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5A5C525A" w14:textId="0FA5688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Successful submission of an application to a post-secondary program in 12</w:t>
            </w:r>
            <w:r w:rsidRPr="0011573C">
              <w:rPr>
                <w:rFonts w:cs="Calibri"/>
                <w:color w:val="000000"/>
                <w:sz w:val="20"/>
                <w:szCs w:val="20"/>
                <w:vertAlign w:val="superscript"/>
              </w:rPr>
              <w:t>th</w:t>
            </w:r>
            <w:r w:rsidR="00D535B1">
              <w:rPr>
                <w:rFonts w:cs="Calibri"/>
                <w:color w:val="000000"/>
                <w:sz w:val="20"/>
                <w:szCs w:val="20"/>
              </w:rPr>
              <w:t xml:space="preserve"> </w:t>
            </w:r>
            <w:r w:rsidRPr="003D081D">
              <w:rPr>
                <w:rFonts w:cs="Calibri"/>
                <w:color w:val="000000"/>
                <w:sz w:val="20"/>
                <w:szCs w:val="20"/>
              </w:rPr>
              <w:t>grade</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22D01E70"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252C7D11" w14:textId="77777777" w:rsidR="00844309" w:rsidRPr="003D081D" w:rsidRDefault="00844309" w:rsidP="00844309">
            <w:pPr>
              <w:jc w:val="center"/>
              <w:textAlignment w:val="baseline"/>
              <w:rPr>
                <w:rFonts w:ascii="Times New Roman" w:hAnsi="Times New Roman"/>
                <w:sz w:val="20"/>
                <w:szCs w:val="20"/>
              </w:rPr>
            </w:pPr>
            <w:r w:rsidRPr="003D081D">
              <w:rPr>
                <w:rFonts w:ascii="Times New Roman" w:hAnsi="Times New Roman"/>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36C6A881"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2E2CC031"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3D5E6F37"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Students participate in a work-based learning experience (paid or non-paid)</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6ADD5E87"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4980612C" w14:textId="77777777" w:rsidR="00844309" w:rsidRPr="003D081D" w:rsidRDefault="00844309" w:rsidP="00844309">
            <w:pPr>
              <w:jc w:val="center"/>
              <w:textAlignment w:val="baseline"/>
              <w:rPr>
                <w:rFonts w:ascii="Times New Roman" w:hAnsi="Times New Roman"/>
                <w:sz w:val="20"/>
                <w:szCs w:val="20"/>
              </w:rPr>
            </w:pPr>
            <w:r w:rsidRPr="003D081D">
              <w:rPr>
                <w:rFonts w:ascii="Times New Roman" w:hAnsi="Times New Roman"/>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5D1C9FD6"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61174BD4"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05D5DD6A"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Applying to the Seattle Promise college tuition program</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789BD52A"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0D4DAC2A" w14:textId="77777777" w:rsidR="00844309" w:rsidRPr="003D081D" w:rsidRDefault="00844309" w:rsidP="00844309">
            <w:pPr>
              <w:jc w:val="center"/>
              <w:textAlignment w:val="baseline"/>
              <w:rPr>
                <w:rFonts w:ascii="Times New Roman" w:hAnsi="Times New Roman"/>
                <w:sz w:val="20"/>
                <w:szCs w:val="20"/>
              </w:rPr>
            </w:pPr>
            <w:r w:rsidRPr="003D081D">
              <w:rPr>
                <w:rFonts w:ascii="Times New Roman" w:hAnsi="Times New Roman"/>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77D27D21"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r w:rsidR="00844309" w:rsidRPr="003D081D" w14:paraId="66A25827" w14:textId="77777777" w:rsidTr="00844309">
        <w:trPr>
          <w:trHeight w:val="48"/>
        </w:trPr>
        <w:tc>
          <w:tcPr>
            <w:tcW w:w="7560" w:type="dxa"/>
            <w:tcBorders>
              <w:top w:val="nil"/>
              <w:left w:val="single" w:sz="6" w:space="0" w:color="auto"/>
              <w:bottom w:val="single" w:sz="6" w:space="0" w:color="auto"/>
              <w:right w:val="single" w:sz="6" w:space="0" w:color="auto"/>
            </w:tcBorders>
            <w:shd w:val="clear" w:color="auto" w:fill="auto"/>
            <w:hideMark/>
          </w:tcPr>
          <w:p w14:paraId="55C4F322" w14:textId="77777777" w:rsidR="00844309" w:rsidRPr="003D081D" w:rsidRDefault="00844309" w:rsidP="00844309">
            <w:pPr>
              <w:ind w:left="165"/>
              <w:textAlignment w:val="baseline"/>
              <w:rPr>
                <w:rFonts w:ascii="Times New Roman" w:hAnsi="Times New Roman"/>
                <w:sz w:val="20"/>
                <w:szCs w:val="20"/>
              </w:rPr>
            </w:pPr>
            <w:r w:rsidRPr="003D081D">
              <w:rPr>
                <w:rFonts w:cs="Calibri"/>
                <w:color w:val="000000"/>
                <w:sz w:val="20"/>
                <w:szCs w:val="20"/>
              </w:rPr>
              <w:t>Engagement in expanded learning </w:t>
            </w:r>
            <w:r w:rsidRPr="003D081D">
              <w:rPr>
                <w:rFonts w:cs="Calibri"/>
                <w:sz w:val="20"/>
                <w:szCs w:val="20"/>
              </w:rPr>
              <w:t> </w:t>
            </w:r>
          </w:p>
        </w:tc>
        <w:tc>
          <w:tcPr>
            <w:tcW w:w="1131" w:type="dxa"/>
            <w:tcBorders>
              <w:top w:val="nil"/>
              <w:left w:val="nil"/>
              <w:bottom w:val="single" w:sz="6" w:space="0" w:color="auto"/>
              <w:right w:val="single" w:sz="6" w:space="0" w:color="auto"/>
            </w:tcBorders>
            <w:shd w:val="clear" w:color="auto" w:fill="auto"/>
            <w:vAlign w:val="center"/>
            <w:hideMark/>
          </w:tcPr>
          <w:p w14:paraId="7FB04780" w14:textId="77777777" w:rsidR="00844309" w:rsidRPr="003D081D" w:rsidRDefault="00844309" w:rsidP="00844309">
            <w:pPr>
              <w:jc w:val="center"/>
              <w:textAlignment w:val="baseline"/>
              <w:rPr>
                <w:rFonts w:ascii="Times New Roman" w:hAnsi="Times New Roman"/>
                <w:sz w:val="20"/>
                <w:szCs w:val="20"/>
              </w:rPr>
            </w:pPr>
            <w:r w:rsidRPr="003D081D">
              <w:rPr>
                <w:rFonts w:cs="Calibri"/>
                <w:sz w:val="20"/>
                <w:szCs w:val="20"/>
              </w:rPr>
              <w:t> </w:t>
            </w:r>
          </w:p>
        </w:tc>
        <w:tc>
          <w:tcPr>
            <w:tcW w:w="849" w:type="dxa"/>
            <w:tcBorders>
              <w:top w:val="nil"/>
              <w:left w:val="nil"/>
              <w:bottom w:val="single" w:sz="6" w:space="0" w:color="auto"/>
              <w:right w:val="single" w:sz="6" w:space="0" w:color="auto"/>
            </w:tcBorders>
            <w:shd w:val="clear" w:color="auto" w:fill="auto"/>
            <w:vAlign w:val="center"/>
            <w:hideMark/>
          </w:tcPr>
          <w:p w14:paraId="28B3E5C6" w14:textId="77777777" w:rsidR="00844309" w:rsidRPr="003D081D" w:rsidRDefault="00844309" w:rsidP="00844309">
            <w:pPr>
              <w:jc w:val="center"/>
              <w:textAlignment w:val="baseline"/>
              <w:rPr>
                <w:rFonts w:ascii="Times New Roman" w:hAnsi="Times New Roman"/>
                <w:sz w:val="20"/>
                <w:szCs w:val="20"/>
              </w:rPr>
            </w:pPr>
            <w:r w:rsidRPr="003D081D">
              <w:rPr>
                <w:rFonts w:ascii="Times New Roman" w:hAnsi="Times New Roman"/>
                <w:sz w:val="20"/>
                <w:szCs w:val="20"/>
              </w:rPr>
              <w:t> </w:t>
            </w:r>
          </w:p>
        </w:tc>
        <w:tc>
          <w:tcPr>
            <w:tcW w:w="720" w:type="dxa"/>
            <w:tcBorders>
              <w:top w:val="nil"/>
              <w:left w:val="nil"/>
              <w:bottom w:val="single" w:sz="6" w:space="0" w:color="auto"/>
              <w:right w:val="single" w:sz="6" w:space="0" w:color="auto"/>
            </w:tcBorders>
            <w:shd w:val="clear" w:color="auto" w:fill="auto"/>
            <w:vAlign w:val="center"/>
            <w:hideMark/>
          </w:tcPr>
          <w:p w14:paraId="1882A28A" w14:textId="77777777" w:rsidR="00844309" w:rsidRPr="003D081D" w:rsidRDefault="00844309" w:rsidP="00844309">
            <w:pPr>
              <w:jc w:val="center"/>
              <w:textAlignment w:val="baseline"/>
              <w:rPr>
                <w:rFonts w:ascii="Times New Roman" w:hAnsi="Times New Roman"/>
                <w:sz w:val="20"/>
                <w:szCs w:val="20"/>
              </w:rPr>
            </w:pPr>
            <w:r w:rsidRPr="003D081D">
              <w:rPr>
                <w:rFonts w:cs="Calibri"/>
                <w:b/>
                <w:bCs/>
                <w:color w:val="000000"/>
                <w:sz w:val="20"/>
                <w:szCs w:val="20"/>
              </w:rPr>
              <w:t>X</w:t>
            </w:r>
            <w:r w:rsidRPr="003D081D">
              <w:rPr>
                <w:rFonts w:cs="Calibri"/>
                <w:sz w:val="20"/>
                <w:szCs w:val="20"/>
              </w:rPr>
              <w:t> </w:t>
            </w:r>
          </w:p>
        </w:tc>
      </w:tr>
    </w:tbl>
    <w:p w14:paraId="5359D26C" w14:textId="5C45805C" w:rsidR="00260076" w:rsidRPr="003D081D" w:rsidRDefault="00260076" w:rsidP="00F50471">
      <w:pPr>
        <w:rPr>
          <w:rFonts w:asciiTheme="minorHAnsi" w:hAnsiTheme="minorHAnsi" w:cs="Seattle Text"/>
        </w:rPr>
      </w:pPr>
    </w:p>
    <w:p w14:paraId="715A3F6E" w14:textId="77777777" w:rsidR="00260076" w:rsidRPr="003D081D" w:rsidRDefault="00260076">
      <w:pPr>
        <w:spacing w:after="160" w:line="259" w:lineRule="auto"/>
        <w:rPr>
          <w:rFonts w:asciiTheme="minorHAnsi" w:hAnsiTheme="minorHAnsi" w:cs="Seattle Text"/>
        </w:rPr>
      </w:pPr>
      <w:r w:rsidRPr="003D081D">
        <w:rPr>
          <w:rFonts w:asciiTheme="minorHAnsi" w:hAnsiTheme="minorHAnsi" w:cs="Seattle Text"/>
        </w:rPr>
        <w:br w:type="page"/>
      </w:r>
    </w:p>
    <w:p w14:paraId="5AF291F9" w14:textId="1A5FEDFF" w:rsidR="00844309" w:rsidRPr="003D081D" w:rsidRDefault="00844309" w:rsidP="00945E1A">
      <w:pPr>
        <w:pBdr>
          <w:top w:val="single" w:sz="4" w:space="1" w:color="auto"/>
          <w:left w:val="single" w:sz="4" w:space="4" w:color="auto"/>
          <w:bottom w:val="single" w:sz="4" w:space="1" w:color="auto"/>
          <w:right w:val="single" w:sz="4" w:space="4" w:color="auto"/>
        </w:pBdr>
        <w:shd w:val="clear" w:color="auto" w:fill="00ABC7" w:themeFill="accent3"/>
        <w:ind w:left="90"/>
        <w:contextualSpacing/>
        <w:mirrorIndents/>
        <w:jc w:val="center"/>
        <w:rPr>
          <w:rFonts w:asciiTheme="minorHAnsi" w:hAnsiTheme="minorHAnsi" w:cs="Seattle Text"/>
          <w:b/>
          <w:bCs/>
          <w:sz w:val="28"/>
          <w:szCs w:val="28"/>
        </w:rPr>
      </w:pPr>
      <w:r w:rsidRPr="003D081D">
        <w:rPr>
          <w:rFonts w:asciiTheme="minorHAnsi" w:hAnsiTheme="minorHAnsi" w:cs="Seattle Text"/>
          <w:b/>
          <w:bCs/>
          <w:sz w:val="28"/>
          <w:szCs w:val="28"/>
        </w:rPr>
        <w:lastRenderedPageBreak/>
        <w:t xml:space="preserve">Appendix C: </w:t>
      </w:r>
      <w:r w:rsidRPr="003D081D">
        <w:rPr>
          <w:rFonts w:asciiTheme="minorHAnsi" w:hAnsiTheme="minorHAnsi" w:cs="Seattle Text"/>
          <w:b/>
          <w:sz w:val="28"/>
          <w:szCs w:val="28"/>
        </w:rPr>
        <w:t xml:space="preserve">College </w:t>
      </w:r>
      <w:r w:rsidR="00EC501B" w:rsidRPr="003D081D">
        <w:rPr>
          <w:rFonts w:asciiTheme="minorHAnsi" w:hAnsiTheme="minorHAnsi" w:cs="Seattle Text"/>
          <w:b/>
          <w:sz w:val="28"/>
          <w:szCs w:val="28"/>
        </w:rPr>
        <w:t>&amp;</w:t>
      </w:r>
      <w:r w:rsidRPr="003D081D">
        <w:rPr>
          <w:rFonts w:asciiTheme="minorHAnsi" w:hAnsiTheme="minorHAnsi" w:cs="Seattle Text"/>
          <w:b/>
          <w:sz w:val="28"/>
          <w:szCs w:val="28"/>
        </w:rPr>
        <w:t xml:space="preserve"> Career Readiness Approaches </w:t>
      </w:r>
      <w:r w:rsidR="00332FF7" w:rsidRPr="003D081D">
        <w:rPr>
          <w:rFonts w:asciiTheme="minorHAnsi" w:hAnsiTheme="minorHAnsi" w:cs="Seattle Text"/>
          <w:b/>
          <w:sz w:val="28"/>
          <w:szCs w:val="28"/>
        </w:rPr>
        <w:t xml:space="preserve">&amp; </w:t>
      </w:r>
      <w:r w:rsidRPr="003D081D">
        <w:rPr>
          <w:rFonts w:asciiTheme="minorHAnsi" w:hAnsiTheme="minorHAnsi" w:cs="Seattle Text"/>
          <w:b/>
          <w:sz w:val="28"/>
          <w:szCs w:val="28"/>
        </w:rPr>
        <w:t>Activities by Grade Level</w:t>
      </w:r>
    </w:p>
    <w:p w14:paraId="5F9AB69D" w14:textId="77777777" w:rsidR="00844309" w:rsidRPr="003D081D" w:rsidRDefault="00844309" w:rsidP="00F50471">
      <w:pPr>
        <w:rPr>
          <w:rFonts w:asciiTheme="minorHAnsi" w:hAnsiTheme="minorHAnsi" w:cs="Seattle Text"/>
        </w:rPr>
      </w:pPr>
    </w:p>
    <w:tbl>
      <w:tblPr>
        <w:tblStyle w:val="TableGrid"/>
        <w:tblW w:w="5097" w:type="pct"/>
        <w:tblInd w:w="-5" w:type="dxa"/>
        <w:tblLook w:val="04A0" w:firstRow="1" w:lastRow="0" w:firstColumn="1" w:lastColumn="0" w:noHBand="0" w:noVBand="1"/>
      </w:tblPr>
      <w:tblGrid>
        <w:gridCol w:w="1866"/>
        <w:gridCol w:w="5467"/>
        <w:gridCol w:w="1169"/>
        <w:gridCol w:w="805"/>
        <w:gridCol w:w="683"/>
      </w:tblGrid>
      <w:tr w:rsidR="00945E1A" w:rsidRPr="003D081D" w14:paraId="3EBAEC1F" w14:textId="77777777" w:rsidTr="00945E1A">
        <w:trPr>
          <w:cantSplit/>
          <w:trHeight w:val="620"/>
        </w:trPr>
        <w:tc>
          <w:tcPr>
            <w:tcW w:w="934" w:type="pct"/>
            <w:tcBorders>
              <w:top w:val="single" w:sz="4" w:space="0" w:color="auto"/>
              <w:left w:val="single" w:sz="4" w:space="0" w:color="auto"/>
              <w:bottom w:val="single" w:sz="4" w:space="0" w:color="auto"/>
              <w:right w:val="single" w:sz="4" w:space="0" w:color="auto"/>
            </w:tcBorders>
            <w:shd w:val="clear" w:color="auto" w:fill="002060"/>
            <w:vAlign w:val="center"/>
          </w:tcPr>
          <w:p w14:paraId="4E59145F" w14:textId="5BB3991D" w:rsidR="004E2116" w:rsidRPr="003D081D" w:rsidRDefault="004E2116" w:rsidP="00EC501B">
            <w:pPr>
              <w:pStyle w:val="NoSpacing"/>
              <w:rPr>
                <w:rFonts w:cs="Calibri"/>
                <w:b/>
                <w:color w:val="FFFFFF" w:themeColor="background1"/>
              </w:rPr>
            </w:pPr>
            <w:r w:rsidRPr="003D081D">
              <w:rPr>
                <w:rFonts w:cs="Calibri"/>
                <w:b/>
                <w:color w:val="FFFFFF" w:themeColor="background1"/>
              </w:rPr>
              <w:t>Approach</w:t>
            </w:r>
          </w:p>
        </w:tc>
        <w:tc>
          <w:tcPr>
            <w:tcW w:w="2736"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4A6F619E" w14:textId="3906C036" w:rsidR="004E2116" w:rsidRPr="003D081D" w:rsidRDefault="009A7FE0" w:rsidP="00EC501B">
            <w:pPr>
              <w:pStyle w:val="NoSpacing"/>
              <w:rPr>
                <w:rFonts w:cs="Calibri"/>
                <w:b/>
                <w:color w:val="FFFFFF" w:themeColor="background1"/>
              </w:rPr>
            </w:pPr>
            <w:r w:rsidRPr="003D081D">
              <w:rPr>
                <w:rFonts w:cs="Calibri"/>
                <w:b/>
                <w:color w:val="FFFFFF" w:themeColor="background1"/>
              </w:rPr>
              <w:t xml:space="preserve">College Knowledge and Advising </w:t>
            </w:r>
            <w:r w:rsidR="00EC501B" w:rsidRPr="003D081D">
              <w:rPr>
                <w:rFonts w:cs="Calibri"/>
                <w:b/>
                <w:color w:val="FFFFFF" w:themeColor="background1"/>
                <w:u w:val="single"/>
              </w:rPr>
              <w:t>Sample</w:t>
            </w:r>
            <w:r w:rsidR="00EC501B" w:rsidRPr="003D081D">
              <w:rPr>
                <w:rFonts w:cs="Calibri"/>
                <w:b/>
                <w:color w:val="FFFFFF" w:themeColor="background1"/>
              </w:rPr>
              <w:t xml:space="preserve"> </w:t>
            </w:r>
            <w:r w:rsidR="004E2116" w:rsidRPr="003D081D">
              <w:rPr>
                <w:rFonts w:cs="Calibri"/>
                <w:b/>
                <w:color w:val="FFFFFF" w:themeColor="background1"/>
              </w:rPr>
              <w:t>Activities</w:t>
            </w:r>
          </w:p>
        </w:tc>
        <w:tc>
          <w:tcPr>
            <w:tcW w:w="585"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2E00D3D3" w14:textId="2DFF4BB2" w:rsidR="004E2116" w:rsidRPr="003D081D" w:rsidRDefault="00EC501B" w:rsidP="00EC501B">
            <w:pPr>
              <w:pStyle w:val="NoSpacing"/>
              <w:jc w:val="center"/>
              <w:rPr>
                <w:rFonts w:cs="Calibri"/>
                <w:b/>
                <w:color w:val="FFFFFF" w:themeColor="background1"/>
              </w:rPr>
            </w:pPr>
            <w:r w:rsidRPr="003D081D">
              <w:rPr>
                <w:rFonts w:cs="Calibri"/>
                <w:b/>
                <w:color w:val="FFFFFF" w:themeColor="background1"/>
              </w:rPr>
              <w:t xml:space="preserve">Elementary </w:t>
            </w:r>
          </w:p>
          <w:p w14:paraId="70CB0EEE" w14:textId="77777777" w:rsidR="004E2116" w:rsidRPr="003D081D" w:rsidRDefault="004E2116" w:rsidP="00EC501B">
            <w:pPr>
              <w:pStyle w:val="NoSpacing"/>
              <w:jc w:val="center"/>
              <w:rPr>
                <w:rFonts w:cs="Calibri"/>
                <w:b/>
                <w:color w:val="FFFFFF" w:themeColor="background1"/>
              </w:rPr>
            </w:pPr>
            <w:r w:rsidRPr="003D081D">
              <w:rPr>
                <w:rFonts w:cs="Calibri"/>
                <w:b/>
                <w:color w:val="FFFFFF" w:themeColor="background1"/>
              </w:rPr>
              <w:t>/K-8</w:t>
            </w:r>
          </w:p>
        </w:tc>
        <w:tc>
          <w:tcPr>
            <w:tcW w:w="403"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3908B307" w14:textId="32D7C757" w:rsidR="004E2116" w:rsidRPr="003D081D" w:rsidRDefault="004E2116" w:rsidP="00EC501B">
            <w:pPr>
              <w:pStyle w:val="NoSpacing"/>
              <w:jc w:val="center"/>
              <w:rPr>
                <w:rFonts w:cs="Calibri"/>
                <w:b/>
                <w:color w:val="FFFFFF" w:themeColor="background1"/>
              </w:rPr>
            </w:pPr>
            <w:r w:rsidRPr="003D081D">
              <w:rPr>
                <w:rFonts w:cs="Calibri"/>
                <w:b/>
                <w:color w:val="FFFFFF" w:themeColor="background1"/>
              </w:rPr>
              <w:t>M</w:t>
            </w:r>
            <w:r w:rsidR="00EC501B" w:rsidRPr="003D081D">
              <w:rPr>
                <w:rFonts w:cs="Calibri"/>
                <w:b/>
                <w:color w:val="FFFFFF" w:themeColor="background1"/>
              </w:rPr>
              <w:t>iddle</w:t>
            </w:r>
          </w:p>
        </w:tc>
        <w:tc>
          <w:tcPr>
            <w:tcW w:w="342"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1DC8E30B" w14:textId="64B94EBD" w:rsidR="004E2116" w:rsidRPr="003D081D" w:rsidRDefault="004E2116" w:rsidP="00EC501B">
            <w:pPr>
              <w:pStyle w:val="NoSpacing"/>
              <w:jc w:val="center"/>
              <w:rPr>
                <w:rFonts w:cs="Calibri"/>
                <w:b/>
                <w:color w:val="FFFFFF" w:themeColor="background1"/>
              </w:rPr>
            </w:pPr>
            <w:r w:rsidRPr="003D081D">
              <w:rPr>
                <w:rFonts w:cs="Calibri"/>
                <w:b/>
                <w:color w:val="FFFFFF" w:themeColor="background1"/>
              </w:rPr>
              <w:t>H</w:t>
            </w:r>
            <w:r w:rsidR="00EC501B" w:rsidRPr="003D081D">
              <w:rPr>
                <w:rFonts w:cs="Calibri"/>
                <w:b/>
                <w:color w:val="FFFFFF" w:themeColor="background1"/>
              </w:rPr>
              <w:t>igh</w:t>
            </w:r>
          </w:p>
        </w:tc>
      </w:tr>
      <w:tr w:rsidR="004E2116" w:rsidRPr="003D081D" w14:paraId="3939AD0F" w14:textId="77777777" w:rsidTr="00945E1A">
        <w:tc>
          <w:tcPr>
            <w:tcW w:w="934" w:type="pct"/>
            <w:vMerge w:val="restart"/>
            <w:tcBorders>
              <w:top w:val="single" w:sz="4" w:space="0" w:color="auto"/>
              <w:left w:val="single" w:sz="4" w:space="0" w:color="auto"/>
              <w:right w:val="single" w:sz="4" w:space="0" w:color="auto"/>
            </w:tcBorders>
          </w:tcPr>
          <w:p w14:paraId="240133E9" w14:textId="77777777" w:rsidR="004E2116" w:rsidRPr="003D081D" w:rsidRDefault="004E2116" w:rsidP="00EC501B">
            <w:pPr>
              <w:rPr>
                <w:color w:val="000000"/>
              </w:rPr>
            </w:pPr>
            <w:r w:rsidRPr="003D081D">
              <w:rPr>
                <w:color w:val="000000"/>
              </w:rPr>
              <w:t>Academic Preparation</w:t>
            </w:r>
          </w:p>
        </w:tc>
        <w:tc>
          <w:tcPr>
            <w:tcW w:w="2736" w:type="pct"/>
            <w:tcBorders>
              <w:top w:val="single" w:sz="4" w:space="0" w:color="auto"/>
              <w:left w:val="single" w:sz="4" w:space="0" w:color="auto"/>
              <w:bottom w:val="single" w:sz="4" w:space="0" w:color="auto"/>
              <w:right w:val="single" w:sz="4" w:space="0" w:color="auto"/>
            </w:tcBorders>
          </w:tcPr>
          <w:p w14:paraId="5D313288" w14:textId="77777777" w:rsidR="004E2116" w:rsidRPr="003D081D" w:rsidRDefault="004E2116" w:rsidP="00EC501B">
            <w:r w:rsidRPr="003D081D">
              <w:t>Dual credit coursework (i.e. AP, IB, Running Start, etc.)</w:t>
            </w:r>
          </w:p>
        </w:tc>
        <w:tc>
          <w:tcPr>
            <w:tcW w:w="585" w:type="pct"/>
            <w:tcBorders>
              <w:top w:val="single" w:sz="4" w:space="0" w:color="auto"/>
              <w:left w:val="single" w:sz="4" w:space="0" w:color="auto"/>
              <w:bottom w:val="single" w:sz="4" w:space="0" w:color="auto"/>
              <w:right w:val="single" w:sz="4" w:space="0" w:color="auto"/>
            </w:tcBorders>
            <w:vAlign w:val="center"/>
          </w:tcPr>
          <w:p w14:paraId="436C70C9" w14:textId="77777777" w:rsidR="004E2116" w:rsidRPr="003D081D" w:rsidRDefault="004E2116" w:rsidP="00EC501B">
            <w:pPr>
              <w:pStyle w:val="NoSpacing"/>
              <w:jc w:val="center"/>
              <w:rPr>
                <w:rFonts w:cs="Calibri"/>
                <w:b/>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22F9FA5" w14:textId="77777777" w:rsidR="004E2116" w:rsidRPr="003D081D" w:rsidRDefault="004E2116" w:rsidP="00EC501B">
            <w:pPr>
              <w:pStyle w:val="NoSpacing"/>
              <w:jc w:val="center"/>
              <w:rPr>
                <w:rFonts w:cs="Calibri"/>
                <w:b/>
              </w:rPr>
            </w:pPr>
          </w:p>
        </w:tc>
        <w:tc>
          <w:tcPr>
            <w:tcW w:w="342" w:type="pct"/>
            <w:tcBorders>
              <w:top w:val="single" w:sz="4" w:space="0" w:color="auto"/>
              <w:left w:val="single" w:sz="4" w:space="0" w:color="auto"/>
              <w:bottom w:val="single" w:sz="4" w:space="0" w:color="auto"/>
              <w:right w:val="single" w:sz="4" w:space="0" w:color="auto"/>
            </w:tcBorders>
            <w:vAlign w:val="center"/>
          </w:tcPr>
          <w:p w14:paraId="680C4180"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58572DA6" w14:textId="77777777" w:rsidTr="00945E1A">
        <w:tc>
          <w:tcPr>
            <w:tcW w:w="934" w:type="pct"/>
            <w:vMerge/>
            <w:tcBorders>
              <w:left w:val="single" w:sz="4" w:space="0" w:color="auto"/>
              <w:right w:val="single" w:sz="4" w:space="0" w:color="auto"/>
            </w:tcBorders>
          </w:tcPr>
          <w:p w14:paraId="74B0DEF4"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406633EC" w14:textId="57A7CC66" w:rsidR="004E2116" w:rsidRPr="003D081D" w:rsidRDefault="004E2116" w:rsidP="00EC501B">
            <w:r w:rsidRPr="003D081D">
              <w:t>Rigorous preparatory coursework, such as completing Algebra I by the end of 8</w:t>
            </w:r>
            <w:r w:rsidRPr="0011573C">
              <w:rPr>
                <w:vertAlign w:val="superscript"/>
              </w:rPr>
              <w:t>th</w:t>
            </w:r>
            <w:r w:rsidR="00EC1798">
              <w:t xml:space="preserve"> </w:t>
            </w:r>
            <w:r w:rsidRPr="003D081D">
              <w:t xml:space="preserve">grade </w:t>
            </w:r>
          </w:p>
        </w:tc>
        <w:tc>
          <w:tcPr>
            <w:tcW w:w="585" w:type="pct"/>
            <w:tcBorders>
              <w:top w:val="single" w:sz="4" w:space="0" w:color="auto"/>
              <w:left w:val="single" w:sz="4" w:space="0" w:color="auto"/>
              <w:bottom w:val="single" w:sz="4" w:space="0" w:color="auto"/>
              <w:right w:val="single" w:sz="4" w:space="0" w:color="auto"/>
            </w:tcBorders>
            <w:vAlign w:val="center"/>
          </w:tcPr>
          <w:p w14:paraId="2BE2B330" w14:textId="77777777" w:rsidR="004E2116" w:rsidRPr="003D081D" w:rsidRDefault="004E2116" w:rsidP="00EC501B">
            <w:pPr>
              <w:pStyle w:val="NoSpacing"/>
              <w:jc w:val="center"/>
              <w:rPr>
                <w:rFonts w:cs="Calibri"/>
                <w:b/>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300F2BC"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466CD5E9" w14:textId="77777777" w:rsidR="004E2116" w:rsidRPr="003D081D" w:rsidRDefault="004E2116" w:rsidP="00EC501B">
            <w:pPr>
              <w:pStyle w:val="NoSpacing"/>
              <w:jc w:val="center"/>
              <w:rPr>
                <w:rFonts w:cs="Calibri"/>
                <w:b/>
              </w:rPr>
            </w:pPr>
          </w:p>
        </w:tc>
      </w:tr>
      <w:tr w:rsidR="004E2116" w:rsidRPr="003D081D" w14:paraId="4C0C4231" w14:textId="77777777" w:rsidTr="00945E1A">
        <w:tc>
          <w:tcPr>
            <w:tcW w:w="934" w:type="pct"/>
            <w:vMerge/>
            <w:tcBorders>
              <w:left w:val="single" w:sz="4" w:space="0" w:color="auto"/>
              <w:bottom w:val="single" w:sz="4" w:space="0" w:color="auto"/>
              <w:right w:val="single" w:sz="4" w:space="0" w:color="auto"/>
            </w:tcBorders>
          </w:tcPr>
          <w:p w14:paraId="237F29A0"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606C9D50" w14:textId="77777777" w:rsidR="004E2116" w:rsidRPr="003D081D" w:rsidRDefault="004E2116" w:rsidP="00EC501B">
            <w:r w:rsidRPr="003D081D">
              <w:t xml:space="preserve">Prepare for college admissions testing (SAT/ACT) </w:t>
            </w:r>
          </w:p>
        </w:tc>
        <w:tc>
          <w:tcPr>
            <w:tcW w:w="585" w:type="pct"/>
            <w:tcBorders>
              <w:top w:val="single" w:sz="4" w:space="0" w:color="auto"/>
              <w:left w:val="single" w:sz="4" w:space="0" w:color="auto"/>
              <w:bottom w:val="single" w:sz="4" w:space="0" w:color="auto"/>
              <w:right w:val="single" w:sz="4" w:space="0" w:color="auto"/>
            </w:tcBorders>
            <w:vAlign w:val="center"/>
          </w:tcPr>
          <w:p w14:paraId="41DBFD20" w14:textId="77777777" w:rsidR="004E2116" w:rsidRPr="003D081D" w:rsidRDefault="004E2116" w:rsidP="00EC501B">
            <w:pPr>
              <w:pStyle w:val="NoSpacing"/>
              <w:jc w:val="center"/>
              <w:rPr>
                <w:rFonts w:cs="Calibri"/>
                <w:b/>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F8A8027" w14:textId="77777777" w:rsidR="004E2116" w:rsidRPr="003D081D" w:rsidRDefault="004E2116" w:rsidP="00EC501B">
            <w:pPr>
              <w:pStyle w:val="NoSpacing"/>
              <w:jc w:val="center"/>
              <w:rPr>
                <w:rFonts w:cs="Calibri"/>
                <w:b/>
              </w:rPr>
            </w:pPr>
          </w:p>
        </w:tc>
        <w:tc>
          <w:tcPr>
            <w:tcW w:w="342" w:type="pct"/>
            <w:tcBorders>
              <w:top w:val="single" w:sz="4" w:space="0" w:color="auto"/>
              <w:left w:val="single" w:sz="4" w:space="0" w:color="auto"/>
              <w:bottom w:val="single" w:sz="4" w:space="0" w:color="auto"/>
              <w:right w:val="single" w:sz="4" w:space="0" w:color="auto"/>
            </w:tcBorders>
            <w:vAlign w:val="center"/>
          </w:tcPr>
          <w:p w14:paraId="6F63359A"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7E854194" w14:textId="77777777" w:rsidTr="00945E1A">
        <w:tc>
          <w:tcPr>
            <w:tcW w:w="934" w:type="pct"/>
            <w:vMerge w:val="restart"/>
            <w:tcBorders>
              <w:top w:val="single" w:sz="4" w:space="0" w:color="auto"/>
              <w:left w:val="single" w:sz="4" w:space="0" w:color="auto"/>
              <w:right w:val="single" w:sz="4" w:space="0" w:color="auto"/>
            </w:tcBorders>
          </w:tcPr>
          <w:p w14:paraId="0D542559" w14:textId="77777777" w:rsidR="004E2116" w:rsidRPr="003D081D" w:rsidRDefault="004E2116" w:rsidP="00EC501B">
            <w:pPr>
              <w:rPr>
                <w:color w:val="000000"/>
              </w:rPr>
            </w:pPr>
            <w:r w:rsidRPr="003D081D">
              <w:rPr>
                <w:color w:val="000000"/>
              </w:rPr>
              <w:t>College Going Culture/Awareness</w:t>
            </w:r>
          </w:p>
        </w:tc>
        <w:tc>
          <w:tcPr>
            <w:tcW w:w="2736" w:type="pct"/>
            <w:tcBorders>
              <w:top w:val="single" w:sz="4" w:space="0" w:color="auto"/>
              <w:left w:val="single" w:sz="4" w:space="0" w:color="auto"/>
              <w:bottom w:val="single" w:sz="4" w:space="0" w:color="auto"/>
              <w:right w:val="single" w:sz="4" w:space="0" w:color="auto"/>
            </w:tcBorders>
          </w:tcPr>
          <w:p w14:paraId="70298F1C" w14:textId="77777777" w:rsidR="004E2116" w:rsidRPr="003D081D" w:rsidRDefault="004E2116" w:rsidP="00EC501B">
            <w:r w:rsidRPr="003D081D">
              <w:t xml:space="preserve">Develop learning environments that create a college going culture and foster interest in college matriculation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056425D4" w14:textId="77777777" w:rsidR="004E2116" w:rsidRPr="003D081D" w:rsidRDefault="004E2116" w:rsidP="00EC501B">
            <w:pPr>
              <w:pStyle w:val="NoSpacing"/>
              <w:jc w:val="center"/>
              <w:rPr>
                <w:rFonts w:cs="Calibri"/>
                <w:b/>
              </w:rPr>
            </w:pPr>
            <w:r w:rsidRPr="003D081D">
              <w:rPr>
                <w:rFonts w:cs="Calibri"/>
                <w:b/>
              </w:rPr>
              <w:t>X</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E0BE4D8"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59572076"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461AF3F0" w14:textId="77777777" w:rsidTr="00945E1A">
        <w:tc>
          <w:tcPr>
            <w:tcW w:w="934" w:type="pct"/>
            <w:vMerge/>
            <w:tcBorders>
              <w:left w:val="single" w:sz="4" w:space="0" w:color="auto"/>
              <w:right w:val="single" w:sz="4" w:space="0" w:color="auto"/>
            </w:tcBorders>
          </w:tcPr>
          <w:p w14:paraId="5931CE7D"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66CB77D6" w14:textId="77777777" w:rsidR="004E2116" w:rsidRPr="003D081D" w:rsidRDefault="004E2116" w:rsidP="00EC501B">
            <w:r w:rsidRPr="003D081D">
              <w:t>Provide counseling, resources, experiences, and tools that offer students/families exposure to post-secondary opportunities</w:t>
            </w:r>
          </w:p>
        </w:tc>
        <w:tc>
          <w:tcPr>
            <w:tcW w:w="585" w:type="pct"/>
            <w:tcBorders>
              <w:top w:val="single" w:sz="4" w:space="0" w:color="auto"/>
              <w:left w:val="single" w:sz="4" w:space="0" w:color="auto"/>
              <w:bottom w:val="single" w:sz="4" w:space="0" w:color="auto"/>
              <w:right w:val="single" w:sz="4" w:space="0" w:color="auto"/>
            </w:tcBorders>
            <w:vAlign w:val="center"/>
          </w:tcPr>
          <w:p w14:paraId="26C13232" w14:textId="77777777" w:rsidR="004E2116" w:rsidRPr="003D081D" w:rsidRDefault="004E2116" w:rsidP="00EC501B">
            <w:pPr>
              <w:pStyle w:val="NoSpacing"/>
              <w:jc w:val="center"/>
              <w:rPr>
                <w:rFonts w:cs="Calibri"/>
                <w:b/>
              </w:rPr>
            </w:pPr>
            <w:r w:rsidRPr="003D081D">
              <w:rPr>
                <w:rFonts w:cs="Calibri"/>
                <w:b/>
              </w:rPr>
              <w:t>X</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CAF7FC1"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53C4F5EA"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4492711E" w14:textId="77777777" w:rsidTr="00945E1A">
        <w:tc>
          <w:tcPr>
            <w:tcW w:w="934" w:type="pct"/>
            <w:vMerge/>
            <w:tcBorders>
              <w:left w:val="single" w:sz="4" w:space="0" w:color="auto"/>
              <w:right w:val="single" w:sz="4" w:space="0" w:color="auto"/>
            </w:tcBorders>
          </w:tcPr>
          <w:p w14:paraId="130D278A"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7AB29B71" w14:textId="77777777" w:rsidR="004E2116" w:rsidRPr="003D081D" w:rsidRDefault="004E2116" w:rsidP="00EC501B">
            <w:pPr>
              <w:pStyle w:val="NoSpacing"/>
              <w:rPr>
                <w:rFonts w:cs="Calibri"/>
              </w:rPr>
            </w:pPr>
            <w:r w:rsidRPr="003D081D">
              <w:rPr>
                <w:rFonts w:cs="Calibri"/>
              </w:rPr>
              <w:t>Foster college-going culture by discussing the benefits of higher education and instilling the cognitive and non-cognitive skills needed to persist through completion</w:t>
            </w:r>
          </w:p>
        </w:tc>
        <w:tc>
          <w:tcPr>
            <w:tcW w:w="585" w:type="pct"/>
            <w:tcBorders>
              <w:top w:val="single" w:sz="4" w:space="0" w:color="auto"/>
              <w:left w:val="single" w:sz="4" w:space="0" w:color="auto"/>
              <w:bottom w:val="single" w:sz="4" w:space="0" w:color="auto"/>
              <w:right w:val="single" w:sz="4" w:space="0" w:color="auto"/>
            </w:tcBorders>
            <w:vAlign w:val="center"/>
          </w:tcPr>
          <w:p w14:paraId="310234BD" w14:textId="77777777" w:rsidR="004E2116" w:rsidRPr="003D081D" w:rsidRDefault="004E2116" w:rsidP="00EC501B">
            <w:pPr>
              <w:pStyle w:val="NoSpacing"/>
              <w:jc w:val="center"/>
              <w:rPr>
                <w:rFonts w:cs="Calibri"/>
                <w:b/>
              </w:rPr>
            </w:pPr>
            <w:r w:rsidRPr="003D081D">
              <w:rPr>
                <w:rFonts w:cs="Calibri"/>
                <w:b/>
              </w:rPr>
              <w:t>X</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CAE05B6"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7B1DE2CB"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461424F1" w14:textId="77777777" w:rsidTr="00945E1A">
        <w:tc>
          <w:tcPr>
            <w:tcW w:w="934" w:type="pct"/>
            <w:vMerge/>
            <w:tcBorders>
              <w:left w:val="single" w:sz="4" w:space="0" w:color="auto"/>
              <w:right w:val="single" w:sz="4" w:space="0" w:color="auto"/>
            </w:tcBorders>
          </w:tcPr>
          <w:p w14:paraId="410A70FA"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489D01EF" w14:textId="77777777" w:rsidR="004E2116" w:rsidRPr="003D081D" w:rsidRDefault="004E2116" w:rsidP="00EC501B">
            <w:pPr>
              <w:pStyle w:val="NoSpacing"/>
              <w:rPr>
                <w:rFonts w:cs="Calibri"/>
              </w:rPr>
            </w:pPr>
            <w:r w:rsidRPr="003D081D">
              <w:rPr>
                <w:rFonts w:cs="Calibri"/>
              </w:rPr>
              <w:t>Providing experiences that are unique to the interests of each student including visits to college campuses, opportunities to meet with post-secondary admission representatives and recruiters, as well as understanding various post-secondary pathways such as apprenticeships, certificates, degrees, and stackable credentials</w:t>
            </w:r>
          </w:p>
        </w:tc>
        <w:tc>
          <w:tcPr>
            <w:tcW w:w="585" w:type="pct"/>
            <w:tcBorders>
              <w:top w:val="single" w:sz="4" w:space="0" w:color="auto"/>
              <w:left w:val="single" w:sz="4" w:space="0" w:color="auto"/>
              <w:bottom w:val="single" w:sz="4" w:space="0" w:color="auto"/>
              <w:right w:val="single" w:sz="4" w:space="0" w:color="auto"/>
            </w:tcBorders>
            <w:vAlign w:val="center"/>
          </w:tcPr>
          <w:p w14:paraId="4A6002DE" w14:textId="77777777" w:rsidR="004E2116" w:rsidRPr="003D081D" w:rsidRDefault="004E2116" w:rsidP="00EC501B">
            <w:pPr>
              <w:pStyle w:val="NoSpacing"/>
              <w:jc w:val="center"/>
              <w:rPr>
                <w:rFonts w:cs="Calibri"/>
                <w:b/>
              </w:rPr>
            </w:pPr>
            <w:r w:rsidRPr="003D081D">
              <w:rPr>
                <w:rFonts w:cs="Calibri"/>
                <w:b/>
              </w:rPr>
              <w:t>X</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05ADEB4"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191E9A5A"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7A69E441" w14:textId="77777777" w:rsidTr="00945E1A">
        <w:tc>
          <w:tcPr>
            <w:tcW w:w="934" w:type="pct"/>
            <w:vMerge w:val="restart"/>
            <w:tcBorders>
              <w:top w:val="single" w:sz="4" w:space="0" w:color="auto"/>
              <w:left w:val="single" w:sz="4" w:space="0" w:color="auto"/>
              <w:right w:val="single" w:sz="4" w:space="0" w:color="auto"/>
            </w:tcBorders>
          </w:tcPr>
          <w:p w14:paraId="0DDA1EE0" w14:textId="77777777" w:rsidR="004E2116" w:rsidRPr="003D081D" w:rsidRDefault="004E2116" w:rsidP="00EC501B">
            <w:pPr>
              <w:rPr>
                <w:color w:val="000000"/>
              </w:rPr>
            </w:pPr>
            <w:r w:rsidRPr="003D081D">
              <w:rPr>
                <w:color w:val="000000"/>
              </w:rPr>
              <w:t>College Guidance/Advising</w:t>
            </w:r>
          </w:p>
        </w:tc>
        <w:tc>
          <w:tcPr>
            <w:tcW w:w="2736" w:type="pct"/>
            <w:tcBorders>
              <w:top w:val="single" w:sz="4" w:space="0" w:color="auto"/>
              <w:left w:val="single" w:sz="4" w:space="0" w:color="auto"/>
              <w:bottom w:val="single" w:sz="4" w:space="0" w:color="auto"/>
              <w:right w:val="single" w:sz="4" w:space="0" w:color="auto"/>
            </w:tcBorders>
          </w:tcPr>
          <w:p w14:paraId="03DF2B61" w14:textId="77777777" w:rsidR="004E2116" w:rsidRPr="003D081D" w:rsidRDefault="004E2116" w:rsidP="00EC501B">
            <w:pPr>
              <w:pStyle w:val="NoSpacing"/>
              <w:rPr>
                <w:rFonts w:cs="Calibri"/>
              </w:rPr>
            </w:pPr>
            <w:r w:rsidRPr="003D081D">
              <w:rPr>
                <w:rFonts w:cs="Calibri"/>
              </w:rPr>
              <w:t>Plan for coursework and credit attainment that meets graduation requirements and CADRs</w:t>
            </w:r>
          </w:p>
        </w:tc>
        <w:tc>
          <w:tcPr>
            <w:tcW w:w="585" w:type="pct"/>
            <w:tcBorders>
              <w:top w:val="single" w:sz="4" w:space="0" w:color="auto"/>
              <w:left w:val="single" w:sz="4" w:space="0" w:color="auto"/>
              <w:bottom w:val="single" w:sz="4" w:space="0" w:color="auto"/>
              <w:right w:val="single" w:sz="4" w:space="0" w:color="auto"/>
            </w:tcBorders>
            <w:vAlign w:val="center"/>
          </w:tcPr>
          <w:p w14:paraId="238FDDF7" w14:textId="77777777" w:rsidR="004E2116" w:rsidRPr="003D081D" w:rsidRDefault="004E2116" w:rsidP="00EC501B">
            <w:pPr>
              <w:pStyle w:val="NoSpacing"/>
              <w:jc w:val="center"/>
              <w:rPr>
                <w:rFonts w:cs="Calibri"/>
                <w:b/>
              </w:rPr>
            </w:pPr>
            <w:r w:rsidRPr="003D081D">
              <w:rPr>
                <w:rFonts w:cs="Calibri"/>
                <w:b/>
              </w:rPr>
              <w:t>K-8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1430945"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63C79347"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2953F289" w14:textId="77777777" w:rsidTr="00945E1A">
        <w:tc>
          <w:tcPr>
            <w:tcW w:w="934" w:type="pct"/>
            <w:vMerge/>
            <w:tcBorders>
              <w:left w:val="single" w:sz="4" w:space="0" w:color="auto"/>
              <w:bottom w:val="single" w:sz="4" w:space="0" w:color="auto"/>
              <w:right w:val="single" w:sz="4" w:space="0" w:color="auto"/>
            </w:tcBorders>
          </w:tcPr>
          <w:p w14:paraId="4B668D2B"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384298B1" w14:textId="77777777" w:rsidR="004E2116" w:rsidRPr="003D081D" w:rsidRDefault="004E2116" w:rsidP="00EC501B">
            <w:pPr>
              <w:pStyle w:val="NoSpacing"/>
              <w:rPr>
                <w:rFonts w:cs="Calibri"/>
              </w:rPr>
            </w:pPr>
            <w:r w:rsidRPr="003D081D">
              <w:rPr>
                <w:rFonts w:cs="Calibri"/>
              </w:rPr>
              <w:t>Complete annual updates of the state defined High School and Beyond Plan</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DE8919E" w14:textId="77777777" w:rsidR="004E2116" w:rsidRPr="003D081D" w:rsidRDefault="004E2116" w:rsidP="00EC501B">
            <w:pPr>
              <w:pStyle w:val="NoSpacing"/>
              <w:jc w:val="center"/>
              <w:rPr>
                <w:rFonts w:cs="Calibri"/>
                <w:b/>
              </w:rPr>
            </w:pPr>
            <w:r w:rsidRPr="003D081D">
              <w:rPr>
                <w:rFonts w:cs="Calibri"/>
                <w:b/>
              </w:rPr>
              <w:t>K-8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E275A01"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16B498BB"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36EF2DD1" w14:textId="77777777" w:rsidTr="00945E1A">
        <w:tc>
          <w:tcPr>
            <w:tcW w:w="934" w:type="pct"/>
            <w:vMerge/>
            <w:tcBorders>
              <w:left w:val="single" w:sz="4" w:space="0" w:color="auto"/>
              <w:bottom w:val="single" w:sz="4" w:space="0" w:color="auto"/>
              <w:right w:val="single" w:sz="4" w:space="0" w:color="auto"/>
            </w:tcBorders>
          </w:tcPr>
          <w:p w14:paraId="148C38E1"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626ED1AC" w14:textId="77777777" w:rsidR="004E2116" w:rsidRPr="003D081D" w:rsidRDefault="004E2116" w:rsidP="00EC501B">
            <w:pPr>
              <w:pStyle w:val="NoSpacing"/>
              <w:rPr>
                <w:rFonts w:cs="Calibri"/>
              </w:rPr>
            </w:pPr>
            <w:r w:rsidRPr="003D081D">
              <w:rPr>
                <w:rFonts w:cs="Calibri"/>
              </w:rPr>
              <w:t>Apply for the state’s College Bound Scholarship</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506EADB1" w14:textId="77777777" w:rsidR="004E2116" w:rsidRPr="003D081D" w:rsidRDefault="004E2116" w:rsidP="00EC501B">
            <w:pPr>
              <w:pStyle w:val="NoSpacing"/>
              <w:jc w:val="center"/>
              <w:rPr>
                <w:rFonts w:cs="Calibri"/>
                <w:b/>
              </w:rPr>
            </w:pPr>
            <w:r w:rsidRPr="003D081D">
              <w:rPr>
                <w:rFonts w:cs="Calibri"/>
                <w:b/>
              </w:rPr>
              <w:t>K-8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10A42F5"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41B77ACF"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26BCAB95" w14:textId="77777777" w:rsidTr="00945E1A">
        <w:tc>
          <w:tcPr>
            <w:tcW w:w="934" w:type="pct"/>
            <w:vMerge/>
            <w:tcBorders>
              <w:left w:val="single" w:sz="4" w:space="0" w:color="auto"/>
              <w:bottom w:val="single" w:sz="4" w:space="0" w:color="auto"/>
              <w:right w:val="single" w:sz="4" w:space="0" w:color="auto"/>
            </w:tcBorders>
          </w:tcPr>
          <w:p w14:paraId="10BD83DE"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5178A66D" w14:textId="77777777" w:rsidR="004E2116" w:rsidRPr="003D081D" w:rsidRDefault="004E2116" w:rsidP="00EC501B">
            <w:pPr>
              <w:pStyle w:val="NoSpacing"/>
              <w:rPr>
                <w:rFonts w:cs="Calibri"/>
              </w:rPr>
            </w:pPr>
            <w:r w:rsidRPr="003D081D">
              <w:rPr>
                <w:rFonts w:cs="Calibri"/>
              </w:rPr>
              <w:t>Use of High School and Beyond Plans to make connections to career-related classes, programs, and opportunities</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C958814" w14:textId="77777777" w:rsidR="004E2116" w:rsidRPr="003D081D" w:rsidRDefault="004E2116" w:rsidP="00EC501B">
            <w:pPr>
              <w:pStyle w:val="NoSpacing"/>
              <w:jc w:val="center"/>
              <w:rPr>
                <w:rFonts w:cs="Calibri"/>
                <w:b/>
              </w:rPr>
            </w:pPr>
            <w:r w:rsidRPr="003D081D">
              <w:rPr>
                <w:rFonts w:cs="Calibri"/>
                <w:b/>
              </w:rPr>
              <w:t>K-8</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F9230FF"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166E764A"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1F98E9C4" w14:textId="77777777" w:rsidTr="00945E1A">
        <w:tc>
          <w:tcPr>
            <w:tcW w:w="934" w:type="pct"/>
            <w:vMerge/>
            <w:tcBorders>
              <w:left w:val="single" w:sz="4" w:space="0" w:color="auto"/>
              <w:bottom w:val="single" w:sz="4" w:space="0" w:color="auto"/>
              <w:right w:val="single" w:sz="4" w:space="0" w:color="auto"/>
            </w:tcBorders>
          </w:tcPr>
          <w:p w14:paraId="2F0F3D89"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76B87267" w14:textId="77777777" w:rsidR="004E2116" w:rsidRPr="003D081D" w:rsidRDefault="004E2116" w:rsidP="00EC501B">
            <w:pPr>
              <w:pStyle w:val="NoSpacing"/>
              <w:rPr>
                <w:rFonts w:cs="Calibri"/>
              </w:rPr>
            </w:pPr>
            <w:r w:rsidRPr="003D081D">
              <w:rPr>
                <w:rFonts w:cs="Calibri"/>
              </w:rPr>
              <w:t xml:space="preserve">One-on-one and group discussions of college admission requirements and post-secondary planning (applications, FAFSA completion, various post-secondary pathways including apprenticeships, certificates, associate degrees, and bachelor’s degrees and opportunities to stake credentials) </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1D09DE1E" w14:textId="77777777" w:rsidR="004E2116" w:rsidRPr="003D081D" w:rsidRDefault="004E2116" w:rsidP="00EC501B">
            <w:pPr>
              <w:pStyle w:val="NoSpacing"/>
              <w:jc w:val="center"/>
              <w:rPr>
                <w:rFonts w:cs="Calibri"/>
                <w:b/>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E9AF2C0" w14:textId="77777777" w:rsidR="004E2116" w:rsidRPr="003D081D" w:rsidRDefault="004E2116" w:rsidP="00EC501B">
            <w:pPr>
              <w:pStyle w:val="NoSpacing"/>
              <w:jc w:val="center"/>
              <w:rPr>
                <w:rFonts w:cs="Calibri"/>
                <w:b/>
              </w:rPr>
            </w:pPr>
          </w:p>
        </w:tc>
        <w:tc>
          <w:tcPr>
            <w:tcW w:w="342" w:type="pct"/>
            <w:tcBorders>
              <w:top w:val="single" w:sz="4" w:space="0" w:color="auto"/>
              <w:left w:val="single" w:sz="4" w:space="0" w:color="auto"/>
              <w:bottom w:val="single" w:sz="4" w:space="0" w:color="auto"/>
              <w:right w:val="single" w:sz="4" w:space="0" w:color="auto"/>
            </w:tcBorders>
            <w:vAlign w:val="center"/>
          </w:tcPr>
          <w:p w14:paraId="395F7F06"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2D19D1A3" w14:textId="77777777" w:rsidTr="00945E1A">
        <w:tc>
          <w:tcPr>
            <w:tcW w:w="934" w:type="pct"/>
            <w:vMerge w:val="restart"/>
            <w:tcBorders>
              <w:top w:val="single" w:sz="4" w:space="0" w:color="auto"/>
              <w:left w:val="single" w:sz="4" w:space="0" w:color="auto"/>
              <w:right w:val="single" w:sz="4" w:space="0" w:color="auto"/>
            </w:tcBorders>
          </w:tcPr>
          <w:p w14:paraId="484CBCD9" w14:textId="77777777" w:rsidR="004E2116" w:rsidRPr="003D081D" w:rsidRDefault="004E2116" w:rsidP="00EC501B">
            <w:pPr>
              <w:rPr>
                <w:color w:val="000000"/>
              </w:rPr>
            </w:pPr>
            <w:r w:rsidRPr="003D081D">
              <w:rPr>
                <w:color w:val="000000"/>
              </w:rPr>
              <w:t xml:space="preserve">Family Engagement </w:t>
            </w:r>
          </w:p>
        </w:tc>
        <w:tc>
          <w:tcPr>
            <w:tcW w:w="2736" w:type="pct"/>
            <w:tcBorders>
              <w:top w:val="single" w:sz="4" w:space="0" w:color="auto"/>
              <w:left w:val="single" w:sz="4" w:space="0" w:color="auto"/>
              <w:bottom w:val="single" w:sz="4" w:space="0" w:color="auto"/>
              <w:right w:val="single" w:sz="4" w:space="0" w:color="auto"/>
            </w:tcBorders>
          </w:tcPr>
          <w:p w14:paraId="42F5B6F6" w14:textId="77777777" w:rsidR="004E2116" w:rsidRPr="003D081D" w:rsidRDefault="004E2116" w:rsidP="00EC501B">
            <w:pPr>
              <w:rPr>
                <w:rFonts w:cs="Calibri"/>
              </w:rPr>
            </w:pPr>
            <w:r w:rsidRPr="003D081D">
              <w:t>Engage families in college and career readiness activities and advising structures (i.e. student led conferences, college information nights, assistance with financial literacy as it pertains to college admissions)</w:t>
            </w:r>
          </w:p>
        </w:tc>
        <w:tc>
          <w:tcPr>
            <w:tcW w:w="585" w:type="pct"/>
            <w:tcBorders>
              <w:top w:val="single" w:sz="4" w:space="0" w:color="auto"/>
              <w:left w:val="single" w:sz="4" w:space="0" w:color="auto"/>
              <w:bottom w:val="single" w:sz="4" w:space="0" w:color="auto"/>
              <w:right w:val="single" w:sz="4" w:space="0" w:color="auto"/>
            </w:tcBorders>
            <w:vAlign w:val="center"/>
          </w:tcPr>
          <w:p w14:paraId="6778C4F2" w14:textId="77777777" w:rsidR="004E2116" w:rsidRPr="003D081D" w:rsidRDefault="004E2116" w:rsidP="00EC501B">
            <w:pPr>
              <w:pStyle w:val="NoSpacing"/>
              <w:jc w:val="center"/>
              <w:rPr>
                <w:rFonts w:cs="Calibri"/>
                <w:b/>
              </w:rPr>
            </w:pPr>
            <w:r w:rsidRPr="003D081D">
              <w:rPr>
                <w:rFonts w:cs="Calibri"/>
                <w:b/>
              </w:rPr>
              <w:t>X</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F285FFE"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6AF75236"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33D2D74C" w14:textId="77777777" w:rsidTr="00945E1A">
        <w:tc>
          <w:tcPr>
            <w:tcW w:w="934" w:type="pct"/>
            <w:vMerge/>
            <w:tcBorders>
              <w:left w:val="single" w:sz="4" w:space="0" w:color="auto"/>
              <w:bottom w:val="single" w:sz="4" w:space="0" w:color="auto"/>
              <w:right w:val="single" w:sz="4" w:space="0" w:color="auto"/>
            </w:tcBorders>
          </w:tcPr>
          <w:p w14:paraId="528C22F8"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65266C3E" w14:textId="77777777" w:rsidR="004E2116" w:rsidRPr="003D081D" w:rsidRDefault="004E2116" w:rsidP="00EC501B">
            <w:r w:rsidRPr="003D081D">
              <w:t xml:space="preserve">Include families and community in discussions, events, activities related to post-secondary awareness and planning </w:t>
            </w:r>
          </w:p>
        </w:tc>
        <w:tc>
          <w:tcPr>
            <w:tcW w:w="585" w:type="pct"/>
            <w:tcBorders>
              <w:top w:val="single" w:sz="4" w:space="0" w:color="auto"/>
              <w:left w:val="single" w:sz="4" w:space="0" w:color="auto"/>
              <w:bottom w:val="single" w:sz="4" w:space="0" w:color="auto"/>
              <w:right w:val="single" w:sz="4" w:space="0" w:color="auto"/>
            </w:tcBorders>
            <w:vAlign w:val="center"/>
          </w:tcPr>
          <w:p w14:paraId="0E1372CC" w14:textId="77777777" w:rsidR="004E2116" w:rsidRPr="003D081D" w:rsidRDefault="004E2116" w:rsidP="00EC501B">
            <w:pPr>
              <w:pStyle w:val="NoSpacing"/>
              <w:jc w:val="center"/>
              <w:rPr>
                <w:rFonts w:cs="Calibri"/>
                <w:b/>
              </w:rPr>
            </w:pPr>
            <w:r w:rsidRPr="003D081D">
              <w:rPr>
                <w:rFonts w:cs="Calibri"/>
                <w:b/>
              </w:rPr>
              <w:t>X</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B27C1A5"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5F3C9FFF"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22C1170A" w14:textId="77777777" w:rsidTr="00945E1A">
        <w:tc>
          <w:tcPr>
            <w:tcW w:w="934" w:type="pct"/>
            <w:vMerge w:val="restart"/>
            <w:tcBorders>
              <w:top w:val="single" w:sz="4" w:space="0" w:color="auto"/>
              <w:left w:val="single" w:sz="4" w:space="0" w:color="auto"/>
              <w:right w:val="single" w:sz="4" w:space="0" w:color="auto"/>
            </w:tcBorders>
          </w:tcPr>
          <w:p w14:paraId="3A9A5A66" w14:textId="77777777" w:rsidR="004E2116" w:rsidRPr="003D081D" w:rsidRDefault="004E2116" w:rsidP="00945E1A">
            <w:pPr>
              <w:ind w:left="258" w:hanging="258"/>
              <w:rPr>
                <w:color w:val="000000"/>
              </w:rPr>
            </w:pPr>
            <w:r w:rsidRPr="003D081D">
              <w:rPr>
                <w:color w:val="000000"/>
              </w:rPr>
              <w:t>College Application Support</w:t>
            </w:r>
          </w:p>
        </w:tc>
        <w:tc>
          <w:tcPr>
            <w:tcW w:w="2736" w:type="pct"/>
            <w:tcBorders>
              <w:top w:val="single" w:sz="4" w:space="0" w:color="auto"/>
              <w:left w:val="single" w:sz="4" w:space="0" w:color="auto"/>
              <w:bottom w:val="single" w:sz="4" w:space="0" w:color="auto"/>
              <w:right w:val="single" w:sz="4" w:space="0" w:color="auto"/>
            </w:tcBorders>
          </w:tcPr>
          <w:p w14:paraId="4E8AC216" w14:textId="77777777" w:rsidR="004E2116" w:rsidRPr="003D081D" w:rsidRDefault="004E2116" w:rsidP="00EC501B">
            <w:pPr>
              <w:pStyle w:val="NoSpacing"/>
              <w:rPr>
                <w:rFonts w:cs="Calibri"/>
              </w:rPr>
            </w:pPr>
            <w:r w:rsidRPr="003D081D">
              <w:rPr>
                <w:rFonts w:cs="Calibri"/>
              </w:rPr>
              <w:t>Support key college entrance requirements (i.e. completion of post-secondary applications, letters of recommendation, training and assistance on financial literacy, and completion/submission of the FAFSA and WASFA)</w:t>
            </w:r>
          </w:p>
        </w:tc>
        <w:tc>
          <w:tcPr>
            <w:tcW w:w="585" w:type="pct"/>
            <w:tcBorders>
              <w:top w:val="single" w:sz="4" w:space="0" w:color="auto"/>
              <w:left w:val="single" w:sz="4" w:space="0" w:color="auto"/>
              <w:bottom w:val="single" w:sz="4" w:space="0" w:color="auto"/>
              <w:right w:val="single" w:sz="4" w:space="0" w:color="auto"/>
            </w:tcBorders>
            <w:vAlign w:val="center"/>
          </w:tcPr>
          <w:p w14:paraId="3C44A753" w14:textId="77777777" w:rsidR="004E2116" w:rsidRPr="003D081D" w:rsidRDefault="004E2116" w:rsidP="00EC501B">
            <w:pPr>
              <w:pStyle w:val="NoSpacing"/>
              <w:jc w:val="center"/>
              <w:rPr>
                <w:rFonts w:cs="Calibri"/>
                <w:b/>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0D3F31F" w14:textId="77777777" w:rsidR="004E2116" w:rsidRPr="003D081D" w:rsidRDefault="004E2116" w:rsidP="00EC501B">
            <w:pPr>
              <w:pStyle w:val="NoSpacing"/>
              <w:jc w:val="center"/>
              <w:rPr>
                <w:rFonts w:cs="Calibri"/>
                <w:b/>
              </w:rPr>
            </w:pPr>
          </w:p>
        </w:tc>
        <w:tc>
          <w:tcPr>
            <w:tcW w:w="342" w:type="pct"/>
            <w:tcBorders>
              <w:top w:val="single" w:sz="4" w:space="0" w:color="auto"/>
              <w:left w:val="single" w:sz="4" w:space="0" w:color="auto"/>
              <w:bottom w:val="single" w:sz="4" w:space="0" w:color="auto"/>
              <w:right w:val="single" w:sz="4" w:space="0" w:color="auto"/>
            </w:tcBorders>
            <w:vAlign w:val="center"/>
          </w:tcPr>
          <w:p w14:paraId="4E22A92E"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0749B739" w14:textId="77777777" w:rsidTr="00945E1A">
        <w:tc>
          <w:tcPr>
            <w:tcW w:w="934" w:type="pct"/>
            <w:vMerge/>
            <w:tcBorders>
              <w:left w:val="single" w:sz="4" w:space="0" w:color="auto"/>
              <w:bottom w:val="single" w:sz="4" w:space="0" w:color="auto"/>
              <w:right w:val="single" w:sz="4" w:space="0" w:color="auto"/>
            </w:tcBorders>
          </w:tcPr>
          <w:p w14:paraId="649D9F7D"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0DFC7BD8" w14:textId="77777777" w:rsidR="004E2116" w:rsidRPr="003D081D" w:rsidRDefault="004E2116" w:rsidP="00EC501B">
            <w:r w:rsidRPr="003D081D">
              <w:t>Submit state and federal financial aid applications (FAFSA/WAFSA)</w:t>
            </w:r>
          </w:p>
        </w:tc>
        <w:tc>
          <w:tcPr>
            <w:tcW w:w="585" w:type="pct"/>
            <w:tcBorders>
              <w:top w:val="single" w:sz="4" w:space="0" w:color="auto"/>
              <w:left w:val="single" w:sz="4" w:space="0" w:color="auto"/>
              <w:bottom w:val="single" w:sz="4" w:space="0" w:color="auto"/>
              <w:right w:val="single" w:sz="4" w:space="0" w:color="auto"/>
            </w:tcBorders>
            <w:vAlign w:val="center"/>
          </w:tcPr>
          <w:p w14:paraId="2A27C37E" w14:textId="77777777" w:rsidR="004E2116" w:rsidRPr="003D081D" w:rsidRDefault="004E2116" w:rsidP="00EC501B">
            <w:pPr>
              <w:pStyle w:val="NoSpacing"/>
              <w:jc w:val="center"/>
              <w:rPr>
                <w:rFonts w:cs="Calibri"/>
                <w:b/>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2839130" w14:textId="77777777" w:rsidR="004E2116" w:rsidRPr="003D081D" w:rsidRDefault="004E2116" w:rsidP="00EC501B">
            <w:pPr>
              <w:pStyle w:val="NoSpacing"/>
              <w:jc w:val="center"/>
              <w:rPr>
                <w:rFonts w:cs="Calibri"/>
                <w:b/>
              </w:rPr>
            </w:pPr>
          </w:p>
        </w:tc>
        <w:tc>
          <w:tcPr>
            <w:tcW w:w="342" w:type="pct"/>
            <w:tcBorders>
              <w:top w:val="single" w:sz="4" w:space="0" w:color="auto"/>
              <w:left w:val="single" w:sz="4" w:space="0" w:color="auto"/>
              <w:bottom w:val="single" w:sz="4" w:space="0" w:color="auto"/>
              <w:right w:val="single" w:sz="4" w:space="0" w:color="auto"/>
            </w:tcBorders>
            <w:vAlign w:val="center"/>
          </w:tcPr>
          <w:p w14:paraId="1C65C52B"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032E6302" w14:textId="77777777" w:rsidTr="00945E1A">
        <w:tc>
          <w:tcPr>
            <w:tcW w:w="934" w:type="pct"/>
            <w:vMerge/>
            <w:tcBorders>
              <w:left w:val="single" w:sz="4" w:space="0" w:color="auto"/>
              <w:bottom w:val="single" w:sz="4" w:space="0" w:color="auto"/>
              <w:right w:val="single" w:sz="4" w:space="0" w:color="auto"/>
            </w:tcBorders>
          </w:tcPr>
          <w:p w14:paraId="3206CCD1"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49EC2FDD" w14:textId="77777777" w:rsidR="004E2116" w:rsidRPr="003D081D" w:rsidRDefault="004E2116" w:rsidP="00EC501B">
            <w:r w:rsidRPr="003D081D">
              <w:t>Apply to the Seattle Promise college tuition program</w:t>
            </w:r>
          </w:p>
        </w:tc>
        <w:tc>
          <w:tcPr>
            <w:tcW w:w="585" w:type="pct"/>
            <w:tcBorders>
              <w:top w:val="single" w:sz="4" w:space="0" w:color="auto"/>
              <w:left w:val="single" w:sz="4" w:space="0" w:color="auto"/>
              <w:bottom w:val="single" w:sz="4" w:space="0" w:color="auto"/>
              <w:right w:val="single" w:sz="4" w:space="0" w:color="auto"/>
            </w:tcBorders>
            <w:vAlign w:val="center"/>
          </w:tcPr>
          <w:p w14:paraId="04F50522" w14:textId="77777777" w:rsidR="004E2116" w:rsidRPr="003D081D" w:rsidRDefault="004E2116" w:rsidP="00EC501B">
            <w:pPr>
              <w:pStyle w:val="NoSpacing"/>
              <w:jc w:val="center"/>
              <w:rPr>
                <w:rFonts w:cs="Calibri"/>
                <w:b/>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6D2A6A5" w14:textId="77777777" w:rsidR="004E2116" w:rsidRPr="003D081D" w:rsidRDefault="004E2116" w:rsidP="00EC501B">
            <w:pPr>
              <w:pStyle w:val="NoSpacing"/>
              <w:jc w:val="center"/>
              <w:rPr>
                <w:rFonts w:cs="Calibri"/>
                <w:b/>
              </w:rPr>
            </w:pPr>
          </w:p>
        </w:tc>
        <w:tc>
          <w:tcPr>
            <w:tcW w:w="342" w:type="pct"/>
            <w:tcBorders>
              <w:top w:val="single" w:sz="4" w:space="0" w:color="auto"/>
              <w:left w:val="single" w:sz="4" w:space="0" w:color="auto"/>
              <w:bottom w:val="single" w:sz="4" w:space="0" w:color="auto"/>
              <w:right w:val="single" w:sz="4" w:space="0" w:color="auto"/>
            </w:tcBorders>
            <w:vAlign w:val="center"/>
          </w:tcPr>
          <w:p w14:paraId="1A4FD1C0"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4A940B84" w14:textId="77777777" w:rsidTr="00945E1A">
        <w:tc>
          <w:tcPr>
            <w:tcW w:w="934" w:type="pct"/>
            <w:vMerge/>
            <w:tcBorders>
              <w:left w:val="single" w:sz="4" w:space="0" w:color="auto"/>
              <w:bottom w:val="single" w:sz="4" w:space="0" w:color="auto"/>
              <w:right w:val="single" w:sz="4" w:space="0" w:color="auto"/>
            </w:tcBorders>
          </w:tcPr>
          <w:p w14:paraId="2598F64E"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782DD91D" w14:textId="77777777" w:rsidR="004E2116" w:rsidRPr="003D081D" w:rsidRDefault="004E2116" w:rsidP="00EC501B">
            <w:pPr>
              <w:pStyle w:val="NoSpacing"/>
              <w:rPr>
                <w:rFonts w:cs="Calibri"/>
              </w:rPr>
            </w:pPr>
            <w:r w:rsidRPr="003D081D">
              <w:rPr>
                <w:rFonts w:cs="Calibri"/>
              </w:rPr>
              <w:t>Support students in evaluating acceptance options, reviewing financial aid packages, and helping to remove barriers which may affect first day enrollment</w:t>
            </w:r>
          </w:p>
        </w:tc>
        <w:tc>
          <w:tcPr>
            <w:tcW w:w="585" w:type="pct"/>
            <w:tcBorders>
              <w:top w:val="single" w:sz="4" w:space="0" w:color="auto"/>
              <w:left w:val="single" w:sz="4" w:space="0" w:color="auto"/>
              <w:bottom w:val="single" w:sz="4" w:space="0" w:color="auto"/>
              <w:right w:val="single" w:sz="4" w:space="0" w:color="auto"/>
            </w:tcBorders>
            <w:vAlign w:val="center"/>
          </w:tcPr>
          <w:p w14:paraId="11EF2905" w14:textId="77777777" w:rsidR="004E2116" w:rsidRPr="003D081D" w:rsidRDefault="004E2116" w:rsidP="00EC501B">
            <w:pPr>
              <w:pStyle w:val="NoSpacing"/>
              <w:jc w:val="center"/>
              <w:rPr>
                <w:rFonts w:cs="Calibri"/>
                <w:b/>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F05657B" w14:textId="77777777" w:rsidR="004E2116" w:rsidRPr="003D081D" w:rsidRDefault="004E2116" w:rsidP="00EC501B">
            <w:pPr>
              <w:pStyle w:val="NoSpacing"/>
              <w:jc w:val="center"/>
              <w:rPr>
                <w:rFonts w:cs="Calibri"/>
                <w:b/>
              </w:rPr>
            </w:pPr>
          </w:p>
        </w:tc>
        <w:tc>
          <w:tcPr>
            <w:tcW w:w="342" w:type="pct"/>
            <w:tcBorders>
              <w:top w:val="single" w:sz="4" w:space="0" w:color="auto"/>
              <w:left w:val="single" w:sz="4" w:space="0" w:color="auto"/>
              <w:bottom w:val="single" w:sz="4" w:space="0" w:color="auto"/>
              <w:right w:val="single" w:sz="4" w:space="0" w:color="auto"/>
            </w:tcBorders>
            <w:vAlign w:val="center"/>
          </w:tcPr>
          <w:p w14:paraId="2D12F028"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79D79002" w14:textId="77777777" w:rsidTr="00945E1A">
        <w:tc>
          <w:tcPr>
            <w:tcW w:w="934" w:type="pct"/>
            <w:vMerge w:val="restart"/>
            <w:tcBorders>
              <w:top w:val="single" w:sz="4" w:space="0" w:color="auto"/>
              <w:left w:val="single" w:sz="4" w:space="0" w:color="auto"/>
              <w:right w:val="single" w:sz="4" w:space="0" w:color="auto"/>
            </w:tcBorders>
          </w:tcPr>
          <w:p w14:paraId="2C8AB0C1" w14:textId="77777777" w:rsidR="004E2116" w:rsidRPr="003D081D" w:rsidRDefault="004E2116" w:rsidP="00EC501B">
            <w:pPr>
              <w:rPr>
                <w:color w:val="000000"/>
              </w:rPr>
            </w:pPr>
            <w:r w:rsidRPr="003D081D">
              <w:rPr>
                <w:color w:val="000000"/>
              </w:rPr>
              <w:t>Self-Management Behaviors/Soft-Skills</w:t>
            </w:r>
          </w:p>
        </w:tc>
        <w:tc>
          <w:tcPr>
            <w:tcW w:w="2736" w:type="pct"/>
            <w:tcBorders>
              <w:top w:val="single" w:sz="4" w:space="0" w:color="auto"/>
              <w:left w:val="single" w:sz="4" w:space="0" w:color="auto"/>
              <w:bottom w:val="single" w:sz="4" w:space="0" w:color="auto"/>
              <w:right w:val="single" w:sz="4" w:space="0" w:color="auto"/>
            </w:tcBorders>
          </w:tcPr>
          <w:p w14:paraId="5FABA1DF" w14:textId="77777777" w:rsidR="004E2116" w:rsidRPr="003D081D" w:rsidRDefault="004E2116" w:rsidP="00EC501B">
            <w:pPr>
              <w:pStyle w:val="NoSpacing"/>
              <w:rPr>
                <w:rFonts w:cs="Calibri"/>
              </w:rPr>
            </w:pPr>
            <w:r w:rsidRPr="003D081D">
              <w:rPr>
                <w:rFonts w:cs="Calibri"/>
              </w:rPr>
              <w:t xml:space="preserve">Support developing social-emotional skills that will contribute toward students’ persistence through and completion of post-secondary pathways </w:t>
            </w:r>
          </w:p>
        </w:tc>
        <w:tc>
          <w:tcPr>
            <w:tcW w:w="585" w:type="pct"/>
            <w:tcBorders>
              <w:top w:val="single" w:sz="4" w:space="0" w:color="auto"/>
              <w:left w:val="single" w:sz="4" w:space="0" w:color="auto"/>
              <w:bottom w:val="single" w:sz="4" w:space="0" w:color="auto"/>
              <w:right w:val="single" w:sz="4" w:space="0" w:color="auto"/>
            </w:tcBorders>
            <w:vAlign w:val="center"/>
          </w:tcPr>
          <w:p w14:paraId="566DC5F9" w14:textId="77777777" w:rsidR="004E2116" w:rsidRPr="003D081D" w:rsidRDefault="004E2116" w:rsidP="00EC501B">
            <w:pPr>
              <w:pStyle w:val="NoSpacing"/>
              <w:jc w:val="center"/>
              <w:rPr>
                <w:rFonts w:cs="Calibri"/>
                <w:b/>
              </w:rPr>
            </w:pPr>
            <w:r w:rsidRPr="003D081D">
              <w:rPr>
                <w:rFonts w:cs="Calibri"/>
                <w:b/>
              </w:rPr>
              <w:t>X</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C50B2C1" w14:textId="77777777" w:rsidR="004E2116" w:rsidRPr="003D081D" w:rsidRDefault="004E2116" w:rsidP="00EC501B">
            <w:pPr>
              <w:pStyle w:val="NoSpacing"/>
              <w:jc w:val="center"/>
              <w:rPr>
                <w:rFonts w:cs="Calibri"/>
                <w:b/>
              </w:rPr>
            </w:pPr>
            <w:r w:rsidRPr="003D081D">
              <w:rPr>
                <w:rFonts w:cs="Calibri"/>
                <w:b/>
              </w:rPr>
              <w:t>X</w:t>
            </w:r>
          </w:p>
        </w:tc>
        <w:tc>
          <w:tcPr>
            <w:tcW w:w="342" w:type="pct"/>
            <w:tcBorders>
              <w:top w:val="single" w:sz="4" w:space="0" w:color="auto"/>
              <w:left w:val="single" w:sz="4" w:space="0" w:color="auto"/>
              <w:bottom w:val="single" w:sz="4" w:space="0" w:color="auto"/>
              <w:right w:val="single" w:sz="4" w:space="0" w:color="auto"/>
            </w:tcBorders>
            <w:vAlign w:val="center"/>
          </w:tcPr>
          <w:p w14:paraId="4EE67306" w14:textId="77777777" w:rsidR="004E2116" w:rsidRPr="003D081D" w:rsidRDefault="004E2116" w:rsidP="00EC501B">
            <w:pPr>
              <w:pStyle w:val="NoSpacing"/>
              <w:jc w:val="center"/>
              <w:rPr>
                <w:rFonts w:cs="Calibri"/>
                <w:b/>
              </w:rPr>
            </w:pPr>
            <w:r w:rsidRPr="003D081D">
              <w:rPr>
                <w:rFonts w:cs="Calibri"/>
                <w:b/>
              </w:rPr>
              <w:t>X</w:t>
            </w:r>
          </w:p>
        </w:tc>
      </w:tr>
      <w:tr w:rsidR="004E2116" w:rsidRPr="003D081D" w14:paraId="10280903" w14:textId="77777777" w:rsidTr="00945E1A">
        <w:tc>
          <w:tcPr>
            <w:tcW w:w="934" w:type="pct"/>
            <w:vMerge/>
            <w:tcBorders>
              <w:left w:val="single" w:sz="4" w:space="0" w:color="auto"/>
              <w:bottom w:val="single" w:sz="4" w:space="0" w:color="auto"/>
              <w:right w:val="single" w:sz="4" w:space="0" w:color="auto"/>
            </w:tcBorders>
          </w:tcPr>
          <w:p w14:paraId="5DBC8CF8" w14:textId="77777777" w:rsidR="004E2116" w:rsidRPr="003D081D" w:rsidRDefault="004E2116" w:rsidP="00EC501B">
            <w:pPr>
              <w:rPr>
                <w:color w:val="000000"/>
              </w:rPr>
            </w:pPr>
          </w:p>
        </w:tc>
        <w:tc>
          <w:tcPr>
            <w:tcW w:w="2736" w:type="pct"/>
            <w:tcBorders>
              <w:top w:val="single" w:sz="4" w:space="0" w:color="auto"/>
              <w:left w:val="single" w:sz="4" w:space="0" w:color="auto"/>
              <w:bottom w:val="single" w:sz="4" w:space="0" w:color="auto"/>
              <w:right w:val="single" w:sz="4" w:space="0" w:color="auto"/>
            </w:tcBorders>
          </w:tcPr>
          <w:p w14:paraId="2578E3D5" w14:textId="77777777" w:rsidR="004E2116" w:rsidRPr="003D081D" w:rsidRDefault="004E2116" w:rsidP="00EC501B">
            <w:pPr>
              <w:pStyle w:val="NoSpacing"/>
              <w:rPr>
                <w:rFonts w:cs="Calibri"/>
              </w:rPr>
            </w:pPr>
            <w:r w:rsidRPr="003D081D">
              <w:rPr>
                <w:rFonts w:cs="Calibri"/>
              </w:rPr>
              <w:t>Opportunities to obtain transferable skills for a wide range of industries and career opportunities, including resume writing, professional networking, interviewing, software proficiency, and administrative support</w:t>
            </w:r>
          </w:p>
        </w:tc>
        <w:tc>
          <w:tcPr>
            <w:tcW w:w="585" w:type="pct"/>
            <w:tcBorders>
              <w:top w:val="single" w:sz="4" w:space="0" w:color="auto"/>
              <w:left w:val="single" w:sz="4" w:space="0" w:color="auto"/>
              <w:bottom w:val="single" w:sz="4" w:space="0" w:color="auto"/>
              <w:right w:val="single" w:sz="4" w:space="0" w:color="auto"/>
            </w:tcBorders>
            <w:vAlign w:val="center"/>
          </w:tcPr>
          <w:p w14:paraId="29C91EC6" w14:textId="77777777" w:rsidR="004E2116" w:rsidRPr="003D081D" w:rsidRDefault="004E2116" w:rsidP="00EC501B">
            <w:pPr>
              <w:pStyle w:val="NoSpacing"/>
              <w:jc w:val="center"/>
              <w:rPr>
                <w:rFonts w:cs="Calibri"/>
                <w:b/>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3AE54D8" w14:textId="77777777" w:rsidR="004E2116" w:rsidRPr="003D081D" w:rsidRDefault="004E2116" w:rsidP="00EC501B">
            <w:pPr>
              <w:pStyle w:val="NoSpacing"/>
              <w:jc w:val="center"/>
              <w:rPr>
                <w:rFonts w:cs="Calibri"/>
                <w:b/>
              </w:rPr>
            </w:pPr>
          </w:p>
        </w:tc>
        <w:tc>
          <w:tcPr>
            <w:tcW w:w="342" w:type="pct"/>
            <w:tcBorders>
              <w:top w:val="single" w:sz="4" w:space="0" w:color="auto"/>
              <w:left w:val="single" w:sz="4" w:space="0" w:color="auto"/>
              <w:bottom w:val="single" w:sz="4" w:space="0" w:color="auto"/>
              <w:right w:val="single" w:sz="4" w:space="0" w:color="auto"/>
            </w:tcBorders>
            <w:vAlign w:val="center"/>
          </w:tcPr>
          <w:p w14:paraId="71F99DCF" w14:textId="77777777" w:rsidR="004E2116" w:rsidRPr="003D081D" w:rsidRDefault="004E2116" w:rsidP="00EC501B">
            <w:pPr>
              <w:pStyle w:val="NoSpacing"/>
              <w:jc w:val="center"/>
              <w:rPr>
                <w:rFonts w:cs="Calibri"/>
                <w:b/>
              </w:rPr>
            </w:pPr>
            <w:r w:rsidRPr="003D081D">
              <w:rPr>
                <w:rFonts w:cs="Calibri"/>
                <w:b/>
              </w:rPr>
              <w:t>X</w:t>
            </w:r>
          </w:p>
        </w:tc>
      </w:tr>
    </w:tbl>
    <w:p w14:paraId="69866A4A" w14:textId="64A88E72" w:rsidR="00E6215D" w:rsidRPr="003D081D" w:rsidRDefault="00E6215D" w:rsidP="00F50471">
      <w:pPr>
        <w:rPr>
          <w:rFonts w:asciiTheme="minorHAnsi" w:hAnsiTheme="minorHAnsi" w:cs="Seattle Text"/>
        </w:rPr>
      </w:pPr>
    </w:p>
    <w:tbl>
      <w:tblPr>
        <w:tblStyle w:val="TableGrid"/>
        <w:tblW w:w="5094" w:type="pct"/>
        <w:tblLayout w:type="fixed"/>
        <w:tblLook w:val="04A0" w:firstRow="1" w:lastRow="0" w:firstColumn="1" w:lastColumn="0" w:noHBand="0" w:noVBand="1"/>
      </w:tblPr>
      <w:tblGrid>
        <w:gridCol w:w="1795"/>
        <w:gridCol w:w="5397"/>
        <w:gridCol w:w="1170"/>
        <w:gridCol w:w="811"/>
        <w:gridCol w:w="811"/>
      </w:tblGrid>
      <w:tr w:rsidR="00EC501B" w:rsidRPr="003D081D" w14:paraId="3202198F" w14:textId="77777777" w:rsidTr="00405481">
        <w:trPr>
          <w:cantSplit/>
          <w:trHeight w:val="548"/>
        </w:trPr>
        <w:tc>
          <w:tcPr>
            <w:tcW w:w="899" w:type="pct"/>
            <w:tcBorders>
              <w:top w:val="single" w:sz="4" w:space="0" w:color="auto"/>
              <w:left w:val="single" w:sz="4" w:space="0" w:color="auto"/>
              <w:bottom w:val="single" w:sz="4" w:space="0" w:color="auto"/>
              <w:right w:val="single" w:sz="4" w:space="0" w:color="auto"/>
            </w:tcBorders>
            <w:shd w:val="clear" w:color="auto" w:fill="002060"/>
            <w:vAlign w:val="center"/>
          </w:tcPr>
          <w:p w14:paraId="6FA3FE2F" w14:textId="1405DE28" w:rsidR="00EC501B" w:rsidRPr="003D081D" w:rsidRDefault="00EC501B" w:rsidP="00EC501B">
            <w:pPr>
              <w:rPr>
                <w:rFonts w:eastAsia="Calibri" w:cs="Calibri"/>
                <w:b/>
                <w:color w:val="FFFFFF" w:themeColor="background1"/>
              </w:rPr>
            </w:pPr>
            <w:r w:rsidRPr="003D081D">
              <w:rPr>
                <w:rFonts w:eastAsia="Calibri" w:cs="Calibri"/>
                <w:b/>
                <w:color w:val="FFFFFF" w:themeColor="background1"/>
              </w:rPr>
              <w:t>Approach</w:t>
            </w:r>
          </w:p>
        </w:tc>
        <w:tc>
          <w:tcPr>
            <w:tcW w:w="2703"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015B3D93" w14:textId="16CEB183" w:rsidR="00EC501B" w:rsidRPr="003D081D" w:rsidRDefault="009A7FE0" w:rsidP="00EC501B">
            <w:pPr>
              <w:rPr>
                <w:rFonts w:eastAsia="Calibri" w:cs="Calibri"/>
                <w:b/>
                <w:color w:val="FFFFFF" w:themeColor="background1"/>
              </w:rPr>
            </w:pPr>
            <w:r w:rsidRPr="003D081D">
              <w:rPr>
                <w:rFonts w:eastAsia="Calibri" w:cs="Calibri"/>
                <w:b/>
                <w:color w:val="FFFFFF" w:themeColor="background1"/>
              </w:rPr>
              <w:t xml:space="preserve">Career Connections and Exploration </w:t>
            </w:r>
            <w:r w:rsidR="00EC501B" w:rsidRPr="003D081D">
              <w:rPr>
                <w:rFonts w:eastAsia="Calibri" w:cs="Calibri"/>
                <w:b/>
                <w:color w:val="FFFFFF" w:themeColor="background1"/>
                <w:u w:val="single"/>
              </w:rPr>
              <w:t>Sample</w:t>
            </w:r>
            <w:r w:rsidR="00EC501B" w:rsidRPr="003D081D">
              <w:rPr>
                <w:rFonts w:eastAsia="Calibri" w:cs="Calibri"/>
                <w:b/>
                <w:color w:val="FFFFFF" w:themeColor="background1"/>
              </w:rPr>
              <w:t xml:space="preserve"> Activities</w:t>
            </w:r>
          </w:p>
        </w:tc>
        <w:tc>
          <w:tcPr>
            <w:tcW w:w="586"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35A47426" w14:textId="77777777" w:rsidR="00EC501B" w:rsidRPr="003D081D" w:rsidRDefault="00EC501B" w:rsidP="00EC501B">
            <w:pPr>
              <w:pStyle w:val="NoSpacing"/>
              <w:jc w:val="center"/>
              <w:rPr>
                <w:rFonts w:cs="Calibri"/>
                <w:b/>
                <w:color w:val="FFFFFF" w:themeColor="background1"/>
              </w:rPr>
            </w:pPr>
            <w:r w:rsidRPr="003D081D">
              <w:rPr>
                <w:rFonts w:cs="Calibri"/>
                <w:b/>
                <w:color w:val="FFFFFF" w:themeColor="background1"/>
              </w:rPr>
              <w:t xml:space="preserve">Elementary </w:t>
            </w:r>
          </w:p>
          <w:p w14:paraId="0E2AFF61" w14:textId="01089520" w:rsidR="00EC501B" w:rsidRPr="003D081D" w:rsidRDefault="00EC501B" w:rsidP="00EC501B">
            <w:pPr>
              <w:jc w:val="center"/>
              <w:rPr>
                <w:rFonts w:eastAsia="Calibri" w:cs="Calibri"/>
                <w:b/>
                <w:color w:val="FFFFFF" w:themeColor="background1"/>
              </w:rPr>
            </w:pPr>
            <w:r w:rsidRPr="003D081D">
              <w:rPr>
                <w:rFonts w:cs="Calibri"/>
                <w:b/>
                <w:color w:val="FFFFFF" w:themeColor="background1"/>
              </w:rPr>
              <w:t>/K-8</w:t>
            </w:r>
          </w:p>
        </w:tc>
        <w:tc>
          <w:tcPr>
            <w:tcW w:w="406"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2293F02A" w14:textId="570FD921" w:rsidR="00EC501B" w:rsidRPr="003D081D" w:rsidRDefault="00EC501B" w:rsidP="00EC501B">
            <w:pPr>
              <w:jc w:val="center"/>
              <w:rPr>
                <w:rFonts w:eastAsia="Calibri" w:cs="Calibri"/>
                <w:b/>
                <w:color w:val="FFFFFF" w:themeColor="background1"/>
              </w:rPr>
            </w:pPr>
            <w:r w:rsidRPr="003D081D">
              <w:rPr>
                <w:rFonts w:cs="Calibri"/>
                <w:b/>
                <w:color w:val="FFFFFF" w:themeColor="background1"/>
              </w:rPr>
              <w:t>Middle</w:t>
            </w:r>
          </w:p>
        </w:tc>
        <w:tc>
          <w:tcPr>
            <w:tcW w:w="406" w:type="pct"/>
            <w:tcBorders>
              <w:top w:val="single" w:sz="4" w:space="0" w:color="auto"/>
              <w:left w:val="single" w:sz="4" w:space="0" w:color="auto"/>
              <w:bottom w:val="single" w:sz="4" w:space="0" w:color="auto"/>
              <w:right w:val="single" w:sz="4" w:space="0" w:color="auto"/>
            </w:tcBorders>
            <w:shd w:val="clear" w:color="auto" w:fill="002060"/>
            <w:vAlign w:val="center"/>
            <w:hideMark/>
          </w:tcPr>
          <w:p w14:paraId="207134C4" w14:textId="0D8512FF" w:rsidR="00EC501B" w:rsidRPr="003D081D" w:rsidRDefault="00EC501B" w:rsidP="00EC501B">
            <w:pPr>
              <w:jc w:val="center"/>
              <w:rPr>
                <w:rFonts w:eastAsia="Calibri" w:cs="Calibri"/>
                <w:b/>
                <w:color w:val="FFFFFF" w:themeColor="background1"/>
              </w:rPr>
            </w:pPr>
            <w:r w:rsidRPr="003D081D">
              <w:rPr>
                <w:rFonts w:cs="Calibri"/>
                <w:b/>
                <w:color w:val="FFFFFF" w:themeColor="background1"/>
              </w:rPr>
              <w:t>High</w:t>
            </w:r>
          </w:p>
        </w:tc>
      </w:tr>
      <w:tr w:rsidR="004E2116" w:rsidRPr="003D081D" w14:paraId="4512E71A" w14:textId="77777777" w:rsidTr="00405481">
        <w:trPr>
          <w:trHeight w:val="413"/>
        </w:trPr>
        <w:tc>
          <w:tcPr>
            <w:tcW w:w="899" w:type="pct"/>
            <w:vMerge w:val="restart"/>
            <w:tcBorders>
              <w:top w:val="single" w:sz="4" w:space="0" w:color="auto"/>
              <w:left w:val="single" w:sz="4" w:space="0" w:color="auto"/>
              <w:right w:val="single" w:sz="4" w:space="0" w:color="auto"/>
            </w:tcBorders>
          </w:tcPr>
          <w:p w14:paraId="159B56AF" w14:textId="77777777" w:rsidR="004E2116" w:rsidRPr="003D081D" w:rsidRDefault="004E2116" w:rsidP="00AC4311">
            <w:pPr>
              <w:rPr>
                <w:rFonts w:eastAsia="Courier New"/>
                <w:color w:val="000000"/>
              </w:rPr>
            </w:pPr>
            <w:r w:rsidRPr="003D081D">
              <w:rPr>
                <w:rFonts w:eastAsia="Courier New"/>
                <w:color w:val="000000"/>
              </w:rPr>
              <w:t>Career Inventory &amp; Self-Assessment</w:t>
            </w:r>
          </w:p>
        </w:tc>
        <w:tc>
          <w:tcPr>
            <w:tcW w:w="2703" w:type="pct"/>
            <w:tcBorders>
              <w:top w:val="single" w:sz="4" w:space="0" w:color="auto"/>
              <w:left w:val="single" w:sz="4" w:space="0" w:color="auto"/>
              <w:bottom w:val="single" w:sz="4" w:space="0" w:color="auto"/>
              <w:right w:val="single" w:sz="4" w:space="0" w:color="auto"/>
            </w:tcBorders>
            <w:noWrap/>
          </w:tcPr>
          <w:p w14:paraId="03593D99" w14:textId="77777777" w:rsidR="004E2116" w:rsidRPr="003D081D" w:rsidRDefault="004E2116" w:rsidP="00AC4311">
            <w:r w:rsidRPr="003D081D">
              <w:t>Completion, discussion, and interpretation of career and interest inventories</w:t>
            </w:r>
          </w:p>
        </w:tc>
        <w:tc>
          <w:tcPr>
            <w:tcW w:w="5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CD364"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48665305"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188BC50B" w14:textId="77777777" w:rsidR="004E2116" w:rsidRPr="003D081D" w:rsidRDefault="004E2116" w:rsidP="00AC4311">
            <w:pPr>
              <w:jc w:val="center"/>
              <w:rPr>
                <w:b/>
                <w:bCs/>
                <w:color w:val="000000"/>
              </w:rPr>
            </w:pPr>
            <w:r w:rsidRPr="003D081D">
              <w:rPr>
                <w:b/>
                <w:bCs/>
                <w:color w:val="000000"/>
              </w:rPr>
              <w:t>X</w:t>
            </w:r>
          </w:p>
        </w:tc>
      </w:tr>
      <w:tr w:rsidR="004E2116" w:rsidRPr="003D081D" w14:paraId="2807942A" w14:textId="77777777" w:rsidTr="00405481">
        <w:trPr>
          <w:trHeight w:val="576"/>
        </w:trPr>
        <w:tc>
          <w:tcPr>
            <w:tcW w:w="899" w:type="pct"/>
            <w:vMerge/>
            <w:tcBorders>
              <w:left w:val="single" w:sz="4" w:space="0" w:color="auto"/>
              <w:bottom w:val="single" w:sz="4" w:space="0" w:color="auto"/>
              <w:right w:val="single" w:sz="4" w:space="0" w:color="auto"/>
            </w:tcBorders>
          </w:tcPr>
          <w:p w14:paraId="01389B74" w14:textId="77777777" w:rsidR="004E2116" w:rsidRPr="003D081D" w:rsidRDefault="004E2116" w:rsidP="00AC4311">
            <w:pPr>
              <w:ind w:left="516"/>
              <w:rPr>
                <w:rFonts w:eastAsia="Courier New"/>
                <w:color w:val="000000"/>
              </w:rPr>
            </w:pPr>
          </w:p>
        </w:tc>
        <w:tc>
          <w:tcPr>
            <w:tcW w:w="2703" w:type="pct"/>
            <w:tcBorders>
              <w:top w:val="single" w:sz="4" w:space="0" w:color="auto"/>
              <w:left w:val="single" w:sz="4" w:space="0" w:color="auto"/>
              <w:bottom w:val="single" w:sz="4" w:space="0" w:color="auto"/>
              <w:right w:val="single" w:sz="4" w:space="0" w:color="auto"/>
            </w:tcBorders>
            <w:noWrap/>
          </w:tcPr>
          <w:p w14:paraId="73B05DCC" w14:textId="77777777" w:rsidR="004E2116" w:rsidRPr="003D081D" w:rsidRDefault="004E2116" w:rsidP="00AC4311">
            <w:r w:rsidRPr="003D081D">
              <w:t>Opportunities to identify connections between interests and potential career paths using tools such as the Workforce Training and Education Coordinating Board’s Career Bridge</w:t>
            </w:r>
          </w:p>
        </w:tc>
        <w:tc>
          <w:tcPr>
            <w:tcW w:w="586" w:type="pct"/>
            <w:tcBorders>
              <w:top w:val="single" w:sz="4" w:space="0" w:color="auto"/>
              <w:left w:val="single" w:sz="4" w:space="0" w:color="auto"/>
              <w:bottom w:val="single" w:sz="4" w:space="0" w:color="auto"/>
              <w:right w:val="single" w:sz="4" w:space="0" w:color="auto"/>
            </w:tcBorders>
            <w:noWrap/>
            <w:vAlign w:val="center"/>
          </w:tcPr>
          <w:p w14:paraId="500B3ED7" w14:textId="77777777" w:rsidR="004E2116" w:rsidRPr="003D081D" w:rsidRDefault="004E2116" w:rsidP="00AC4311">
            <w:pPr>
              <w:jc w:val="center"/>
              <w:rPr>
                <w:b/>
                <w:bCs/>
                <w:color w:val="000000"/>
              </w:rPr>
            </w:pPr>
          </w:p>
        </w:tc>
        <w:tc>
          <w:tcPr>
            <w:tcW w:w="406" w:type="pct"/>
            <w:tcBorders>
              <w:top w:val="single" w:sz="4" w:space="0" w:color="auto"/>
              <w:left w:val="single" w:sz="4" w:space="0" w:color="auto"/>
              <w:bottom w:val="single" w:sz="4" w:space="0" w:color="auto"/>
              <w:right w:val="single" w:sz="4" w:space="0" w:color="auto"/>
            </w:tcBorders>
            <w:noWrap/>
            <w:vAlign w:val="center"/>
          </w:tcPr>
          <w:p w14:paraId="5A769A7E"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1311AC31" w14:textId="77777777" w:rsidR="004E2116" w:rsidRPr="003D081D" w:rsidRDefault="004E2116" w:rsidP="00AC4311">
            <w:pPr>
              <w:jc w:val="center"/>
              <w:rPr>
                <w:b/>
                <w:bCs/>
                <w:color w:val="000000"/>
              </w:rPr>
            </w:pPr>
            <w:r w:rsidRPr="003D081D">
              <w:rPr>
                <w:b/>
                <w:bCs/>
                <w:color w:val="000000"/>
              </w:rPr>
              <w:t>X</w:t>
            </w:r>
          </w:p>
        </w:tc>
      </w:tr>
      <w:tr w:rsidR="004E2116" w:rsidRPr="003D081D" w14:paraId="404D08E5" w14:textId="77777777" w:rsidTr="00405481">
        <w:trPr>
          <w:trHeight w:val="576"/>
        </w:trPr>
        <w:tc>
          <w:tcPr>
            <w:tcW w:w="899" w:type="pct"/>
            <w:vMerge w:val="restart"/>
            <w:tcBorders>
              <w:top w:val="single" w:sz="4" w:space="0" w:color="auto"/>
              <w:left w:val="single" w:sz="4" w:space="0" w:color="auto"/>
              <w:right w:val="single" w:sz="4" w:space="0" w:color="auto"/>
            </w:tcBorders>
          </w:tcPr>
          <w:p w14:paraId="45CBEA39" w14:textId="77777777" w:rsidR="004E2116" w:rsidRPr="003D081D" w:rsidRDefault="004E2116" w:rsidP="00AC4311">
            <w:pPr>
              <w:rPr>
                <w:rFonts w:eastAsia="Courier New"/>
                <w:color w:val="000000"/>
              </w:rPr>
            </w:pPr>
            <w:r w:rsidRPr="003D081D">
              <w:rPr>
                <w:rFonts w:eastAsia="Courier New"/>
                <w:color w:val="000000"/>
              </w:rPr>
              <w:t>Career Exploration</w:t>
            </w:r>
          </w:p>
        </w:tc>
        <w:tc>
          <w:tcPr>
            <w:tcW w:w="2703" w:type="pct"/>
            <w:tcBorders>
              <w:top w:val="single" w:sz="4" w:space="0" w:color="auto"/>
              <w:left w:val="single" w:sz="4" w:space="0" w:color="auto"/>
              <w:bottom w:val="single" w:sz="4" w:space="0" w:color="auto"/>
              <w:right w:val="single" w:sz="4" w:space="0" w:color="auto"/>
            </w:tcBorders>
            <w:noWrap/>
          </w:tcPr>
          <w:p w14:paraId="3AE553D1" w14:textId="5B594F3A" w:rsidR="004E2116" w:rsidRPr="003D081D" w:rsidRDefault="004E2116" w:rsidP="00AC4311">
            <w:pPr>
              <w:rPr>
                <w:color w:val="000000"/>
              </w:rPr>
            </w:pPr>
            <w:r w:rsidRPr="003D081D">
              <w:rPr>
                <w:color w:val="000000"/>
              </w:rPr>
              <w:t xml:space="preserve">Develop awareness of job opportunities in the Seattle region through career fairs, </w:t>
            </w:r>
            <w:r w:rsidR="008732DB">
              <w:rPr>
                <w:color w:val="000000"/>
              </w:rPr>
              <w:t>work-</w:t>
            </w:r>
            <w:r w:rsidRPr="003D081D">
              <w:rPr>
                <w:color w:val="000000"/>
              </w:rPr>
              <w:t>site visits, in-school presentations, internships, and pre-apprenticeships</w:t>
            </w:r>
            <w:r w:rsidRPr="003D081D">
              <w:rPr>
                <w:color w:val="000000"/>
              </w:rPr>
              <w:tab/>
            </w:r>
            <w:r w:rsidRPr="003D081D">
              <w:rPr>
                <w:color w:val="000000"/>
              </w:rPr>
              <w:tab/>
            </w:r>
          </w:p>
        </w:tc>
        <w:tc>
          <w:tcPr>
            <w:tcW w:w="586" w:type="pct"/>
            <w:tcBorders>
              <w:top w:val="single" w:sz="4" w:space="0" w:color="auto"/>
              <w:left w:val="single" w:sz="4" w:space="0" w:color="auto"/>
              <w:bottom w:val="single" w:sz="4" w:space="0" w:color="auto"/>
              <w:right w:val="single" w:sz="4" w:space="0" w:color="auto"/>
            </w:tcBorders>
            <w:noWrap/>
            <w:vAlign w:val="center"/>
          </w:tcPr>
          <w:p w14:paraId="0ACD3ADE"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7E580420"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11A349A5" w14:textId="77777777" w:rsidR="004E2116" w:rsidRPr="003D081D" w:rsidRDefault="004E2116" w:rsidP="00AC4311">
            <w:pPr>
              <w:jc w:val="center"/>
              <w:rPr>
                <w:b/>
                <w:bCs/>
                <w:color w:val="000000"/>
              </w:rPr>
            </w:pPr>
            <w:r w:rsidRPr="003D081D">
              <w:rPr>
                <w:b/>
                <w:bCs/>
                <w:color w:val="000000"/>
              </w:rPr>
              <w:t>X</w:t>
            </w:r>
          </w:p>
        </w:tc>
      </w:tr>
      <w:tr w:rsidR="004E2116" w:rsidRPr="003D081D" w14:paraId="6A35D308" w14:textId="77777777" w:rsidTr="00405481">
        <w:trPr>
          <w:trHeight w:val="288"/>
        </w:trPr>
        <w:tc>
          <w:tcPr>
            <w:tcW w:w="899" w:type="pct"/>
            <w:vMerge/>
            <w:tcBorders>
              <w:left w:val="single" w:sz="4" w:space="0" w:color="auto"/>
              <w:right w:val="single" w:sz="4" w:space="0" w:color="auto"/>
            </w:tcBorders>
          </w:tcPr>
          <w:p w14:paraId="665B1DBE" w14:textId="77777777" w:rsidR="004E2116" w:rsidRPr="003D081D" w:rsidRDefault="004E2116" w:rsidP="00AC4311">
            <w:pPr>
              <w:ind w:left="516"/>
              <w:rPr>
                <w:rFonts w:eastAsia="Courier New"/>
                <w:color w:val="000000"/>
              </w:rPr>
            </w:pPr>
          </w:p>
        </w:tc>
        <w:tc>
          <w:tcPr>
            <w:tcW w:w="2703" w:type="pct"/>
            <w:tcBorders>
              <w:top w:val="single" w:sz="4" w:space="0" w:color="auto"/>
              <w:left w:val="single" w:sz="4" w:space="0" w:color="auto"/>
              <w:bottom w:val="single" w:sz="4" w:space="0" w:color="auto"/>
              <w:right w:val="single" w:sz="4" w:space="0" w:color="auto"/>
            </w:tcBorders>
            <w:noWrap/>
          </w:tcPr>
          <w:p w14:paraId="5090F915" w14:textId="0C414CAC" w:rsidR="004E2116" w:rsidRPr="003D081D" w:rsidRDefault="004E2116" w:rsidP="00AC4311">
            <w:pPr>
              <w:rPr>
                <w:color w:val="000000"/>
              </w:rPr>
            </w:pPr>
            <w:r w:rsidRPr="003D081D">
              <w:rPr>
                <w:color w:val="000000"/>
              </w:rPr>
              <w:t>Provide CCR connections (</w:t>
            </w:r>
            <w:r w:rsidR="00EC1798">
              <w:rPr>
                <w:color w:val="000000"/>
              </w:rPr>
              <w:t>e.g.</w:t>
            </w:r>
            <w:r w:rsidRPr="003D081D">
              <w:rPr>
                <w:color w:val="000000"/>
              </w:rPr>
              <w:t xml:space="preserve"> visits to college campuses, opportunities to meet with post-secondary admission representatives and recruiters, explore post-secondary pathways such as apprenticeships, certificates, degrees, and stackable credentials)</w:t>
            </w:r>
          </w:p>
        </w:tc>
        <w:tc>
          <w:tcPr>
            <w:tcW w:w="586" w:type="pct"/>
            <w:tcBorders>
              <w:top w:val="single" w:sz="4" w:space="0" w:color="auto"/>
              <w:left w:val="single" w:sz="4" w:space="0" w:color="auto"/>
              <w:bottom w:val="single" w:sz="4" w:space="0" w:color="auto"/>
              <w:right w:val="single" w:sz="4" w:space="0" w:color="auto"/>
            </w:tcBorders>
            <w:noWrap/>
            <w:vAlign w:val="center"/>
          </w:tcPr>
          <w:p w14:paraId="64B08C85"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640BA7C0"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2E2F5DFF" w14:textId="77777777" w:rsidR="004E2116" w:rsidRPr="003D081D" w:rsidRDefault="004E2116" w:rsidP="00AC4311">
            <w:pPr>
              <w:jc w:val="center"/>
              <w:rPr>
                <w:b/>
                <w:bCs/>
                <w:color w:val="000000"/>
              </w:rPr>
            </w:pPr>
            <w:r w:rsidRPr="003D081D">
              <w:rPr>
                <w:b/>
                <w:bCs/>
                <w:color w:val="000000"/>
              </w:rPr>
              <w:t>X</w:t>
            </w:r>
          </w:p>
        </w:tc>
      </w:tr>
      <w:tr w:rsidR="004E2116" w:rsidRPr="003D081D" w14:paraId="2731D7E1" w14:textId="77777777" w:rsidTr="00405481">
        <w:trPr>
          <w:trHeight w:val="288"/>
        </w:trPr>
        <w:tc>
          <w:tcPr>
            <w:tcW w:w="899" w:type="pct"/>
            <w:vMerge/>
            <w:tcBorders>
              <w:left w:val="single" w:sz="4" w:space="0" w:color="auto"/>
              <w:right w:val="single" w:sz="4" w:space="0" w:color="auto"/>
            </w:tcBorders>
          </w:tcPr>
          <w:p w14:paraId="2DEDBA1E" w14:textId="77777777" w:rsidR="004E2116" w:rsidRPr="003D081D" w:rsidRDefault="004E2116" w:rsidP="00AC4311">
            <w:pPr>
              <w:ind w:left="516"/>
              <w:rPr>
                <w:rFonts w:eastAsia="Courier New"/>
                <w:color w:val="000000"/>
              </w:rPr>
            </w:pPr>
          </w:p>
        </w:tc>
        <w:tc>
          <w:tcPr>
            <w:tcW w:w="2703" w:type="pct"/>
            <w:tcBorders>
              <w:top w:val="single" w:sz="4" w:space="0" w:color="auto"/>
              <w:left w:val="single" w:sz="4" w:space="0" w:color="auto"/>
              <w:bottom w:val="single" w:sz="4" w:space="0" w:color="auto"/>
              <w:right w:val="single" w:sz="4" w:space="0" w:color="auto"/>
            </w:tcBorders>
            <w:noWrap/>
          </w:tcPr>
          <w:p w14:paraId="1409CD12" w14:textId="77777777" w:rsidR="004E2116" w:rsidRPr="003D081D" w:rsidRDefault="004E2116" w:rsidP="00AC4311">
            <w:pPr>
              <w:rPr>
                <w:color w:val="000000"/>
              </w:rPr>
            </w:pPr>
            <w:r w:rsidRPr="003D081D">
              <w:rPr>
                <w:color w:val="000000"/>
              </w:rPr>
              <w:t>Career academy programs, skills centers, career and technical education programs, dual-credit programs that lead to college credit and industry-recognized certifications</w:t>
            </w:r>
            <w:r w:rsidRPr="003D081D">
              <w:rPr>
                <w:color w:val="000000"/>
              </w:rPr>
              <w:tab/>
            </w:r>
          </w:p>
        </w:tc>
        <w:tc>
          <w:tcPr>
            <w:tcW w:w="586" w:type="pct"/>
            <w:tcBorders>
              <w:top w:val="single" w:sz="4" w:space="0" w:color="auto"/>
              <w:left w:val="single" w:sz="4" w:space="0" w:color="auto"/>
              <w:bottom w:val="single" w:sz="4" w:space="0" w:color="auto"/>
              <w:right w:val="single" w:sz="4" w:space="0" w:color="auto"/>
            </w:tcBorders>
            <w:noWrap/>
            <w:vAlign w:val="center"/>
          </w:tcPr>
          <w:p w14:paraId="570CD98B" w14:textId="77777777" w:rsidR="004E2116" w:rsidRPr="003D081D" w:rsidRDefault="004E2116" w:rsidP="00AC4311">
            <w:pPr>
              <w:jc w:val="center"/>
              <w:rPr>
                <w:b/>
                <w:bCs/>
                <w:color w:val="000000"/>
              </w:rPr>
            </w:pPr>
          </w:p>
        </w:tc>
        <w:tc>
          <w:tcPr>
            <w:tcW w:w="406" w:type="pct"/>
            <w:tcBorders>
              <w:top w:val="single" w:sz="4" w:space="0" w:color="auto"/>
              <w:left w:val="single" w:sz="4" w:space="0" w:color="auto"/>
              <w:bottom w:val="single" w:sz="4" w:space="0" w:color="auto"/>
              <w:right w:val="single" w:sz="4" w:space="0" w:color="auto"/>
            </w:tcBorders>
            <w:noWrap/>
            <w:vAlign w:val="center"/>
          </w:tcPr>
          <w:p w14:paraId="23029791" w14:textId="77777777" w:rsidR="004E2116" w:rsidRPr="003D081D" w:rsidRDefault="004E2116" w:rsidP="00AC4311">
            <w:pPr>
              <w:jc w:val="center"/>
              <w:rPr>
                <w:b/>
                <w:bCs/>
                <w:color w:val="000000"/>
              </w:rPr>
            </w:pPr>
          </w:p>
        </w:tc>
        <w:tc>
          <w:tcPr>
            <w:tcW w:w="406" w:type="pct"/>
            <w:tcBorders>
              <w:top w:val="single" w:sz="4" w:space="0" w:color="auto"/>
              <w:left w:val="single" w:sz="4" w:space="0" w:color="auto"/>
              <w:bottom w:val="single" w:sz="4" w:space="0" w:color="auto"/>
              <w:right w:val="single" w:sz="4" w:space="0" w:color="auto"/>
            </w:tcBorders>
            <w:noWrap/>
            <w:vAlign w:val="center"/>
          </w:tcPr>
          <w:p w14:paraId="357D68FF" w14:textId="77777777" w:rsidR="004E2116" w:rsidRPr="003D081D" w:rsidRDefault="004E2116" w:rsidP="00AC4311">
            <w:pPr>
              <w:jc w:val="center"/>
              <w:rPr>
                <w:b/>
                <w:bCs/>
                <w:color w:val="000000"/>
              </w:rPr>
            </w:pPr>
            <w:r w:rsidRPr="003D081D">
              <w:rPr>
                <w:b/>
                <w:bCs/>
                <w:color w:val="000000"/>
              </w:rPr>
              <w:t>X</w:t>
            </w:r>
          </w:p>
        </w:tc>
      </w:tr>
      <w:tr w:rsidR="004E2116" w:rsidRPr="003D081D" w14:paraId="56504AEC" w14:textId="77777777" w:rsidTr="00405481">
        <w:trPr>
          <w:trHeight w:val="288"/>
        </w:trPr>
        <w:tc>
          <w:tcPr>
            <w:tcW w:w="899" w:type="pct"/>
            <w:vMerge/>
            <w:tcBorders>
              <w:left w:val="single" w:sz="4" w:space="0" w:color="auto"/>
              <w:right w:val="single" w:sz="4" w:space="0" w:color="auto"/>
            </w:tcBorders>
          </w:tcPr>
          <w:p w14:paraId="3E339307" w14:textId="77777777" w:rsidR="004E2116" w:rsidRPr="003D081D" w:rsidRDefault="004E2116" w:rsidP="00AC4311">
            <w:pPr>
              <w:ind w:left="516"/>
              <w:rPr>
                <w:rFonts w:eastAsia="Courier New"/>
                <w:color w:val="000000"/>
              </w:rPr>
            </w:pPr>
          </w:p>
        </w:tc>
        <w:tc>
          <w:tcPr>
            <w:tcW w:w="2703" w:type="pct"/>
            <w:tcBorders>
              <w:top w:val="single" w:sz="4" w:space="0" w:color="auto"/>
              <w:left w:val="single" w:sz="4" w:space="0" w:color="auto"/>
              <w:bottom w:val="single" w:sz="4" w:space="0" w:color="auto"/>
              <w:right w:val="single" w:sz="4" w:space="0" w:color="auto"/>
            </w:tcBorders>
            <w:noWrap/>
          </w:tcPr>
          <w:p w14:paraId="5B9C4789" w14:textId="77777777" w:rsidR="004E2116" w:rsidRPr="003D081D" w:rsidRDefault="004E2116" w:rsidP="00AC4311">
            <w:pPr>
              <w:rPr>
                <w:color w:val="000000"/>
              </w:rPr>
            </w:pPr>
            <w:r w:rsidRPr="003D081D">
              <w:rPr>
                <w:rFonts w:eastAsia="Courier New"/>
                <w:color w:val="000000"/>
              </w:rPr>
              <w:t>Courses that fulfill the Personalized Pathway Requirement for high school graduation</w:t>
            </w:r>
          </w:p>
        </w:tc>
        <w:tc>
          <w:tcPr>
            <w:tcW w:w="586" w:type="pct"/>
            <w:tcBorders>
              <w:top w:val="single" w:sz="4" w:space="0" w:color="auto"/>
              <w:left w:val="single" w:sz="4" w:space="0" w:color="auto"/>
              <w:bottom w:val="single" w:sz="4" w:space="0" w:color="auto"/>
              <w:right w:val="single" w:sz="4" w:space="0" w:color="auto"/>
            </w:tcBorders>
            <w:noWrap/>
            <w:vAlign w:val="center"/>
          </w:tcPr>
          <w:p w14:paraId="1571445D" w14:textId="77777777" w:rsidR="004E2116" w:rsidRPr="003D081D" w:rsidRDefault="004E2116" w:rsidP="00AC4311">
            <w:pPr>
              <w:jc w:val="center"/>
              <w:rPr>
                <w:b/>
                <w:bCs/>
                <w:color w:val="000000"/>
              </w:rPr>
            </w:pPr>
          </w:p>
        </w:tc>
        <w:tc>
          <w:tcPr>
            <w:tcW w:w="406" w:type="pct"/>
            <w:tcBorders>
              <w:top w:val="single" w:sz="4" w:space="0" w:color="auto"/>
              <w:left w:val="single" w:sz="4" w:space="0" w:color="auto"/>
              <w:bottom w:val="single" w:sz="4" w:space="0" w:color="auto"/>
              <w:right w:val="single" w:sz="4" w:space="0" w:color="auto"/>
            </w:tcBorders>
            <w:noWrap/>
            <w:vAlign w:val="center"/>
          </w:tcPr>
          <w:p w14:paraId="35586559" w14:textId="77777777" w:rsidR="004E2116" w:rsidRPr="003D081D" w:rsidRDefault="004E2116" w:rsidP="00AC4311">
            <w:pPr>
              <w:jc w:val="center"/>
              <w:rPr>
                <w:b/>
                <w:bCs/>
                <w:color w:val="000000"/>
              </w:rPr>
            </w:pPr>
          </w:p>
        </w:tc>
        <w:tc>
          <w:tcPr>
            <w:tcW w:w="406" w:type="pct"/>
            <w:tcBorders>
              <w:top w:val="single" w:sz="4" w:space="0" w:color="auto"/>
              <w:left w:val="single" w:sz="4" w:space="0" w:color="auto"/>
              <w:bottom w:val="single" w:sz="4" w:space="0" w:color="auto"/>
              <w:right w:val="single" w:sz="4" w:space="0" w:color="auto"/>
            </w:tcBorders>
            <w:noWrap/>
            <w:vAlign w:val="center"/>
          </w:tcPr>
          <w:p w14:paraId="1B34DEB3" w14:textId="77777777" w:rsidR="004E2116" w:rsidRPr="003D081D" w:rsidRDefault="004E2116" w:rsidP="00AC4311">
            <w:pPr>
              <w:jc w:val="center"/>
              <w:rPr>
                <w:b/>
                <w:bCs/>
                <w:color w:val="000000"/>
              </w:rPr>
            </w:pPr>
            <w:r w:rsidRPr="003D081D">
              <w:rPr>
                <w:b/>
                <w:bCs/>
                <w:color w:val="000000"/>
              </w:rPr>
              <w:t>X</w:t>
            </w:r>
          </w:p>
        </w:tc>
      </w:tr>
      <w:tr w:rsidR="004E2116" w:rsidRPr="003D081D" w14:paraId="5BBDEF8D" w14:textId="77777777" w:rsidTr="00405481">
        <w:trPr>
          <w:trHeight w:val="288"/>
        </w:trPr>
        <w:tc>
          <w:tcPr>
            <w:tcW w:w="899" w:type="pct"/>
            <w:vMerge/>
            <w:tcBorders>
              <w:left w:val="single" w:sz="4" w:space="0" w:color="auto"/>
              <w:right w:val="single" w:sz="4" w:space="0" w:color="auto"/>
            </w:tcBorders>
          </w:tcPr>
          <w:p w14:paraId="61572E07" w14:textId="77777777" w:rsidR="004E2116" w:rsidRPr="003D081D" w:rsidRDefault="004E2116" w:rsidP="00AC4311">
            <w:pPr>
              <w:ind w:left="516"/>
              <w:rPr>
                <w:rFonts w:eastAsia="Courier New"/>
                <w:color w:val="000000"/>
              </w:rPr>
            </w:pPr>
          </w:p>
        </w:tc>
        <w:tc>
          <w:tcPr>
            <w:tcW w:w="2703" w:type="pct"/>
            <w:tcBorders>
              <w:top w:val="single" w:sz="4" w:space="0" w:color="auto"/>
              <w:left w:val="single" w:sz="4" w:space="0" w:color="auto"/>
              <w:bottom w:val="single" w:sz="4" w:space="0" w:color="auto"/>
              <w:right w:val="single" w:sz="4" w:space="0" w:color="auto"/>
            </w:tcBorders>
            <w:noWrap/>
          </w:tcPr>
          <w:p w14:paraId="688DAAC4" w14:textId="77777777" w:rsidR="004E2116" w:rsidRPr="003D081D" w:rsidRDefault="004E2116" w:rsidP="00AC4311">
            <w:pPr>
              <w:rPr>
                <w:color w:val="000000"/>
              </w:rPr>
            </w:pPr>
            <w:r w:rsidRPr="003D081D">
              <w:rPr>
                <w:color w:val="000000"/>
              </w:rPr>
              <w:t>Work-based learning opportunities such as internships, pre-apprenticeships and summer jobs</w:t>
            </w:r>
          </w:p>
        </w:tc>
        <w:tc>
          <w:tcPr>
            <w:tcW w:w="586" w:type="pct"/>
            <w:tcBorders>
              <w:top w:val="single" w:sz="4" w:space="0" w:color="auto"/>
              <w:left w:val="single" w:sz="4" w:space="0" w:color="auto"/>
              <w:bottom w:val="single" w:sz="4" w:space="0" w:color="auto"/>
              <w:right w:val="single" w:sz="4" w:space="0" w:color="auto"/>
            </w:tcBorders>
            <w:noWrap/>
            <w:vAlign w:val="center"/>
          </w:tcPr>
          <w:p w14:paraId="1DDD1472" w14:textId="77777777" w:rsidR="004E2116" w:rsidRPr="003D081D" w:rsidRDefault="004E2116" w:rsidP="00AC4311">
            <w:pPr>
              <w:jc w:val="center"/>
              <w:rPr>
                <w:b/>
                <w:bCs/>
                <w:color w:val="000000"/>
              </w:rPr>
            </w:pPr>
          </w:p>
        </w:tc>
        <w:tc>
          <w:tcPr>
            <w:tcW w:w="406" w:type="pct"/>
            <w:tcBorders>
              <w:top w:val="single" w:sz="4" w:space="0" w:color="auto"/>
              <w:left w:val="single" w:sz="4" w:space="0" w:color="auto"/>
              <w:bottom w:val="single" w:sz="4" w:space="0" w:color="auto"/>
              <w:right w:val="single" w:sz="4" w:space="0" w:color="auto"/>
            </w:tcBorders>
            <w:noWrap/>
            <w:vAlign w:val="center"/>
          </w:tcPr>
          <w:p w14:paraId="45661AD4"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79200071" w14:textId="77777777" w:rsidR="004E2116" w:rsidRPr="003D081D" w:rsidRDefault="004E2116" w:rsidP="00AC4311">
            <w:pPr>
              <w:jc w:val="center"/>
              <w:rPr>
                <w:b/>
                <w:bCs/>
                <w:color w:val="000000"/>
              </w:rPr>
            </w:pPr>
            <w:r w:rsidRPr="003D081D">
              <w:rPr>
                <w:b/>
                <w:bCs/>
                <w:color w:val="000000"/>
              </w:rPr>
              <w:t>X</w:t>
            </w:r>
          </w:p>
        </w:tc>
      </w:tr>
      <w:tr w:rsidR="004E2116" w:rsidRPr="003D081D" w14:paraId="4142791E" w14:textId="77777777" w:rsidTr="00405481">
        <w:trPr>
          <w:trHeight w:val="288"/>
        </w:trPr>
        <w:tc>
          <w:tcPr>
            <w:tcW w:w="899" w:type="pct"/>
            <w:vMerge/>
            <w:tcBorders>
              <w:left w:val="single" w:sz="4" w:space="0" w:color="auto"/>
              <w:right w:val="single" w:sz="4" w:space="0" w:color="auto"/>
            </w:tcBorders>
          </w:tcPr>
          <w:p w14:paraId="209BE1D8" w14:textId="77777777" w:rsidR="004E2116" w:rsidRPr="003D081D" w:rsidRDefault="004E2116" w:rsidP="00AC4311">
            <w:pPr>
              <w:ind w:left="516"/>
              <w:rPr>
                <w:rFonts w:eastAsia="Courier New"/>
                <w:color w:val="000000"/>
              </w:rPr>
            </w:pPr>
          </w:p>
        </w:tc>
        <w:tc>
          <w:tcPr>
            <w:tcW w:w="2703" w:type="pct"/>
            <w:tcBorders>
              <w:top w:val="single" w:sz="4" w:space="0" w:color="auto"/>
              <w:left w:val="single" w:sz="4" w:space="0" w:color="auto"/>
              <w:bottom w:val="single" w:sz="4" w:space="0" w:color="auto"/>
              <w:right w:val="single" w:sz="4" w:space="0" w:color="auto"/>
            </w:tcBorders>
            <w:noWrap/>
          </w:tcPr>
          <w:p w14:paraId="1733EB58" w14:textId="77777777" w:rsidR="004E2116" w:rsidRPr="003D081D" w:rsidRDefault="004E2116" w:rsidP="00AC4311">
            <w:pPr>
              <w:rPr>
                <w:rFonts w:eastAsia="Courier New"/>
                <w:color w:val="000000"/>
              </w:rPr>
            </w:pPr>
            <w:r w:rsidRPr="003D081D">
              <w:rPr>
                <w:rFonts w:eastAsia="Courier New"/>
                <w:color w:val="000000"/>
              </w:rPr>
              <w:t>Project-based learning that incorporates Common Core standards with industry standards and skills</w:t>
            </w:r>
            <w:r w:rsidRPr="003D081D">
              <w:rPr>
                <w:color w:val="000000"/>
              </w:rPr>
              <w:t xml:space="preserve"> </w:t>
            </w:r>
          </w:p>
        </w:tc>
        <w:tc>
          <w:tcPr>
            <w:tcW w:w="586" w:type="pct"/>
            <w:tcBorders>
              <w:top w:val="single" w:sz="4" w:space="0" w:color="auto"/>
              <w:left w:val="single" w:sz="4" w:space="0" w:color="auto"/>
              <w:bottom w:val="single" w:sz="4" w:space="0" w:color="auto"/>
              <w:right w:val="single" w:sz="4" w:space="0" w:color="auto"/>
            </w:tcBorders>
            <w:noWrap/>
            <w:vAlign w:val="center"/>
          </w:tcPr>
          <w:p w14:paraId="3DD85A92"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30177772"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0F4E132E" w14:textId="77777777" w:rsidR="004E2116" w:rsidRPr="003D081D" w:rsidRDefault="004E2116" w:rsidP="00AC4311">
            <w:pPr>
              <w:jc w:val="center"/>
              <w:rPr>
                <w:b/>
                <w:bCs/>
                <w:color w:val="000000"/>
              </w:rPr>
            </w:pPr>
            <w:r w:rsidRPr="003D081D">
              <w:rPr>
                <w:b/>
                <w:bCs/>
                <w:color w:val="000000"/>
              </w:rPr>
              <w:t>X</w:t>
            </w:r>
          </w:p>
        </w:tc>
      </w:tr>
      <w:tr w:rsidR="004E2116" w:rsidRPr="003D081D" w14:paraId="7507A76B" w14:textId="77777777" w:rsidTr="00405481">
        <w:trPr>
          <w:trHeight w:val="288"/>
        </w:trPr>
        <w:tc>
          <w:tcPr>
            <w:tcW w:w="899" w:type="pct"/>
            <w:vMerge/>
            <w:tcBorders>
              <w:left w:val="single" w:sz="4" w:space="0" w:color="auto"/>
              <w:right w:val="single" w:sz="4" w:space="0" w:color="auto"/>
            </w:tcBorders>
          </w:tcPr>
          <w:p w14:paraId="2E2D5096" w14:textId="77777777" w:rsidR="004E2116" w:rsidRPr="003D081D" w:rsidRDefault="004E2116" w:rsidP="00AC4311">
            <w:pPr>
              <w:ind w:left="516"/>
              <w:rPr>
                <w:rFonts w:eastAsia="Courier New"/>
                <w:color w:val="000000"/>
              </w:rPr>
            </w:pPr>
          </w:p>
        </w:tc>
        <w:tc>
          <w:tcPr>
            <w:tcW w:w="2703" w:type="pct"/>
            <w:tcBorders>
              <w:top w:val="single" w:sz="4" w:space="0" w:color="auto"/>
              <w:left w:val="single" w:sz="4" w:space="0" w:color="auto"/>
              <w:bottom w:val="single" w:sz="4" w:space="0" w:color="auto"/>
              <w:right w:val="single" w:sz="4" w:space="0" w:color="auto"/>
            </w:tcBorders>
            <w:noWrap/>
          </w:tcPr>
          <w:p w14:paraId="1B79586C" w14:textId="77777777" w:rsidR="004E2116" w:rsidRPr="003D081D" w:rsidRDefault="004E2116" w:rsidP="00AC4311">
            <w:pPr>
              <w:rPr>
                <w:color w:val="000000"/>
              </w:rPr>
            </w:pPr>
            <w:r w:rsidRPr="003D081D">
              <w:rPr>
                <w:rFonts w:eastAsia="Courier New"/>
                <w:color w:val="000000"/>
              </w:rPr>
              <w:t>Opportunities for students to obtain soft and hard skills that are transferable to a wide range of industries and career opportunities</w:t>
            </w:r>
          </w:p>
        </w:tc>
        <w:tc>
          <w:tcPr>
            <w:tcW w:w="586" w:type="pct"/>
            <w:tcBorders>
              <w:top w:val="single" w:sz="4" w:space="0" w:color="auto"/>
              <w:left w:val="single" w:sz="4" w:space="0" w:color="auto"/>
              <w:bottom w:val="single" w:sz="4" w:space="0" w:color="auto"/>
              <w:right w:val="single" w:sz="4" w:space="0" w:color="auto"/>
            </w:tcBorders>
            <w:noWrap/>
            <w:vAlign w:val="center"/>
          </w:tcPr>
          <w:p w14:paraId="1941D71E" w14:textId="77777777" w:rsidR="004E2116" w:rsidRPr="003D081D" w:rsidRDefault="004E2116" w:rsidP="00AC4311">
            <w:pPr>
              <w:jc w:val="center"/>
              <w:rPr>
                <w:b/>
                <w:bCs/>
                <w:color w:val="000000"/>
              </w:rPr>
            </w:pPr>
          </w:p>
        </w:tc>
        <w:tc>
          <w:tcPr>
            <w:tcW w:w="406" w:type="pct"/>
            <w:tcBorders>
              <w:top w:val="single" w:sz="4" w:space="0" w:color="auto"/>
              <w:left w:val="single" w:sz="4" w:space="0" w:color="auto"/>
              <w:bottom w:val="single" w:sz="4" w:space="0" w:color="auto"/>
              <w:right w:val="single" w:sz="4" w:space="0" w:color="auto"/>
            </w:tcBorders>
            <w:noWrap/>
            <w:vAlign w:val="center"/>
          </w:tcPr>
          <w:p w14:paraId="0DE65000"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5797C905" w14:textId="77777777" w:rsidR="004E2116" w:rsidRPr="003D081D" w:rsidRDefault="004E2116" w:rsidP="00AC4311">
            <w:pPr>
              <w:jc w:val="center"/>
              <w:rPr>
                <w:b/>
                <w:bCs/>
                <w:color w:val="000000"/>
              </w:rPr>
            </w:pPr>
            <w:r w:rsidRPr="003D081D">
              <w:rPr>
                <w:b/>
                <w:bCs/>
                <w:color w:val="000000"/>
              </w:rPr>
              <w:t>X</w:t>
            </w:r>
          </w:p>
        </w:tc>
      </w:tr>
      <w:tr w:rsidR="004E2116" w:rsidRPr="003D081D" w14:paraId="5EDEB017" w14:textId="77777777" w:rsidTr="00405481">
        <w:trPr>
          <w:trHeight w:val="288"/>
        </w:trPr>
        <w:tc>
          <w:tcPr>
            <w:tcW w:w="899" w:type="pct"/>
            <w:vMerge/>
            <w:tcBorders>
              <w:left w:val="single" w:sz="4" w:space="0" w:color="auto"/>
              <w:right w:val="single" w:sz="4" w:space="0" w:color="auto"/>
            </w:tcBorders>
          </w:tcPr>
          <w:p w14:paraId="41AEB592" w14:textId="77777777" w:rsidR="004E2116" w:rsidRPr="003D081D" w:rsidRDefault="004E2116" w:rsidP="00AC4311">
            <w:pPr>
              <w:ind w:left="516"/>
              <w:rPr>
                <w:rFonts w:eastAsia="Courier New"/>
                <w:color w:val="000000"/>
              </w:rPr>
            </w:pPr>
          </w:p>
        </w:tc>
        <w:tc>
          <w:tcPr>
            <w:tcW w:w="2703" w:type="pct"/>
            <w:tcBorders>
              <w:top w:val="single" w:sz="4" w:space="0" w:color="auto"/>
              <w:left w:val="single" w:sz="4" w:space="0" w:color="auto"/>
              <w:bottom w:val="single" w:sz="4" w:space="0" w:color="auto"/>
              <w:right w:val="single" w:sz="4" w:space="0" w:color="auto"/>
            </w:tcBorders>
            <w:noWrap/>
          </w:tcPr>
          <w:p w14:paraId="66788C10" w14:textId="77777777" w:rsidR="004E2116" w:rsidRPr="003D081D" w:rsidRDefault="004E2116" w:rsidP="00AC4311">
            <w:pPr>
              <w:rPr>
                <w:color w:val="000000"/>
              </w:rPr>
            </w:pPr>
            <w:r w:rsidRPr="003D081D">
              <w:rPr>
                <w:rFonts w:eastAsia="Courier New"/>
                <w:color w:val="000000"/>
              </w:rPr>
              <w:t>Time for planning and professional development for school staff on industry standards</w:t>
            </w:r>
          </w:p>
        </w:tc>
        <w:tc>
          <w:tcPr>
            <w:tcW w:w="586" w:type="pct"/>
            <w:tcBorders>
              <w:top w:val="single" w:sz="4" w:space="0" w:color="auto"/>
              <w:left w:val="single" w:sz="4" w:space="0" w:color="auto"/>
              <w:bottom w:val="single" w:sz="4" w:space="0" w:color="auto"/>
              <w:right w:val="single" w:sz="4" w:space="0" w:color="auto"/>
            </w:tcBorders>
            <w:noWrap/>
            <w:vAlign w:val="center"/>
          </w:tcPr>
          <w:p w14:paraId="39A21C7A"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1B2B45EB" w14:textId="77777777" w:rsidR="004E2116" w:rsidRPr="003D081D" w:rsidRDefault="004E2116" w:rsidP="00AC4311">
            <w:pPr>
              <w:jc w:val="center"/>
              <w:rPr>
                <w:b/>
                <w:bCs/>
                <w:color w:val="000000"/>
              </w:rPr>
            </w:pPr>
            <w:r w:rsidRPr="003D081D">
              <w:rPr>
                <w:b/>
                <w:bCs/>
                <w:color w:val="000000"/>
              </w:rPr>
              <w:t>X</w:t>
            </w:r>
          </w:p>
        </w:tc>
        <w:tc>
          <w:tcPr>
            <w:tcW w:w="406" w:type="pct"/>
            <w:tcBorders>
              <w:top w:val="single" w:sz="4" w:space="0" w:color="auto"/>
              <w:left w:val="single" w:sz="4" w:space="0" w:color="auto"/>
              <w:bottom w:val="single" w:sz="4" w:space="0" w:color="auto"/>
              <w:right w:val="single" w:sz="4" w:space="0" w:color="auto"/>
            </w:tcBorders>
            <w:noWrap/>
            <w:vAlign w:val="center"/>
          </w:tcPr>
          <w:p w14:paraId="66261ACA" w14:textId="77777777" w:rsidR="004E2116" w:rsidRPr="003D081D" w:rsidRDefault="004E2116" w:rsidP="00AC4311">
            <w:pPr>
              <w:jc w:val="center"/>
              <w:rPr>
                <w:b/>
                <w:bCs/>
                <w:color w:val="000000"/>
              </w:rPr>
            </w:pPr>
            <w:r w:rsidRPr="003D081D">
              <w:rPr>
                <w:b/>
                <w:bCs/>
                <w:color w:val="000000"/>
              </w:rPr>
              <w:t>X</w:t>
            </w:r>
          </w:p>
        </w:tc>
      </w:tr>
      <w:tr w:rsidR="004E2116" w:rsidRPr="003D081D" w14:paraId="398FC673" w14:textId="77777777" w:rsidTr="00405481">
        <w:trPr>
          <w:trHeight w:val="288"/>
        </w:trPr>
        <w:tc>
          <w:tcPr>
            <w:tcW w:w="899" w:type="pct"/>
            <w:vMerge/>
            <w:tcBorders>
              <w:left w:val="single" w:sz="4" w:space="0" w:color="auto"/>
              <w:right w:val="single" w:sz="4" w:space="0" w:color="auto"/>
            </w:tcBorders>
          </w:tcPr>
          <w:p w14:paraId="20165419" w14:textId="77777777" w:rsidR="004E2116" w:rsidRPr="003D081D" w:rsidRDefault="004E2116" w:rsidP="00AC4311">
            <w:pPr>
              <w:ind w:left="516"/>
              <w:rPr>
                <w:rFonts w:eastAsia="Courier New"/>
                <w:color w:val="000000"/>
              </w:rPr>
            </w:pPr>
          </w:p>
        </w:tc>
        <w:tc>
          <w:tcPr>
            <w:tcW w:w="2703" w:type="pct"/>
            <w:tcBorders>
              <w:top w:val="single" w:sz="4" w:space="0" w:color="auto"/>
              <w:left w:val="single" w:sz="4" w:space="0" w:color="auto"/>
              <w:bottom w:val="single" w:sz="4" w:space="0" w:color="auto"/>
              <w:right w:val="single" w:sz="4" w:space="0" w:color="auto"/>
            </w:tcBorders>
            <w:noWrap/>
          </w:tcPr>
          <w:p w14:paraId="13A51295" w14:textId="77777777" w:rsidR="004E2116" w:rsidRPr="003D081D" w:rsidRDefault="004E2116" w:rsidP="00AC4311">
            <w:pPr>
              <w:rPr>
                <w:color w:val="000000"/>
              </w:rPr>
            </w:pPr>
            <w:r w:rsidRPr="003D081D">
              <w:rPr>
                <w:color w:val="000000"/>
              </w:rPr>
              <w:t>Use of student High School and Beyond Plan to connect students with the right career-related classes, programs, and opportunities that match their skills, interests, and abilities</w:t>
            </w:r>
          </w:p>
        </w:tc>
        <w:tc>
          <w:tcPr>
            <w:tcW w:w="586" w:type="pct"/>
            <w:tcBorders>
              <w:top w:val="single" w:sz="4" w:space="0" w:color="auto"/>
              <w:left w:val="single" w:sz="4" w:space="0" w:color="auto"/>
              <w:bottom w:val="single" w:sz="4" w:space="0" w:color="auto"/>
              <w:right w:val="single" w:sz="4" w:space="0" w:color="auto"/>
            </w:tcBorders>
            <w:noWrap/>
            <w:vAlign w:val="center"/>
          </w:tcPr>
          <w:p w14:paraId="3EC6AD41" w14:textId="77777777" w:rsidR="004E2116" w:rsidRPr="003D081D" w:rsidRDefault="004E2116" w:rsidP="00AC4311">
            <w:pPr>
              <w:jc w:val="center"/>
              <w:rPr>
                <w:b/>
                <w:bCs/>
                <w:color w:val="000000"/>
              </w:rPr>
            </w:pPr>
            <w:r w:rsidRPr="003D081D">
              <w:rPr>
                <w:b/>
                <w:bCs/>
                <w:color w:val="000000"/>
              </w:rPr>
              <w:t>K-8</w:t>
            </w:r>
          </w:p>
        </w:tc>
        <w:tc>
          <w:tcPr>
            <w:tcW w:w="406" w:type="pct"/>
            <w:tcBorders>
              <w:top w:val="single" w:sz="4" w:space="0" w:color="auto"/>
              <w:left w:val="single" w:sz="4" w:space="0" w:color="auto"/>
              <w:bottom w:val="single" w:sz="4" w:space="0" w:color="auto"/>
              <w:right w:val="single" w:sz="4" w:space="0" w:color="auto"/>
            </w:tcBorders>
            <w:noWrap/>
            <w:vAlign w:val="center"/>
          </w:tcPr>
          <w:p w14:paraId="66F16942" w14:textId="77777777" w:rsidR="004E2116" w:rsidRPr="003D081D" w:rsidRDefault="004E2116" w:rsidP="00AC4311">
            <w:pPr>
              <w:jc w:val="center"/>
              <w:rPr>
                <w:b/>
                <w:bCs/>
                <w:color w:val="000000"/>
              </w:rPr>
            </w:pPr>
            <w:r w:rsidRPr="003D081D">
              <w:rPr>
                <w:b/>
                <w:bCs/>
                <w:color w:val="000000"/>
              </w:rPr>
              <w:t>MS</w:t>
            </w:r>
          </w:p>
        </w:tc>
        <w:tc>
          <w:tcPr>
            <w:tcW w:w="406" w:type="pct"/>
            <w:tcBorders>
              <w:top w:val="single" w:sz="4" w:space="0" w:color="auto"/>
              <w:left w:val="single" w:sz="4" w:space="0" w:color="auto"/>
              <w:bottom w:val="single" w:sz="4" w:space="0" w:color="auto"/>
              <w:right w:val="single" w:sz="4" w:space="0" w:color="auto"/>
            </w:tcBorders>
            <w:noWrap/>
            <w:vAlign w:val="center"/>
          </w:tcPr>
          <w:p w14:paraId="565FF03A" w14:textId="77777777" w:rsidR="004E2116" w:rsidRPr="003D081D" w:rsidRDefault="004E2116" w:rsidP="00AC4311">
            <w:pPr>
              <w:jc w:val="center"/>
              <w:rPr>
                <w:b/>
                <w:bCs/>
                <w:color w:val="000000"/>
              </w:rPr>
            </w:pPr>
            <w:r w:rsidRPr="003D081D">
              <w:rPr>
                <w:b/>
                <w:bCs/>
                <w:color w:val="000000"/>
              </w:rPr>
              <w:t>X</w:t>
            </w:r>
          </w:p>
        </w:tc>
      </w:tr>
    </w:tbl>
    <w:p w14:paraId="3ECA6F68" w14:textId="04D0CFE5" w:rsidR="00260076" w:rsidRPr="003D081D" w:rsidRDefault="00260076" w:rsidP="00F50471">
      <w:pPr>
        <w:rPr>
          <w:rFonts w:asciiTheme="minorHAnsi" w:hAnsiTheme="minorHAnsi" w:cs="Seattle Text"/>
        </w:rPr>
      </w:pPr>
    </w:p>
    <w:p w14:paraId="59C43412" w14:textId="77777777" w:rsidR="00260076" w:rsidRPr="003D081D" w:rsidRDefault="00260076">
      <w:pPr>
        <w:spacing w:after="160" w:line="259" w:lineRule="auto"/>
        <w:rPr>
          <w:rFonts w:asciiTheme="minorHAnsi" w:hAnsiTheme="minorHAnsi" w:cs="Seattle Text"/>
        </w:rPr>
      </w:pPr>
      <w:r w:rsidRPr="003D081D">
        <w:rPr>
          <w:rFonts w:asciiTheme="minorHAnsi" w:hAnsiTheme="minorHAnsi" w:cs="Seattle Text"/>
        </w:rPr>
        <w:br w:type="page"/>
      </w:r>
    </w:p>
    <w:p w14:paraId="323881B3" w14:textId="696281A9" w:rsidR="00F50471" w:rsidRPr="003D081D" w:rsidRDefault="00F50471" w:rsidP="00F50471">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sz w:val="28"/>
          <w:szCs w:val="28"/>
        </w:rPr>
      </w:pPr>
      <w:r w:rsidRPr="003D081D">
        <w:rPr>
          <w:rFonts w:asciiTheme="minorHAnsi" w:hAnsiTheme="minorHAnsi" w:cs="Seattle Text"/>
          <w:b/>
          <w:sz w:val="28"/>
          <w:szCs w:val="28"/>
        </w:rPr>
        <w:lastRenderedPageBreak/>
        <w:t xml:space="preserve">Appendix </w:t>
      </w:r>
      <w:r w:rsidR="00405481" w:rsidRPr="003D081D">
        <w:rPr>
          <w:rFonts w:asciiTheme="minorHAnsi" w:hAnsiTheme="minorHAnsi" w:cs="Seattle Text"/>
          <w:b/>
          <w:sz w:val="28"/>
          <w:szCs w:val="28"/>
        </w:rPr>
        <w:t>D</w:t>
      </w:r>
      <w:r w:rsidR="006D55B7" w:rsidRPr="003D081D">
        <w:rPr>
          <w:rFonts w:asciiTheme="minorHAnsi" w:hAnsiTheme="minorHAnsi" w:cs="Seattle Text"/>
          <w:b/>
          <w:sz w:val="28"/>
          <w:szCs w:val="28"/>
        </w:rPr>
        <w:t>: Scoring Criteria</w:t>
      </w:r>
    </w:p>
    <w:p w14:paraId="3CD484EC" w14:textId="77777777" w:rsidR="00F50471" w:rsidRPr="003D081D" w:rsidRDefault="00F50471" w:rsidP="00F50471">
      <w:pPr>
        <w:contextualSpacing/>
        <w:mirrorIndents/>
        <w:rPr>
          <w:rFonts w:asciiTheme="minorHAnsi" w:hAnsiTheme="minorHAnsi" w:cs="Seattle Text"/>
          <w:i/>
          <w:sz w:val="10"/>
          <w:szCs w:val="10"/>
        </w:rPr>
      </w:pPr>
    </w:p>
    <w:tbl>
      <w:tblPr>
        <w:tblStyle w:val="TableGrid"/>
        <w:tblW w:w="5089" w:type="pct"/>
        <w:tblInd w:w="-95" w:type="dxa"/>
        <w:tblLook w:val="04A0" w:firstRow="1" w:lastRow="0" w:firstColumn="1" w:lastColumn="0" w:noHBand="0" w:noVBand="1"/>
      </w:tblPr>
      <w:tblGrid>
        <w:gridCol w:w="1622"/>
        <w:gridCol w:w="7558"/>
        <w:gridCol w:w="782"/>
        <w:gridCol w:w="12"/>
      </w:tblGrid>
      <w:tr w:rsidR="00901EE7" w:rsidRPr="003D081D" w14:paraId="60F5D93C" w14:textId="77777777" w:rsidTr="005754B7">
        <w:tc>
          <w:tcPr>
            <w:tcW w:w="813" w:type="pct"/>
            <w:shd w:val="clear" w:color="auto" w:fill="D9D9D9" w:themeFill="background1" w:themeFillShade="D9"/>
            <w:vAlign w:val="center"/>
          </w:tcPr>
          <w:p w14:paraId="0A5EA146" w14:textId="77777777" w:rsidR="006D55B7" w:rsidRPr="003D081D" w:rsidRDefault="006D55B7" w:rsidP="00405481">
            <w:pPr>
              <w:rPr>
                <w:b/>
                <w:bCs/>
                <w:i/>
                <w:iCs/>
                <w:sz w:val="22"/>
                <w:szCs w:val="22"/>
              </w:rPr>
            </w:pPr>
            <w:r w:rsidRPr="003D081D">
              <w:rPr>
                <w:b/>
                <w:bCs/>
                <w:i/>
                <w:iCs/>
                <w:sz w:val="22"/>
                <w:szCs w:val="22"/>
              </w:rPr>
              <w:t>Section</w:t>
            </w:r>
          </w:p>
        </w:tc>
        <w:tc>
          <w:tcPr>
            <w:tcW w:w="3789" w:type="pct"/>
            <w:shd w:val="clear" w:color="auto" w:fill="D9D9D9" w:themeFill="background1" w:themeFillShade="D9"/>
            <w:vAlign w:val="center"/>
          </w:tcPr>
          <w:p w14:paraId="6B5DA237" w14:textId="77777777" w:rsidR="006D55B7" w:rsidRPr="003D081D" w:rsidRDefault="006D55B7" w:rsidP="00405481">
            <w:pPr>
              <w:rPr>
                <w:b/>
                <w:bCs/>
                <w:i/>
                <w:iCs/>
                <w:sz w:val="22"/>
                <w:szCs w:val="22"/>
              </w:rPr>
            </w:pPr>
            <w:r w:rsidRPr="003D081D">
              <w:rPr>
                <w:b/>
                <w:bCs/>
                <w:i/>
                <w:iCs/>
                <w:sz w:val="22"/>
                <w:szCs w:val="22"/>
              </w:rPr>
              <w:t>Criteria</w:t>
            </w:r>
          </w:p>
        </w:tc>
        <w:tc>
          <w:tcPr>
            <w:tcW w:w="398" w:type="pct"/>
            <w:gridSpan w:val="2"/>
            <w:shd w:val="clear" w:color="auto" w:fill="D9D9D9" w:themeFill="background1" w:themeFillShade="D9"/>
            <w:vAlign w:val="center"/>
          </w:tcPr>
          <w:p w14:paraId="02250322" w14:textId="77777777" w:rsidR="006D55B7" w:rsidRPr="003D081D" w:rsidRDefault="006D55B7" w:rsidP="00405481">
            <w:pPr>
              <w:rPr>
                <w:b/>
                <w:bCs/>
                <w:i/>
                <w:iCs/>
                <w:sz w:val="22"/>
                <w:szCs w:val="22"/>
              </w:rPr>
            </w:pPr>
            <w:r w:rsidRPr="003D081D">
              <w:rPr>
                <w:b/>
                <w:bCs/>
                <w:i/>
                <w:iCs/>
                <w:sz w:val="22"/>
                <w:szCs w:val="22"/>
              </w:rPr>
              <w:t>Score</w:t>
            </w:r>
          </w:p>
        </w:tc>
      </w:tr>
      <w:tr w:rsidR="00901EE7" w:rsidRPr="003D081D" w14:paraId="750D5D7E" w14:textId="77777777" w:rsidTr="005754B7">
        <w:tc>
          <w:tcPr>
            <w:tcW w:w="813" w:type="pct"/>
          </w:tcPr>
          <w:p w14:paraId="1EC083A9" w14:textId="77777777" w:rsidR="00DC6247" w:rsidRPr="003D081D" w:rsidRDefault="006D55B7" w:rsidP="00405481">
            <w:pPr>
              <w:rPr>
                <w:sz w:val="22"/>
                <w:szCs w:val="22"/>
              </w:rPr>
            </w:pPr>
            <w:r w:rsidRPr="003D081D">
              <w:rPr>
                <w:sz w:val="22"/>
                <w:szCs w:val="22"/>
              </w:rPr>
              <w:t>1.</w:t>
            </w:r>
          </w:p>
          <w:p w14:paraId="3C514E53" w14:textId="5A87B000" w:rsidR="006D55B7" w:rsidRPr="003D081D" w:rsidRDefault="006D55B7" w:rsidP="00405481">
            <w:pPr>
              <w:rPr>
                <w:sz w:val="22"/>
                <w:szCs w:val="22"/>
              </w:rPr>
            </w:pPr>
            <w:r w:rsidRPr="003D081D">
              <w:rPr>
                <w:sz w:val="22"/>
                <w:szCs w:val="22"/>
              </w:rPr>
              <w:t>School Narrative</w:t>
            </w:r>
          </w:p>
        </w:tc>
        <w:tc>
          <w:tcPr>
            <w:tcW w:w="3789" w:type="pct"/>
          </w:tcPr>
          <w:p w14:paraId="1636A816" w14:textId="0BE1EB08" w:rsidR="006D55B7" w:rsidRPr="003D081D" w:rsidRDefault="006D55B7" w:rsidP="00405481">
            <w:pPr>
              <w:rPr>
                <w:sz w:val="21"/>
                <w:szCs w:val="21"/>
              </w:rPr>
            </w:pPr>
            <w:r w:rsidRPr="003D081D">
              <w:rPr>
                <w:sz w:val="21"/>
                <w:szCs w:val="21"/>
              </w:rPr>
              <w:t xml:space="preserve">The School Narrative was submitted in Phase I: Intent to Apply and is an unscored component intended to provide context for reviewers.  Schools may choose to maintain their Phase I submission with no </w:t>
            </w:r>
            <w:r w:rsidR="00250F2D" w:rsidRPr="003D081D">
              <w:rPr>
                <w:sz w:val="21"/>
                <w:szCs w:val="21"/>
              </w:rPr>
              <w:t>change or</w:t>
            </w:r>
            <w:r w:rsidRPr="003D081D">
              <w:rPr>
                <w:sz w:val="21"/>
                <w:szCs w:val="21"/>
              </w:rPr>
              <w:t xml:space="preserve"> revise their Phase I submission in accordance with the guidelines named in Instructions to Applicants, Section 1: School Narrative</w:t>
            </w:r>
            <w:r w:rsidR="007F7780" w:rsidRPr="003D081D">
              <w:rPr>
                <w:sz w:val="21"/>
                <w:szCs w:val="21"/>
              </w:rPr>
              <w:t>.</w:t>
            </w:r>
            <w:r w:rsidRPr="003D081D">
              <w:rPr>
                <w:sz w:val="21"/>
                <w:szCs w:val="21"/>
              </w:rPr>
              <w:t xml:space="preserve"> </w:t>
            </w:r>
          </w:p>
        </w:tc>
        <w:tc>
          <w:tcPr>
            <w:tcW w:w="398" w:type="pct"/>
            <w:gridSpan w:val="2"/>
            <w:vAlign w:val="center"/>
          </w:tcPr>
          <w:p w14:paraId="49DB16FA" w14:textId="77777777" w:rsidR="006D55B7" w:rsidRPr="003D081D" w:rsidRDefault="006D55B7" w:rsidP="00405481">
            <w:pPr>
              <w:jc w:val="center"/>
              <w:rPr>
                <w:i/>
                <w:iCs/>
              </w:rPr>
            </w:pPr>
            <w:r w:rsidRPr="003D081D">
              <w:rPr>
                <w:i/>
                <w:iCs/>
              </w:rPr>
              <w:t>N/A</w:t>
            </w:r>
          </w:p>
        </w:tc>
      </w:tr>
      <w:tr w:rsidR="00901EE7" w:rsidRPr="003D081D" w14:paraId="4739ABDF" w14:textId="77777777" w:rsidTr="005754B7">
        <w:trPr>
          <w:trHeight w:val="6029"/>
        </w:trPr>
        <w:tc>
          <w:tcPr>
            <w:tcW w:w="813" w:type="pct"/>
          </w:tcPr>
          <w:p w14:paraId="7450C59F" w14:textId="77777777" w:rsidR="00DC6247" w:rsidRPr="003D081D" w:rsidRDefault="006D55B7" w:rsidP="00405481">
            <w:pPr>
              <w:rPr>
                <w:sz w:val="22"/>
                <w:szCs w:val="22"/>
              </w:rPr>
            </w:pPr>
            <w:r w:rsidRPr="003D081D">
              <w:rPr>
                <w:sz w:val="22"/>
                <w:szCs w:val="22"/>
              </w:rPr>
              <w:t>2.</w:t>
            </w:r>
          </w:p>
          <w:p w14:paraId="57E6FAEA" w14:textId="225C1C56" w:rsidR="006D55B7" w:rsidRPr="003D081D" w:rsidRDefault="006D55B7" w:rsidP="006E162E">
            <w:pPr>
              <w:ind w:right="77"/>
              <w:rPr>
                <w:i/>
                <w:color w:val="0046AD" w:themeColor="accent1"/>
                <w:sz w:val="22"/>
                <w:szCs w:val="22"/>
              </w:rPr>
            </w:pPr>
            <w:r w:rsidRPr="003D081D">
              <w:rPr>
                <w:sz w:val="22"/>
                <w:szCs w:val="22"/>
              </w:rPr>
              <w:t>Data Analysis and Use</w:t>
            </w:r>
          </w:p>
        </w:tc>
        <w:tc>
          <w:tcPr>
            <w:tcW w:w="3789" w:type="pct"/>
          </w:tcPr>
          <w:p w14:paraId="5334D50C" w14:textId="77777777" w:rsidR="006D55B7" w:rsidRPr="003D081D" w:rsidRDefault="006D55B7" w:rsidP="00405481">
            <w:pPr>
              <w:rPr>
                <w:rFonts w:cs="Seattle Text"/>
                <w:b/>
                <w:sz w:val="21"/>
                <w:szCs w:val="21"/>
              </w:rPr>
            </w:pPr>
            <w:r w:rsidRPr="003D081D">
              <w:rPr>
                <w:rFonts w:cs="Seattle Text"/>
                <w:b/>
                <w:sz w:val="21"/>
                <w:szCs w:val="21"/>
              </w:rPr>
              <w:t>Part A: Historical Performance and Identification of Need</w:t>
            </w:r>
          </w:p>
          <w:p w14:paraId="2CDE18BC" w14:textId="77777777" w:rsidR="006D55B7" w:rsidRPr="003D081D" w:rsidRDefault="006D55B7" w:rsidP="007E00D2">
            <w:pPr>
              <w:numPr>
                <w:ilvl w:val="0"/>
                <w:numId w:val="15"/>
              </w:numPr>
              <w:ind w:left="504"/>
              <w:rPr>
                <w:sz w:val="21"/>
                <w:szCs w:val="21"/>
              </w:rPr>
            </w:pPr>
            <w:r w:rsidRPr="003D081D">
              <w:rPr>
                <w:sz w:val="21"/>
                <w:szCs w:val="21"/>
              </w:rPr>
              <w:t xml:space="preserve">Includes evidence of three-year historical data analysis </w:t>
            </w:r>
          </w:p>
          <w:p w14:paraId="5F67A2EF" w14:textId="77777777" w:rsidR="006D55B7" w:rsidRPr="003D081D" w:rsidRDefault="006D55B7" w:rsidP="007E00D2">
            <w:pPr>
              <w:numPr>
                <w:ilvl w:val="0"/>
                <w:numId w:val="15"/>
              </w:numPr>
              <w:ind w:left="504"/>
              <w:rPr>
                <w:sz w:val="21"/>
                <w:szCs w:val="21"/>
              </w:rPr>
            </w:pPr>
            <w:r w:rsidRPr="003D081D">
              <w:rPr>
                <w:sz w:val="21"/>
                <w:szCs w:val="21"/>
              </w:rPr>
              <w:t xml:space="preserve">Data analysis clearly connects to stated Levy outcomes </w:t>
            </w:r>
          </w:p>
          <w:p w14:paraId="25E2A555" w14:textId="77777777" w:rsidR="006D55B7" w:rsidRPr="003D081D" w:rsidRDefault="006D55B7" w:rsidP="007E00D2">
            <w:pPr>
              <w:numPr>
                <w:ilvl w:val="0"/>
                <w:numId w:val="15"/>
              </w:numPr>
              <w:ind w:left="504"/>
              <w:rPr>
                <w:sz w:val="21"/>
                <w:szCs w:val="21"/>
              </w:rPr>
            </w:pPr>
            <w:r w:rsidRPr="003D081D">
              <w:rPr>
                <w:sz w:val="21"/>
                <w:szCs w:val="21"/>
              </w:rPr>
              <w:t xml:space="preserve">Demonstrates strong understanding of school’s data and corresponding student needs </w:t>
            </w:r>
          </w:p>
          <w:p w14:paraId="02ED870C" w14:textId="77777777" w:rsidR="006D55B7" w:rsidRPr="003D081D" w:rsidRDefault="006D55B7" w:rsidP="007E00D2">
            <w:pPr>
              <w:numPr>
                <w:ilvl w:val="0"/>
                <w:numId w:val="15"/>
              </w:numPr>
              <w:ind w:left="504"/>
              <w:rPr>
                <w:sz w:val="21"/>
                <w:szCs w:val="21"/>
              </w:rPr>
            </w:pPr>
            <w:r w:rsidRPr="003D081D">
              <w:rPr>
                <w:sz w:val="21"/>
                <w:szCs w:val="21"/>
              </w:rPr>
              <w:t xml:space="preserve">Identifies the underlying academic skills/knowledge and non-academic barriers affecting students’ performance </w:t>
            </w:r>
          </w:p>
          <w:p w14:paraId="6D6290AD" w14:textId="77777777" w:rsidR="006D55B7" w:rsidRPr="003D081D" w:rsidRDefault="006D55B7" w:rsidP="007E00D2">
            <w:pPr>
              <w:numPr>
                <w:ilvl w:val="0"/>
                <w:numId w:val="15"/>
              </w:numPr>
              <w:ind w:left="504"/>
              <w:rPr>
                <w:sz w:val="21"/>
                <w:szCs w:val="21"/>
              </w:rPr>
            </w:pPr>
            <w:r w:rsidRPr="003D081D">
              <w:rPr>
                <w:sz w:val="21"/>
                <w:szCs w:val="21"/>
              </w:rPr>
              <w:t>Identifies subgroup-level academic trends (e.g. by grade level, race/ethnicity, ELL status, etc.) and subgroups requiring additional services/support</w:t>
            </w:r>
          </w:p>
          <w:p w14:paraId="79553B53" w14:textId="77777777" w:rsidR="006D55B7" w:rsidRPr="003D081D" w:rsidRDefault="006D55B7" w:rsidP="007E00D2">
            <w:pPr>
              <w:numPr>
                <w:ilvl w:val="0"/>
                <w:numId w:val="15"/>
              </w:numPr>
              <w:ind w:left="504"/>
              <w:rPr>
                <w:sz w:val="21"/>
                <w:szCs w:val="21"/>
              </w:rPr>
            </w:pPr>
            <w:r w:rsidRPr="003D081D">
              <w:rPr>
                <w:sz w:val="21"/>
                <w:szCs w:val="21"/>
              </w:rPr>
              <w:t>Substantiates assumptions by citing quantitative and qualitative data</w:t>
            </w:r>
          </w:p>
          <w:p w14:paraId="55D1E772" w14:textId="77777777" w:rsidR="006D55B7" w:rsidRPr="003D081D" w:rsidRDefault="006D55B7" w:rsidP="00405481">
            <w:pPr>
              <w:rPr>
                <w:rFonts w:cs="Seattle Text"/>
                <w:b/>
                <w:sz w:val="21"/>
                <w:szCs w:val="21"/>
              </w:rPr>
            </w:pPr>
            <w:r w:rsidRPr="003D081D">
              <w:rPr>
                <w:rFonts w:cs="Seattle Text"/>
                <w:b/>
                <w:sz w:val="21"/>
                <w:szCs w:val="21"/>
              </w:rPr>
              <w:t>Part B: Data Culture and Practice</w:t>
            </w:r>
          </w:p>
          <w:p w14:paraId="70A8E9D6" w14:textId="77777777" w:rsidR="006D55B7" w:rsidRPr="003D081D" w:rsidRDefault="006D55B7" w:rsidP="007E00D2">
            <w:pPr>
              <w:numPr>
                <w:ilvl w:val="0"/>
                <w:numId w:val="15"/>
              </w:numPr>
              <w:ind w:left="504"/>
              <w:rPr>
                <w:sz w:val="21"/>
                <w:szCs w:val="21"/>
              </w:rPr>
            </w:pPr>
            <w:r w:rsidRPr="003D081D">
              <w:rPr>
                <w:sz w:val="21"/>
                <w:szCs w:val="21"/>
              </w:rPr>
              <w:t xml:space="preserve">Demonstrates a clear mechanism for collecting meaningful data or identifies areas where additional data is needed </w:t>
            </w:r>
          </w:p>
          <w:p w14:paraId="1B1FA663" w14:textId="77777777" w:rsidR="006D55B7" w:rsidRPr="003D081D" w:rsidRDefault="006D55B7" w:rsidP="007E00D2">
            <w:pPr>
              <w:numPr>
                <w:ilvl w:val="0"/>
                <w:numId w:val="15"/>
              </w:numPr>
              <w:ind w:left="504"/>
              <w:rPr>
                <w:sz w:val="21"/>
                <w:szCs w:val="21"/>
              </w:rPr>
            </w:pPr>
            <w:r w:rsidRPr="003D081D">
              <w:rPr>
                <w:sz w:val="21"/>
                <w:szCs w:val="21"/>
              </w:rPr>
              <w:t>Reflects an effective plan to:</w:t>
            </w:r>
          </w:p>
          <w:p w14:paraId="283EF052" w14:textId="77777777" w:rsidR="006D55B7" w:rsidRPr="003D081D" w:rsidRDefault="006D55B7" w:rsidP="007E00D2">
            <w:pPr>
              <w:numPr>
                <w:ilvl w:val="1"/>
                <w:numId w:val="38"/>
              </w:numPr>
              <w:ind w:left="1080"/>
              <w:rPr>
                <w:sz w:val="21"/>
                <w:szCs w:val="21"/>
              </w:rPr>
            </w:pPr>
            <w:r w:rsidRPr="003D081D">
              <w:rPr>
                <w:sz w:val="21"/>
                <w:szCs w:val="21"/>
              </w:rPr>
              <w:t>identify students in need of academic and non-academic support</w:t>
            </w:r>
          </w:p>
          <w:p w14:paraId="119630CA" w14:textId="77777777" w:rsidR="006D55B7" w:rsidRPr="003D081D" w:rsidRDefault="006D55B7" w:rsidP="007E00D2">
            <w:pPr>
              <w:numPr>
                <w:ilvl w:val="1"/>
                <w:numId w:val="38"/>
              </w:numPr>
              <w:ind w:left="1080"/>
              <w:rPr>
                <w:sz w:val="21"/>
                <w:szCs w:val="21"/>
              </w:rPr>
            </w:pPr>
            <w:r w:rsidRPr="003D081D">
              <w:rPr>
                <w:sz w:val="21"/>
                <w:szCs w:val="21"/>
              </w:rPr>
              <w:t>connect identified students to appropriate services</w:t>
            </w:r>
          </w:p>
          <w:p w14:paraId="49DA754C" w14:textId="77777777" w:rsidR="006D55B7" w:rsidRPr="003D081D" w:rsidRDefault="006D55B7" w:rsidP="007E00D2">
            <w:pPr>
              <w:numPr>
                <w:ilvl w:val="1"/>
                <w:numId w:val="38"/>
              </w:numPr>
              <w:ind w:left="1080"/>
              <w:rPr>
                <w:sz w:val="21"/>
                <w:szCs w:val="21"/>
              </w:rPr>
            </w:pPr>
            <w:r w:rsidRPr="003D081D">
              <w:rPr>
                <w:sz w:val="21"/>
                <w:szCs w:val="21"/>
              </w:rPr>
              <w:t xml:space="preserve">monitor student performance and progress </w:t>
            </w:r>
          </w:p>
          <w:p w14:paraId="5CD2BC20" w14:textId="77777777" w:rsidR="006D55B7" w:rsidRPr="003D081D" w:rsidRDefault="006D55B7" w:rsidP="007E00D2">
            <w:pPr>
              <w:numPr>
                <w:ilvl w:val="1"/>
                <w:numId w:val="38"/>
              </w:numPr>
              <w:ind w:left="1080"/>
              <w:rPr>
                <w:sz w:val="21"/>
                <w:szCs w:val="21"/>
              </w:rPr>
            </w:pPr>
            <w:r w:rsidRPr="003D081D">
              <w:rPr>
                <w:sz w:val="21"/>
                <w:szCs w:val="21"/>
              </w:rPr>
              <w:t xml:space="preserve">gauge the effectiveness of services provided </w:t>
            </w:r>
          </w:p>
          <w:p w14:paraId="4A2D298E" w14:textId="5978ACA6" w:rsidR="006D55B7" w:rsidRPr="003D081D" w:rsidRDefault="006D55B7" w:rsidP="007E00D2">
            <w:pPr>
              <w:numPr>
                <w:ilvl w:val="0"/>
                <w:numId w:val="15"/>
              </w:numPr>
              <w:ind w:left="504"/>
              <w:rPr>
                <w:sz w:val="21"/>
                <w:szCs w:val="21"/>
              </w:rPr>
            </w:pPr>
            <w:r w:rsidRPr="003D081D">
              <w:rPr>
                <w:sz w:val="21"/>
                <w:szCs w:val="21"/>
              </w:rPr>
              <w:t>Identifies the roles and responsibilities of various staff in analyzing and acting upon data</w:t>
            </w:r>
          </w:p>
          <w:p w14:paraId="41A01590" w14:textId="77777777" w:rsidR="006D55B7" w:rsidRPr="003D081D" w:rsidRDefault="006D55B7" w:rsidP="00405481">
            <w:pPr>
              <w:contextualSpacing/>
              <w:mirrorIndents/>
              <w:rPr>
                <w:rFonts w:cs="Seattle Text"/>
                <w:b/>
                <w:sz w:val="21"/>
                <w:szCs w:val="21"/>
              </w:rPr>
            </w:pPr>
            <w:r w:rsidRPr="003D081D">
              <w:rPr>
                <w:rFonts w:cs="Seattle Text"/>
                <w:b/>
                <w:sz w:val="21"/>
                <w:szCs w:val="21"/>
              </w:rPr>
              <w:t xml:space="preserve">Part C: Focus for this investment opportunity </w:t>
            </w:r>
          </w:p>
          <w:p w14:paraId="3567FB26" w14:textId="77777777" w:rsidR="006D55B7" w:rsidRPr="003D081D" w:rsidRDefault="006D55B7" w:rsidP="007E00D2">
            <w:pPr>
              <w:pStyle w:val="ListParagraph"/>
              <w:numPr>
                <w:ilvl w:val="0"/>
                <w:numId w:val="35"/>
              </w:numPr>
              <w:ind w:left="504"/>
              <w:rPr>
                <w:sz w:val="21"/>
                <w:szCs w:val="21"/>
              </w:rPr>
            </w:pPr>
            <w:r w:rsidRPr="003D081D">
              <w:rPr>
                <w:sz w:val="21"/>
                <w:szCs w:val="21"/>
              </w:rPr>
              <w:t xml:space="preserve">Articulates a clear rationale for the focus of this investment </w:t>
            </w:r>
          </w:p>
          <w:p w14:paraId="711A9F5E" w14:textId="77777777" w:rsidR="006D55B7" w:rsidRPr="003D081D" w:rsidRDefault="006D55B7" w:rsidP="007E00D2">
            <w:pPr>
              <w:pStyle w:val="ListParagraph"/>
              <w:numPr>
                <w:ilvl w:val="0"/>
                <w:numId w:val="35"/>
              </w:numPr>
              <w:ind w:left="504"/>
              <w:rPr>
                <w:sz w:val="21"/>
                <w:szCs w:val="21"/>
              </w:rPr>
            </w:pPr>
            <w:r w:rsidRPr="003D081D">
              <w:rPr>
                <w:sz w:val="21"/>
                <w:szCs w:val="21"/>
              </w:rPr>
              <w:t>Prioritizes student needs consistent with school’s data and Levy goals</w:t>
            </w:r>
          </w:p>
          <w:p w14:paraId="2560CCB1" w14:textId="42BE6CA8" w:rsidR="006D55B7" w:rsidRPr="003D081D" w:rsidRDefault="006D55B7" w:rsidP="007E00D2">
            <w:pPr>
              <w:pStyle w:val="ListParagraph"/>
              <w:numPr>
                <w:ilvl w:val="0"/>
                <w:numId w:val="35"/>
              </w:numPr>
              <w:ind w:left="504"/>
              <w:rPr>
                <w:sz w:val="21"/>
                <w:szCs w:val="21"/>
              </w:rPr>
            </w:pPr>
            <w:r w:rsidRPr="003D081D">
              <w:rPr>
                <w:sz w:val="21"/>
                <w:szCs w:val="21"/>
              </w:rPr>
              <w:t xml:space="preserve">Demonstrates an expectation of progress toward Levy goals in early to later years of the </w:t>
            </w:r>
            <w:r w:rsidR="00250F2D" w:rsidRPr="003D081D">
              <w:rPr>
                <w:sz w:val="21"/>
                <w:szCs w:val="21"/>
              </w:rPr>
              <w:t>6-year</w:t>
            </w:r>
            <w:r w:rsidRPr="003D081D">
              <w:rPr>
                <w:sz w:val="21"/>
                <w:szCs w:val="21"/>
              </w:rPr>
              <w:t xml:space="preserve"> investment </w:t>
            </w:r>
          </w:p>
          <w:p w14:paraId="0D995960" w14:textId="77777777" w:rsidR="006D55B7" w:rsidRPr="003D081D" w:rsidRDefault="006D55B7" w:rsidP="007E00D2">
            <w:pPr>
              <w:pStyle w:val="ListParagraph"/>
              <w:numPr>
                <w:ilvl w:val="0"/>
                <w:numId w:val="35"/>
              </w:numPr>
              <w:ind w:left="504"/>
              <w:rPr>
                <w:sz w:val="21"/>
                <w:szCs w:val="21"/>
              </w:rPr>
            </w:pPr>
            <w:r w:rsidRPr="003D081D">
              <w:rPr>
                <w:sz w:val="21"/>
                <w:szCs w:val="21"/>
              </w:rPr>
              <w:t xml:space="preserve">Clearly states how services and students served will by prioritized over the course of the investment </w:t>
            </w:r>
          </w:p>
        </w:tc>
        <w:tc>
          <w:tcPr>
            <w:tcW w:w="398" w:type="pct"/>
            <w:gridSpan w:val="2"/>
            <w:vAlign w:val="center"/>
          </w:tcPr>
          <w:p w14:paraId="4F067EC2" w14:textId="77777777" w:rsidR="006D55B7" w:rsidRPr="003D081D" w:rsidRDefault="006D55B7" w:rsidP="00405481">
            <w:pPr>
              <w:jc w:val="center"/>
            </w:pPr>
            <w:r w:rsidRPr="003D081D">
              <w:t>20</w:t>
            </w:r>
          </w:p>
        </w:tc>
      </w:tr>
      <w:tr w:rsidR="00901EE7" w:rsidRPr="003D081D" w14:paraId="6588E524" w14:textId="77777777" w:rsidTr="005754B7">
        <w:trPr>
          <w:trHeight w:val="350"/>
        </w:trPr>
        <w:tc>
          <w:tcPr>
            <w:tcW w:w="813" w:type="pct"/>
          </w:tcPr>
          <w:p w14:paraId="4529D0A8" w14:textId="77777777" w:rsidR="00DC6247" w:rsidRPr="003D081D" w:rsidRDefault="006D55B7" w:rsidP="00405481">
            <w:pPr>
              <w:rPr>
                <w:sz w:val="22"/>
                <w:szCs w:val="22"/>
              </w:rPr>
            </w:pPr>
            <w:r w:rsidRPr="003D081D">
              <w:rPr>
                <w:sz w:val="22"/>
                <w:szCs w:val="22"/>
              </w:rPr>
              <w:t>3.</w:t>
            </w:r>
          </w:p>
          <w:p w14:paraId="6E8EC8DF" w14:textId="703696B8" w:rsidR="006D55B7" w:rsidRPr="003D081D" w:rsidRDefault="006D55B7" w:rsidP="00405481">
            <w:pPr>
              <w:rPr>
                <w:sz w:val="22"/>
                <w:szCs w:val="22"/>
              </w:rPr>
            </w:pPr>
            <w:proofErr w:type="gramStart"/>
            <w:r w:rsidRPr="003D081D">
              <w:rPr>
                <w:sz w:val="22"/>
                <w:szCs w:val="22"/>
              </w:rPr>
              <w:t>Past Experience</w:t>
            </w:r>
            <w:proofErr w:type="gramEnd"/>
            <w:r w:rsidRPr="003D081D">
              <w:rPr>
                <w:sz w:val="22"/>
                <w:szCs w:val="22"/>
              </w:rPr>
              <w:t xml:space="preserve"> and Demonstrated Ability</w:t>
            </w:r>
          </w:p>
        </w:tc>
        <w:tc>
          <w:tcPr>
            <w:tcW w:w="3789" w:type="pct"/>
          </w:tcPr>
          <w:p w14:paraId="76BD0DBE" w14:textId="77777777" w:rsidR="006D55B7" w:rsidRPr="003D081D" w:rsidRDefault="006D55B7" w:rsidP="00405481">
            <w:pPr>
              <w:contextualSpacing/>
              <w:mirrorIndents/>
              <w:rPr>
                <w:rFonts w:cs="Seattle Text"/>
                <w:b/>
                <w:sz w:val="21"/>
                <w:szCs w:val="21"/>
              </w:rPr>
            </w:pPr>
            <w:r w:rsidRPr="003D081D">
              <w:rPr>
                <w:rFonts w:cs="Seattle Text"/>
                <w:b/>
                <w:sz w:val="21"/>
                <w:szCs w:val="21"/>
              </w:rPr>
              <w:t xml:space="preserve">Part A: Implementation Experience </w:t>
            </w:r>
          </w:p>
          <w:p w14:paraId="4DC5203E" w14:textId="77777777" w:rsidR="006D55B7" w:rsidRPr="003D081D" w:rsidRDefault="006D55B7" w:rsidP="007E00D2">
            <w:pPr>
              <w:pStyle w:val="ListParagraph"/>
              <w:numPr>
                <w:ilvl w:val="0"/>
                <w:numId w:val="28"/>
              </w:numPr>
              <w:ind w:left="504"/>
              <w:rPr>
                <w:sz w:val="21"/>
                <w:szCs w:val="21"/>
              </w:rPr>
            </w:pPr>
            <w:r w:rsidRPr="003D081D">
              <w:rPr>
                <w:sz w:val="21"/>
                <w:szCs w:val="21"/>
              </w:rPr>
              <w:t xml:space="preserve">Provides a specific example of a successful implementation experience </w:t>
            </w:r>
            <w:r w:rsidRPr="003D081D">
              <w:rPr>
                <w:rFonts w:cs="Arial"/>
                <w:sz w:val="21"/>
                <w:szCs w:val="21"/>
              </w:rPr>
              <w:t>with Levy focus students</w:t>
            </w:r>
            <w:r w:rsidRPr="003D081D">
              <w:rPr>
                <w:sz w:val="21"/>
                <w:szCs w:val="21"/>
              </w:rPr>
              <w:t xml:space="preserve"> that:</w:t>
            </w:r>
          </w:p>
          <w:p w14:paraId="1E72CBDC" w14:textId="77777777" w:rsidR="006D55B7" w:rsidRPr="003D081D" w:rsidRDefault="006D55B7" w:rsidP="007E00D2">
            <w:pPr>
              <w:pStyle w:val="ListParagraph"/>
              <w:numPr>
                <w:ilvl w:val="0"/>
                <w:numId w:val="29"/>
              </w:numPr>
              <w:ind w:left="936"/>
              <w:rPr>
                <w:sz w:val="21"/>
                <w:szCs w:val="21"/>
              </w:rPr>
            </w:pPr>
            <w:r w:rsidRPr="003D081D">
              <w:rPr>
                <w:sz w:val="21"/>
                <w:szCs w:val="21"/>
              </w:rPr>
              <w:t xml:space="preserve">illustrates how targeted population was identified </w:t>
            </w:r>
          </w:p>
          <w:p w14:paraId="35036887" w14:textId="77777777" w:rsidR="006D55B7" w:rsidRPr="003D081D" w:rsidRDefault="006D55B7" w:rsidP="007E00D2">
            <w:pPr>
              <w:pStyle w:val="ListParagraph"/>
              <w:numPr>
                <w:ilvl w:val="0"/>
                <w:numId w:val="29"/>
              </w:numPr>
              <w:ind w:left="936"/>
              <w:rPr>
                <w:sz w:val="21"/>
                <w:szCs w:val="21"/>
              </w:rPr>
            </w:pPr>
            <w:r w:rsidRPr="003D081D">
              <w:rPr>
                <w:sz w:val="21"/>
                <w:szCs w:val="21"/>
              </w:rPr>
              <w:t xml:space="preserve">demonstrates how data was utilized to inform implementation </w:t>
            </w:r>
          </w:p>
          <w:p w14:paraId="5ECDBFF5" w14:textId="77777777" w:rsidR="006D55B7" w:rsidRPr="003D081D" w:rsidRDefault="006D55B7" w:rsidP="007E00D2">
            <w:pPr>
              <w:pStyle w:val="ListParagraph"/>
              <w:numPr>
                <w:ilvl w:val="0"/>
                <w:numId w:val="29"/>
              </w:numPr>
              <w:ind w:left="936"/>
              <w:rPr>
                <w:sz w:val="21"/>
                <w:szCs w:val="21"/>
              </w:rPr>
            </w:pPr>
            <w:r w:rsidRPr="003D081D">
              <w:rPr>
                <w:sz w:val="21"/>
                <w:szCs w:val="21"/>
              </w:rPr>
              <w:t xml:space="preserve">demonstrates how progress was monitored and what adjustments were made as a result </w:t>
            </w:r>
          </w:p>
          <w:p w14:paraId="164A0DB2" w14:textId="77777777" w:rsidR="006D55B7" w:rsidRPr="003D081D" w:rsidRDefault="006D55B7" w:rsidP="007E00D2">
            <w:pPr>
              <w:pStyle w:val="ListParagraph"/>
              <w:numPr>
                <w:ilvl w:val="0"/>
                <w:numId w:val="29"/>
              </w:numPr>
              <w:ind w:left="936"/>
              <w:contextualSpacing w:val="0"/>
              <w:rPr>
                <w:sz w:val="21"/>
                <w:szCs w:val="21"/>
              </w:rPr>
            </w:pPr>
            <w:r w:rsidRPr="003D081D">
              <w:rPr>
                <w:sz w:val="21"/>
                <w:szCs w:val="21"/>
              </w:rPr>
              <w:t xml:space="preserve">provides evidence of achieving desired results </w:t>
            </w:r>
          </w:p>
          <w:p w14:paraId="31FC2A86" w14:textId="77777777" w:rsidR="006D55B7" w:rsidRPr="003D081D" w:rsidRDefault="006D55B7" w:rsidP="00405481">
            <w:pPr>
              <w:mirrorIndents/>
              <w:rPr>
                <w:rFonts w:cs="Seattle Text"/>
                <w:b/>
                <w:sz w:val="21"/>
                <w:szCs w:val="21"/>
              </w:rPr>
            </w:pPr>
            <w:r w:rsidRPr="003D081D">
              <w:rPr>
                <w:rFonts w:cs="Seattle Text"/>
                <w:b/>
                <w:sz w:val="21"/>
                <w:szCs w:val="21"/>
              </w:rPr>
              <w:t>Part B: Partners and Partnerships</w:t>
            </w:r>
          </w:p>
          <w:p w14:paraId="31F82DBF" w14:textId="77777777" w:rsidR="006D55B7" w:rsidRPr="003D081D" w:rsidRDefault="006D55B7" w:rsidP="007E00D2">
            <w:pPr>
              <w:pStyle w:val="ListParagraph"/>
              <w:numPr>
                <w:ilvl w:val="0"/>
                <w:numId w:val="36"/>
              </w:numPr>
              <w:ind w:left="648"/>
              <w:contextualSpacing w:val="0"/>
              <w:mirrorIndents/>
              <w:rPr>
                <w:rFonts w:cs="Seattle Text"/>
                <w:sz w:val="21"/>
                <w:szCs w:val="21"/>
              </w:rPr>
            </w:pPr>
            <w:r w:rsidRPr="003D081D">
              <w:rPr>
                <w:rFonts w:cs="Seattle Text"/>
                <w:sz w:val="21"/>
                <w:szCs w:val="21"/>
              </w:rPr>
              <w:t>Demonstrates experience in providing student services through strategic partnerships</w:t>
            </w:r>
          </w:p>
          <w:p w14:paraId="18FFD4C7" w14:textId="77777777" w:rsidR="006D55B7" w:rsidRPr="003D081D" w:rsidRDefault="006D55B7" w:rsidP="007E00D2">
            <w:pPr>
              <w:pStyle w:val="ListParagraph"/>
              <w:numPr>
                <w:ilvl w:val="0"/>
                <w:numId w:val="36"/>
              </w:numPr>
              <w:ind w:left="648"/>
              <w:contextualSpacing w:val="0"/>
              <w:mirrorIndents/>
              <w:rPr>
                <w:rFonts w:cs="Seattle Text"/>
                <w:sz w:val="21"/>
                <w:szCs w:val="21"/>
              </w:rPr>
            </w:pPr>
            <w:r w:rsidRPr="003D081D">
              <w:rPr>
                <w:rFonts w:cs="Seattle Text"/>
                <w:sz w:val="21"/>
                <w:szCs w:val="21"/>
              </w:rPr>
              <w:t>Utilizes community partnerships effectively to address the needs of focus students</w:t>
            </w:r>
          </w:p>
          <w:p w14:paraId="29928859" w14:textId="77777777" w:rsidR="006D55B7" w:rsidRPr="003D081D" w:rsidRDefault="006D55B7" w:rsidP="007E00D2">
            <w:pPr>
              <w:pStyle w:val="ListParagraph"/>
              <w:numPr>
                <w:ilvl w:val="0"/>
                <w:numId w:val="36"/>
              </w:numPr>
              <w:ind w:left="648"/>
              <w:contextualSpacing w:val="0"/>
              <w:mirrorIndents/>
              <w:rPr>
                <w:rFonts w:cs="Seattle Text"/>
                <w:sz w:val="21"/>
                <w:szCs w:val="21"/>
              </w:rPr>
            </w:pPr>
            <w:r w:rsidRPr="003D081D">
              <w:rPr>
                <w:rFonts w:cs="Seattle Text"/>
                <w:sz w:val="21"/>
                <w:szCs w:val="21"/>
              </w:rPr>
              <w:t>Reflects an approach to partnerships that is well coordinated with clear roles and deliverables for each partner</w:t>
            </w:r>
          </w:p>
          <w:p w14:paraId="75857EB1" w14:textId="77777777" w:rsidR="006D55B7" w:rsidRPr="003D081D" w:rsidRDefault="006D55B7" w:rsidP="007E00D2">
            <w:pPr>
              <w:pStyle w:val="ListParagraph"/>
              <w:numPr>
                <w:ilvl w:val="0"/>
                <w:numId w:val="36"/>
              </w:numPr>
              <w:ind w:left="648"/>
              <w:contextualSpacing w:val="0"/>
              <w:mirrorIndents/>
              <w:rPr>
                <w:rFonts w:cs="Seattle Text"/>
                <w:sz w:val="21"/>
                <w:szCs w:val="21"/>
              </w:rPr>
            </w:pPr>
            <w:r w:rsidRPr="003D081D">
              <w:rPr>
                <w:rFonts w:cs="Seattle Text"/>
                <w:sz w:val="21"/>
                <w:szCs w:val="21"/>
              </w:rPr>
              <w:lastRenderedPageBreak/>
              <w:t xml:space="preserve">Provides evidence of leveraging partnerships to provide out-of-school time and/or college and career readiness programming </w:t>
            </w:r>
          </w:p>
          <w:p w14:paraId="1D5A4DA1" w14:textId="77777777" w:rsidR="006D55B7" w:rsidRPr="003D081D" w:rsidRDefault="006D55B7" w:rsidP="007E00D2">
            <w:pPr>
              <w:pStyle w:val="ListParagraph"/>
              <w:numPr>
                <w:ilvl w:val="0"/>
                <w:numId w:val="36"/>
              </w:numPr>
              <w:ind w:left="648"/>
              <w:contextualSpacing w:val="0"/>
              <w:mirrorIndents/>
              <w:rPr>
                <w:rFonts w:cs="Seattle Text"/>
                <w:sz w:val="21"/>
                <w:szCs w:val="21"/>
              </w:rPr>
            </w:pPr>
            <w:r w:rsidRPr="003D081D">
              <w:rPr>
                <w:rFonts w:cs="Seattle Text"/>
                <w:sz w:val="21"/>
                <w:szCs w:val="21"/>
              </w:rPr>
              <w:t>Provides evidence of results achieved through strategic partnerships</w:t>
            </w:r>
          </w:p>
          <w:p w14:paraId="2C60E0BF" w14:textId="77777777" w:rsidR="006D55B7" w:rsidRPr="003D081D" w:rsidRDefault="006D55B7" w:rsidP="00405481">
            <w:pPr>
              <w:mirrorIndents/>
              <w:rPr>
                <w:rFonts w:cs="Seattle Text"/>
                <w:b/>
                <w:sz w:val="21"/>
                <w:szCs w:val="21"/>
              </w:rPr>
            </w:pPr>
            <w:r w:rsidRPr="003D081D">
              <w:rPr>
                <w:rFonts w:cs="Seattle Text"/>
                <w:b/>
                <w:sz w:val="21"/>
                <w:szCs w:val="21"/>
              </w:rPr>
              <w:t xml:space="preserve">Part C: Student and Family Engagement </w:t>
            </w:r>
          </w:p>
          <w:p w14:paraId="1B9ACF43" w14:textId="77777777" w:rsidR="006D55B7" w:rsidRPr="003D081D" w:rsidRDefault="006D55B7" w:rsidP="007E00D2">
            <w:pPr>
              <w:pStyle w:val="ListParagraph"/>
              <w:numPr>
                <w:ilvl w:val="0"/>
                <w:numId w:val="16"/>
              </w:numPr>
              <w:contextualSpacing w:val="0"/>
              <w:rPr>
                <w:sz w:val="21"/>
                <w:szCs w:val="21"/>
              </w:rPr>
            </w:pPr>
            <w:r w:rsidRPr="003D081D">
              <w:rPr>
                <w:sz w:val="21"/>
                <w:szCs w:val="21"/>
              </w:rPr>
              <w:t xml:space="preserve">Provides evidence of success in partnering with students/families to achieve a specific result </w:t>
            </w:r>
          </w:p>
          <w:p w14:paraId="1D0E08F2" w14:textId="77777777" w:rsidR="006D55B7" w:rsidRPr="003D081D" w:rsidRDefault="006D55B7" w:rsidP="007E00D2">
            <w:pPr>
              <w:pStyle w:val="ListParagraph"/>
              <w:numPr>
                <w:ilvl w:val="0"/>
                <w:numId w:val="16"/>
              </w:numPr>
              <w:rPr>
                <w:sz w:val="21"/>
                <w:szCs w:val="21"/>
              </w:rPr>
            </w:pPr>
            <w:r w:rsidRPr="003D081D">
              <w:rPr>
                <w:sz w:val="21"/>
                <w:szCs w:val="21"/>
              </w:rPr>
              <w:t xml:space="preserve">Utilizes culturally responsive communication techniques and methods for engaging families and community </w:t>
            </w:r>
          </w:p>
          <w:p w14:paraId="3E79E9F5" w14:textId="77777777" w:rsidR="006D55B7" w:rsidRPr="003D081D" w:rsidRDefault="006D55B7" w:rsidP="007E00D2">
            <w:pPr>
              <w:pStyle w:val="ListParagraph"/>
              <w:numPr>
                <w:ilvl w:val="0"/>
                <w:numId w:val="16"/>
              </w:numPr>
              <w:rPr>
                <w:sz w:val="21"/>
                <w:szCs w:val="21"/>
              </w:rPr>
            </w:pPr>
            <w:r w:rsidRPr="003D081D">
              <w:rPr>
                <w:sz w:val="21"/>
                <w:szCs w:val="21"/>
              </w:rPr>
              <w:t xml:space="preserve">Reflects on and articulates lessons learned from </w:t>
            </w:r>
            <w:proofErr w:type="gramStart"/>
            <w:r w:rsidRPr="003D081D">
              <w:rPr>
                <w:sz w:val="21"/>
                <w:szCs w:val="21"/>
              </w:rPr>
              <w:t>past experience</w:t>
            </w:r>
            <w:proofErr w:type="gramEnd"/>
            <w:r w:rsidRPr="003D081D">
              <w:rPr>
                <w:sz w:val="21"/>
                <w:szCs w:val="21"/>
              </w:rPr>
              <w:t xml:space="preserve"> </w:t>
            </w:r>
          </w:p>
          <w:p w14:paraId="66111EC3" w14:textId="77777777" w:rsidR="006D55B7" w:rsidRPr="003D081D" w:rsidRDefault="006D55B7" w:rsidP="007E00D2">
            <w:pPr>
              <w:pStyle w:val="ListParagraph"/>
              <w:numPr>
                <w:ilvl w:val="0"/>
                <w:numId w:val="16"/>
              </w:numPr>
              <w:rPr>
                <w:rFonts w:cs="Arial"/>
                <w:color w:val="0046AD" w:themeColor="accent1"/>
                <w:sz w:val="21"/>
                <w:szCs w:val="21"/>
              </w:rPr>
            </w:pPr>
            <w:r w:rsidRPr="003D081D">
              <w:rPr>
                <w:sz w:val="21"/>
                <w:szCs w:val="21"/>
              </w:rPr>
              <w:t xml:space="preserve">Provides evidence of efforts to seek and incorporate feedback </w:t>
            </w:r>
          </w:p>
        </w:tc>
        <w:tc>
          <w:tcPr>
            <w:tcW w:w="398" w:type="pct"/>
            <w:gridSpan w:val="2"/>
            <w:vAlign w:val="center"/>
          </w:tcPr>
          <w:p w14:paraId="39D618F9" w14:textId="77777777" w:rsidR="006D55B7" w:rsidRPr="003D081D" w:rsidRDefault="006D55B7" w:rsidP="00405481">
            <w:pPr>
              <w:jc w:val="center"/>
            </w:pPr>
            <w:r w:rsidRPr="003D081D">
              <w:lastRenderedPageBreak/>
              <w:t>18</w:t>
            </w:r>
          </w:p>
        </w:tc>
      </w:tr>
      <w:tr w:rsidR="00901EE7" w:rsidRPr="003D081D" w14:paraId="7B8527E1" w14:textId="77777777" w:rsidTr="005754B7">
        <w:trPr>
          <w:trHeight w:val="980"/>
        </w:trPr>
        <w:tc>
          <w:tcPr>
            <w:tcW w:w="813" w:type="pct"/>
          </w:tcPr>
          <w:p w14:paraId="4E880E64" w14:textId="380A32F6" w:rsidR="006D55B7" w:rsidRPr="003D081D" w:rsidRDefault="006D55B7" w:rsidP="00405481">
            <w:pPr>
              <w:rPr>
                <w:sz w:val="22"/>
                <w:szCs w:val="22"/>
              </w:rPr>
            </w:pPr>
            <w:r w:rsidRPr="003D081D">
              <w:rPr>
                <w:rFonts w:cs="Seattle Text"/>
                <w:sz w:val="22"/>
                <w:szCs w:val="22"/>
              </w:rPr>
              <w:t>4. Organizational Capacity and Commitment</w:t>
            </w:r>
          </w:p>
        </w:tc>
        <w:tc>
          <w:tcPr>
            <w:tcW w:w="3789" w:type="pct"/>
          </w:tcPr>
          <w:p w14:paraId="549CEECA" w14:textId="77777777" w:rsidR="006D55B7" w:rsidRPr="003D081D" w:rsidRDefault="006D55B7" w:rsidP="00405481">
            <w:pPr>
              <w:rPr>
                <w:b/>
                <w:sz w:val="21"/>
                <w:szCs w:val="21"/>
              </w:rPr>
            </w:pPr>
            <w:r w:rsidRPr="003D081D">
              <w:rPr>
                <w:b/>
                <w:sz w:val="21"/>
                <w:szCs w:val="21"/>
              </w:rPr>
              <w:t>Part A: Collective Commitment and Communication Plan</w:t>
            </w:r>
          </w:p>
          <w:p w14:paraId="23819AC5" w14:textId="77777777" w:rsidR="006D55B7" w:rsidRPr="003D081D" w:rsidRDefault="006D55B7" w:rsidP="007E00D2">
            <w:pPr>
              <w:pStyle w:val="ListParagraph"/>
              <w:numPr>
                <w:ilvl w:val="0"/>
                <w:numId w:val="30"/>
              </w:numPr>
              <w:rPr>
                <w:sz w:val="21"/>
                <w:szCs w:val="21"/>
              </w:rPr>
            </w:pPr>
            <w:r w:rsidRPr="003D081D">
              <w:rPr>
                <w:sz w:val="21"/>
                <w:szCs w:val="21"/>
              </w:rPr>
              <w:t xml:space="preserve">Demonstrates how school staff and community participated in RFI workplan development </w:t>
            </w:r>
          </w:p>
          <w:p w14:paraId="3E1B33CF" w14:textId="77777777" w:rsidR="006D55B7" w:rsidRPr="003D081D" w:rsidRDefault="006D55B7" w:rsidP="007E00D2">
            <w:pPr>
              <w:pStyle w:val="ListParagraph"/>
              <w:numPr>
                <w:ilvl w:val="0"/>
                <w:numId w:val="30"/>
              </w:numPr>
              <w:rPr>
                <w:sz w:val="21"/>
                <w:szCs w:val="21"/>
              </w:rPr>
            </w:pPr>
            <w:r w:rsidRPr="003D081D">
              <w:rPr>
                <w:sz w:val="21"/>
                <w:szCs w:val="21"/>
              </w:rPr>
              <w:t>Provides evidence of school and community partner buy-in of proposed workplan</w:t>
            </w:r>
          </w:p>
          <w:p w14:paraId="349F678A" w14:textId="77777777" w:rsidR="006D55B7" w:rsidRPr="003D081D" w:rsidRDefault="006D55B7" w:rsidP="007E00D2">
            <w:pPr>
              <w:pStyle w:val="ListParagraph"/>
              <w:numPr>
                <w:ilvl w:val="0"/>
                <w:numId w:val="30"/>
              </w:numPr>
              <w:rPr>
                <w:sz w:val="21"/>
                <w:szCs w:val="21"/>
              </w:rPr>
            </w:pPr>
            <w:r w:rsidRPr="003D081D">
              <w:rPr>
                <w:sz w:val="21"/>
                <w:szCs w:val="21"/>
              </w:rPr>
              <w:t>Reflects approach that is inclusive and effectively leverages support from school staff and community partners</w:t>
            </w:r>
          </w:p>
          <w:p w14:paraId="4647528A" w14:textId="35270A29" w:rsidR="006D55B7" w:rsidRPr="003D081D" w:rsidRDefault="006D55B7" w:rsidP="007E00D2">
            <w:pPr>
              <w:pStyle w:val="ListParagraph"/>
              <w:numPr>
                <w:ilvl w:val="0"/>
                <w:numId w:val="30"/>
              </w:numPr>
              <w:rPr>
                <w:sz w:val="21"/>
                <w:szCs w:val="21"/>
              </w:rPr>
            </w:pPr>
            <w:r w:rsidRPr="003D081D">
              <w:rPr>
                <w:sz w:val="21"/>
                <w:szCs w:val="21"/>
              </w:rPr>
              <w:t>Articulates a plan for ongoing communication and engagement related to Levy goals, actions, and impact</w:t>
            </w:r>
          </w:p>
          <w:p w14:paraId="39364DDA" w14:textId="77777777" w:rsidR="006D55B7" w:rsidRPr="003D081D" w:rsidRDefault="006D55B7" w:rsidP="00405481">
            <w:pPr>
              <w:rPr>
                <w:b/>
                <w:sz w:val="21"/>
                <w:szCs w:val="21"/>
              </w:rPr>
            </w:pPr>
            <w:r w:rsidRPr="003D081D">
              <w:rPr>
                <w:b/>
                <w:sz w:val="21"/>
                <w:szCs w:val="21"/>
              </w:rPr>
              <w:t xml:space="preserve">Part B: Organizational and Administrative Capacity </w:t>
            </w:r>
          </w:p>
          <w:p w14:paraId="7355763D" w14:textId="77777777" w:rsidR="006D55B7" w:rsidRPr="003D081D" w:rsidRDefault="006D55B7" w:rsidP="007E00D2">
            <w:pPr>
              <w:pStyle w:val="ListParagraph"/>
              <w:numPr>
                <w:ilvl w:val="0"/>
                <w:numId w:val="30"/>
              </w:numPr>
              <w:rPr>
                <w:iCs/>
                <w:sz w:val="21"/>
                <w:szCs w:val="21"/>
              </w:rPr>
            </w:pPr>
            <w:r w:rsidRPr="003D081D">
              <w:rPr>
                <w:iCs/>
                <w:sz w:val="21"/>
                <w:szCs w:val="21"/>
              </w:rPr>
              <w:t>Identifies appropriate key people to organize and manage implementation of Levy investment and their corresponding responsibilities</w:t>
            </w:r>
          </w:p>
          <w:p w14:paraId="30A5FE64" w14:textId="77777777" w:rsidR="006D55B7" w:rsidRPr="003D081D" w:rsidRDefault="006D55B7" w:rsidP="007E00D2">
            <w:pPr>
              <w:numPr>
                <w:ilvl w:val="0"/>
                <w:numId w:val="30"/>
              </w:numPr>
              <w:rPr>
                <w:sz w:val="21"/>
                <w:szCs w:val="21"/>
              </w:rPr>
            </w:pPr>
            <w:r w:rsidRPr="003D081D">
              <w:rPr>
                <w:sz w:val="21"/>
                <w:szCs w:val="21"/>
              </w:rPr>
              <w:t>Describes systems to routinely evaluate the effectiveness of implementation and to make course corrections as needed</w:t>
            </w:r>
          </w:p>
          <w:p w14:paraId="6B1D2275" w14:textId="77777777" w:rsidR="006D55B7" w:rsidRPr="003D081D" w:rsidRDefault="006D55B7" w:rsidP="007E00D2">
            <w:pPr>
              <w:numPr>
                <w:ilvl w:val="0"/>
                <w:numId w:val="30"/>
              </w:numPr>
              <w:rPr>
                <w:sz w:val="21"/>
                <w:szCs w:val="21"/>
              </w:rPr>
            </w:pPr>
            <w:r w:rsidRPr="003D081D">
              <w:rPr>
                <w:sz w:val="21"/>
                <w:szCs w:val="21"/>
              </w:rPr>
              <w:t xml:space="preserve">Articulates staff responsibilities for tracking student performance </w:t>
            </w:r>
          </w:p>
          <w:p w14:paraId="57BFE46E" w14:textId="77777777" w:rsidR="006D55B7" w:rsidRPr="003D081D" w:rsidRDefault="006D55B7" w:rsidP="007E00D2">
            <w:pPr>
              <w:numPr>
                <w:ilvl w:val="0"/>
                <w:numId w:val="30"/>
              </w:numPr>
              <w:rPr>
                <w:sz w:val="21"/>
                <w:szCs w:val="21"/>
              </w:rPr>
            </w:pPr>
            <w:r w:rsidRPr="003D081D">
              <w:rPr>
                <w:sz w:val="21"/>
                <w:szCs w:val="21"/>
              </w:rPr>
              <w:t xml:space="preserve">Plans to or currently demonstrates structure for collaborating with partners to analyze and act on data </w:t>
            </w:r>
          </w:p>
          <w:p w14:paraId="77AB2899" w14:textId="77777777" w:rsidR="006D55B7" w:rsidRPr="003D081D" w:rsidRDefault="006D55B7" w:rsidP="007E00D2">
            <w:pPr>
              <w:pStyle w:val="ListParagraph"/>
              <w:numPr>
                <w:ilvl w:val="0"/>
                <w:numId w:val="30"/>
              </w:numPr>
              <w:rPr>
                <w:iCs/>
                <w:sz w:val="21"/>
                <w:szCs w:val="21"/>
              </w:rPr>
            </w:pPr>
            <w:r w:rsidRPr="003D081D">
              <w:rPr>
                <w:iCs/>
                <w:sz w:val="21"/>
                <w:szCs w:val="21"/>
              </w:rPr>
              <w:t>Articulates plans for recruiting, developing, and retaining staff</w:t>
            </w:r>
          </w:p>
          <w:p w14:paraId="3ED34679" w14:textId="77777777" w:rsidR="006D55B7" w:rsidRPr="003D081D" w:rsidRDefault="006D55B7" w:rsidP="007E00D2">
            <w:pPr>
              <w:pStyle w:val="ListParagraph"/>
              <w:numPr>
                <w:ilvl w:val="0"/>
                <w:numId w:val="30"/>
              </w:numPr>
              <w:rPr>
                <w:sz w:val="21"/>
                <w:szCs w:val="21"/>
              </w:rPr>
            </w:pPr>
            <w:r w:rsidRPr="003D081D">
              <w:rPr>
                <w:iCs/>
                <w:sz w:val="21"/>
                <w:szCs w:val="21"/>
              </w:rPr>
              <w:t>Articulates alignment between and among initiatives working toward common goals</w:t>
            </w:r>
          </w:p>
          <w:p w14:paraId="467BD0A0" w14:textId="6F5FB3CA" w:rsidR="00F410A5" w:rsidRPr="003D081D" w:rsidRDefault="00F410A5" w:rsidP="00405481">
            <w:pPr>
              <w:rPr>
                <w:rFonts w:asciiTheme="minorHAnsi" w:hAnsiTheme="minorHAnsi" w:cs="Seattle Text"/>
                <w:sz w:val="21"/>
                <w:szCs w:val="21"/>
              </w:rPr>
            </w:pPr>
            <w:r w:rsidRPr="003D081D">
              <w:rPr>
                <w:rFonts w:asciiTheme="minorHAnsi" w:hAnsiTheme="minorHAnsi" w:cs="Seattle Text"/>
                <w:b/>
                <w:sz w:val="21"/>
                <w:szCs w:val="21"/>
              </w:rPr>
              <w:t>Part C: Preparing for Implementation</w:t>
            </w:r>
            <w:r w:rsidRPr="003D081D">
              <w:rPr>
                <w:rFonts w:asciiTheme="minorHAnsi" w:hAnsiTheme="minorHAnsi" w:cs="Seattle Text"/>
                <w:sz w:val="21"/>
                <w:szCs w:val="21"/>
              </w:rPr>
              <w:t xml:space="preserve"> </w:t>
            </w:r>
          </w:p>
          <w:p w14:paraId="16FF57AE" w14:textId="77777777" w:rsidR="00F410A5" w:rsidRPr="003D081D" w:rsidRDefault="00F410A5" w:rsidP="007E00D2">
            <w:pPr>
              <w:pStyle w:val="ListParagraph"/>
              <w:numPr>
                <w:ilvl w:val="0"/>
                <w:numId w:val="21"/>
              </w:numPr>
              <w:ind w:left="504"/>
              <w:rPr>
                <w:rFonts w:asciiTheme="minorHAnsi" w:hAnsiTheme="minorHAnsi"/>
                <w:sz w:val="21"/>
                <w:szCs w:val="21"/>
              </w:rPr>
            </w:pPr>
            <w:r w:rsidRPr="003D081D">
              <w:rPr>
                <w:rFonts w:asciiTheme="minorHAnsi" w:hAnsiTheme="minorHAnsi"/>
                <w:sz w:val="21"/>
                <w:szCs w:val="21"/>
              </w:rPr>
              <w:t>Outlines a six-month plan to prepare for implementation that:</w:t>
            </w:r>
          </w:p>
          <w:p w14:paraId="5CD3619C" w14:textId="77777777" w:rsidR="00F410A5" w:rsidRPr="003D081D" w:rsidRDefault="00F410A5" w:rsidP="007E00D2">
            <w:pPr>
              <w:pStyle w:val="ListParagraph"/>
              <w:numPr>
                <w:ilvl w:val="0"/>
                <w:numId w:val="32"/>
              </w:numPr>
              <w:ind w:left="936"/>
              <w:rPr>
                <w:rFonts w:asciiTheme="minorHAnsi" w:hAnsiTheme="minorHAnsi"/>
                <w:sz w:val="21"/>
                <w:szCs w:val="21"/>
              </w:rPr>
            </w:pPr>
            <w:r w:rsidRPr="003D081D">
              <w:rPr>
                <w:rFonts w:asciiTheme="minorHAnsi" w:hAnsiTheme="minorHAnsi"/>
                <w:sz w:val="21"/>
                <w:szCs w:val="21"/>
              </w:rPr>
              <w:t xml:space="preserve">identifies key people and specific responsibilities </w:t>
            </w:r>
          </w:p>
          <w:p w14:paraId="34548EBD" w14:textId="77777777" w:rsidR="00F410A5" w:rsidRPr="003D081D" w:rsidRDefault="00F410A5" w:rsidP="007E00D2">
            <w:pPr>
              <w:pStyle w:val="ListParagraph"/>
              <w:numPr>
                <w:ilvl w:val="0"/>
                <w:numId w:val="32"/>
              </w:numPr>
              <w:ind w:left="936"/>
              <w:rPr>
                <w:rFonts w:asciiTheme="minorHAnsi" w:hAnsiTheme="minorHAnsi"/>
                <w:sz w:val="21"/>
                <w:szCs w:val="21"/>
              </w:rPr>
            </w:pPr>
            <w:r w:rsidRPr="003D081D">
              <w:rPr>
                <w:rFonts w:asciiTheme="minorHAnsi" w:hAnsiTheme="minorHAnsi"/>
                <w:sz w:val="21"/>
                <w:szCs w:val="21"/>
              </w:rPr>
              <w:t xml:space="preserve">demonstrates clear understanding of how to transition the RFI workplan into practical implementation </w:t>
            </w:r>
          </w:p>
          <w:p w14:paraId="2AF4C62C" w14:textId="77777777" w:rsidR="00F410A5" w:rsidRPr="003D081D" w:rsidRDefault="00F410A5" w:rsidP="007E00D2">
            <w:pPr>
              <w:pStyle w:val="ListParagraph"/>
              <w:numPr>
                <w:ilvl w:val="0"/>
                <w:numId w:val="32"/>
              </w:numPr>
              <w:ind w:left="936"/>
              <w:rPr>
                <w:rFonts w:cstheme="minorBidi"/>
                <w:sz w:val="21"/>
                <w:szCs w:val="21"/>
              </w:rPr>
            </w:pPr>
            <w:r w:rsidRPr="003D081D">
              <w:rPr>
                <w:rFonts w:asciiTheme="minorHAnsi" w:hAnsiTheme="minorHAnsi"/>
                <w:sz w:val="21"/>
                <w:szCs w:val="21"/>
              </w:rPr>
              <w:t xml:space="preserve">articulates a communication plan </w:t>
            </w:r>
          </w:p>
          <w:p w14:paraId="7C417136" w14:textId="1B669A93" w:rsidR="00F410A5" w:rsidRPr="003D081D" w:rsidRDefault="00F410A5" w:rsidP="007E00D2">
            <w:pPr>
              <w:pStyle w:val="ListParagraph"/>
              <w:numPr>
                <w:ilvl w:val="0"/>
                <w:numId w:val="21"/>
              </w:numPr>
              <w:ind w:left="504"/>
              <w:rPr>
                <w:sz w:val="21"/>
                <w:szCs w:val="21"/>
              </w:rPr>
            </w:pPr>
            <w:r w:rsidRPr="003D081D">
              <w:rPr>
                <w:rFonts w:asciiTheme="minorHAnsi" w:hAnsiTheme="minorHAnsi"/>
                <w:sz w:val="21"/>
                <w:szCs w:val="21"/>
              </w:rPr>
              <w:t>Applicant acknowledges possible challenges to implementation and how they plan to overcome them</w:t>
            </w:r>
          </w:p>
        </w:tc>
        <w:tc>
          <w:tcPr>
            <w:tcW w:w="398" w:type="pct"/>
            <w:gridSpan w:val="2"/>
            <w:vAlign w:val="center"/>
          </w:tcPr>
          <w:p w14:paraId="4064F12D" w14:textId="6AF1109E" w:rsidR="006D55B7" w:rsidRPr="003D081D" w:rsidRDefault="006D55B7" w:rsidP="00DC6247">
            <w:pPr>
              <w:jc w:val="center"/>
            </w:pPr>
            <w:r w:rsidRPr="003D081D">
              <w:t>12</w:t>
            </w:r>
          </w:p>
        </w:tc>
      </w:tr>
      <w:tr w:rsidR="00901EE7" w:rsidRPr="003D081D" w14:paraId="6D36CF07" w14:textId="77777777" w:rsidTr="005754B7">
        <w:tc>
          <w:tcPr>
            <w:tcW w:w="813" w:type="pct"/>
          </w:tcPr>
          <w:p w14:paraId="21F3F8B5" w14:textId="77777777" w:rsidR="00DC6247" w:rsidRPr="003D081D" w:rsidRDefault="006D55B7" w:rsidP="00405481">
            <w:pPr>
              <w:rPr>
                <w:sz w:val="22"/>
                <w:szCs w:val="22"/>
              </w:rPr>
            </w:pPr>
            <w:r w:rsidRPr="003D081D">
              <w:rPr>
                <w:sz w:val="22"/>
                <w:szCs w:val="22"/>
              </w:rPr>
              <w:t>5.</w:t>
            </w:r>
          </w:p>
          <w:p w14:paraId="4E8A13C6" w14:textId="3BC4DEF0" w:rsidR="006D55B7" w:rsidRPr="003D081D" w:rsidRDefault="006D55B7" w:rsidP="00405481">
            <w:pPr>
              <w:rPr>
                <w:sz w:val="22"/>
                <w:szCs w:val="22"/>
              </w:rPr>
            </w:pPr>
            <w:r w:rsidRPr="003D081D">
              <w:rPr>
                <w:sz w:val="22"/>
                <w:szCs w:val="22"/>
              </w:rPr>
              <w:t>Cultural</w:t>
            </w:r>
            <w:r w:rsidR="00901EE7" w:rsidRPr="003D081D">
              <w:rPr>
                <w:sz w:val="22"/>
                <w:szCs w:val="22"/>
              </w:rPr>
              <w:t xml:space="preserve"> </w:t>
            </w:r>
            <w:r w:rsidRPr="003D081D">
              <w:rPr>
                <w:sz w:val="22"/>
                <w:szCs w:val="22"/>
              </w:rPr>
              <w:t>Responsiveness</w:t>
            </w:r>
          </w:p>
        </w:tc>
        <w:tc>
          <w:tcPr>
            <w:tcW w:w="3789" w:type="pct"/>
          </w:tcPr>
          <w:p w14:paraId="22257C95" w14:textId="77777777" w:rsidR="006D55B7" w:rsidRPr="003D081D" w:rsidRDefault="006D55B7" w:rsidP="00405481">
            <w:pPr>
              <w:rPr>
                <w:b/>
                <w:bCs/>
                <w:sz w:val="21"/>
                <w:szCs w:val="21"/>
              </w:rPr>
            </w:pPr>
            <w:r w:rsidRPr="003D081D">
              <w:rPr>
                <w:b/>
                <w:bCs/>
                <w:sz w:val="21"/>
                <w:szCs w:val="21"/>
              </w:rPr>
              <w:t xml:space="preserve">Part A: Culturally Responsive Learning Environments </w:t>
            </w:r>
          </w:p>
          <w:p w14:paraId="132917F4" w14:textId="77777777" w:rsidR="006D55B7" w:rsidRPr="003D081D" w:rsidRDefault="006D55B7" w:rsidP="007E00D2">
            <w:pPr>
              <w:pStyle w:val="ListParagraph"/>
              <w:numPr>
                <w:ilvl w:val="0"/>
                <w:numId w:val="31"/>
              </w:numPr>
              <w:ind w:left="504"/>
              <w:rPr>
                <w:sz w:val="21"/>
                <w:szCs w:val="21"/>
              </w:rPr>
            </w:pPr>
            <w:r w:rsidRPr="003D081D">
              <w:rPr>
                <w:sz w:val="21"/>
                <w:szCs w:val="21"/>
              </w:rPr>
              <w:t xml:space="preserve">Demonstrates a school climate that is culturally responsive and driven by equity </w:t>
            </w:r>
          </w:p>
          <w:p w14:paraId="2A88AB7B" w14:textId="77777777" w:rsidR="006D55B7" w:rsidRPr="003D081D" w:rsidRDefault="006D55B7" w:rsidP="007E00D2">
            <w:pPr>
              <w:pStyle w:val="ListParagraph"/>
              <w:numPr>
                <w:ilvl w:val="0"/>
                <w:numId w:val="31"/>
              </w:numPr>
              <w:ind w:left="504"/>
              <w:rPr>
                <w:sz w:val="21"/>
                <w:szCs w:val="21"/>
              </w:rPr>
            </w:pPr>
            <w:r w:rsidRPr="003D081D">
              <w:rPr>
                <w:sz w:val="21"/>
                <w:szCs w:val="21"/>
              </w:rPr>
              <w:t>Demonstrates cultural competency in instructional practices and articulates a system of culturally relevant teaching practices</w:t>
            </w:r>
          </w:p>
          <w:p w14:paraId="58275E3B" w14:textId="77777777" w:rsidR="006D55B7" w:rsidRPr="003D081D" w:rsidRDefault="006D55B7" w:rsidP="007E00D2">
            <w:pPr>
              <w:pStyle w:val="ListParagraph"/>
              <w:numPr>
                <w:ilvl w:val="0"/>
                <w:numId w:val="31"/>
              </w:numPr>
              <w:ind w:left="504"/>
              <w:rPr>
                <w:sz w:val="21"/>
                <w:szCs w:val="21"/>
              </w:rPr>
            </w:pPr>
            <w:r w:rsidRPr="003D081D">
              <w:rPr>
                <w:sz w:val="21"/>
                <w:szCs w:val="21"/>
              </w:rPr>
              <w:t>Demonstrates ability to work effectively, functionally, and respectfully in cross-cultural situations</w:t>
            </w:r>
          </w:p>
          <w:p w14:paraId="7956E162" w14:textId="77777777" w:rsidR="006D55B7" w:rsidRPr="003D081D" w:rsidRDefault="006D55B7" w:rsidP="007E00D2">
            <w:pPr>
              <w:pStyle w:val="ListParagraph"/>
              <w:numPr>
                <w:ilvl w:val="0"/>
                <w:numId w:val="31"/>
              </w:numPr>
              <w:ind w:left="504"/>
              <w:rPr>
                <w:sz w:val="21"/>
                <w:szCs w:val="21"/>
              </w:rPr>
            </w:pPr>
            <w:r w:rsidRPr="003D081D">
              <w:rPr>
                <w:sz w:val="21"/>
                <w:szCs w:val="21"/>
              </w:rPr>
              <w:t xml:space="preserve">Articulates a student-centered approach that builds relationships with students and includes methods for addressing barriers  </w:t>
            </w:r>
          </w:p>
          <w:p w14:paraId="151178A5" w14:textId="77777777" w:rsidR="006D55B7" w:rsidRPr="003D081D" w:rsidRDefault="006D55B7" w:rsidP="007E00D2">
            <w:pPr>
              <w:pStyle w:val="ListParagraph"/>
              <w:numPr>
                <w:ilvl w:val="0"/>
                <w:numId w:val="31"/>
              </w:numPr>
              <w:ind w:left="504"/>
              <w:rPr>
                <w:sz w:val="21"/>
                <w:szCs w:val="21"/>
              </w:rPr>
            </w:pPr>
            <w:r w:rsidRPr="003D081D">
              <w:rPr>
                <w:sz w:val="21"/>
                <w:szCs w:val="21"/>
              </w:rPr>
              <w:t>Utilizes culturally responsive methods representative of the communities being served</w:t>
            </w:r>
          </w:p>
          <w:p w14:paraId="5A4E1826" w14:textId="77777777" w:rsidR="006D55B7" w:rsidRPr="003D081D" w:rsidRDefault="006D55B7" w:rsidP="007E00D2">
            <w:pPr>
              <w:pStyle w:val="ListParagraph"/>
              <w:numPr>
                <w:ilvl w:val="0"/>
                <w:numId w:val="31"/>
              </w:numPr>
              <w:ind w:left="504"/>
              <w:rPr>
                <w:sz w:val="21"/>
                <w:szCs w:val="21"/>
              </w:rPr>
            </w:pPr>
            <w:r w:rsidRPr="003D081D">
              <w:rPr>
                <w:sz w:val="21"/>
                <w:szCs w:val="21"/>
              </w:rPr>
              <w:t>Provides evidence of culturally responsive engagement with families and includes multiple opportunities and mechanisms for families to engage in decision-making processes</w:t>
            </w:r>
          </w:p>
          <w:p w14:paraId="01014B37" w14:textId="77777777" w:rsidR="006D55B7" w:rsidRPr="003D081D" w:rsidRDefault="006D55B7" w:rsidP="00405481">
            <w:pPr>
              <w:rPr>
                <w:b/>
                <w:sz w:val="21"/>
                <w:szCs w:val="21"/>
              </w:rPr>
            </w:pPr>
            <w:r w:rsidRPr="003D081D">
              <w:rPr>
                <w:b/>
                <w:sz w:val="21"/>
                <w:szCs w:val="21"/>
              </w:rPr>
              <w:lastRenderedPageBreak/>
              <w:t>Part B: Professional Learning and Development</w:t>
            </w:r>
          </w:p>
          <w:p w14:paraId="29AF358E" w14:textId="77777777" w:rsidR="006D55B7" w:rsidRPr="00A05869" w:rsidRDefault="006D55B7" w:rsidP="007E00D2">
            <w:pPr>
              <w:pStyle w:val="ListParagraph"/>
              <w:numPr>
                <w:ilvl w:val="0"/>
                <w:numId w:val="21"/>
              </w:numPr>
              <w:ind w:left="504"/>
            </w:pPr>
            <w:r w:rsidRPr="00A05869">
              <w:t>Provides evidence of culturally responsive professional learning plan for staff</w:t>
            </w:r>
          </w:p>
          <w:p w14:paraId="41A64162" w14:textId="77777777" w:rsidR="006D55B7" w:rsidRPr="00A05869" w:rsidRDefault="006D55B7" w:rsidP="007E00D2">
            <w:pPr>
              <w:pStyle w:val="ListParagraph"/>
              <w:numPr>
                <w:ilvl w:val="0"/>
                <w:numId w:val="21"/>
              </w:numPr>
              <w:ind w:left="504"/>
            </w:pPr>
            <w:r w:rsidRPr="00A05869">
              <w:t xml:space="preserve">Plans to or currently demonstrates structure for providing opportunities for educators to reflect on implicit biases and engage in culturally specific instructional practices </w:t>
            </w:r>
          </w:p>
          <w:p w14:paraId="222725CE" w14:textId="77777777" w:rsidR="006D55B7" w:rsidRPr="00A05869" w:rsidRDefault="006D55B7" w:rsidP="007E00D2">
            <w:pPr>
              <w:pStyle w:val="ListParagraph"/>
              <w:numPr>
                <w:ilvl w:val="0"/>
                <w:numId w:val="21"/>
              </w:numPr>
              <w:ind w:left="504"/>
            </w:pPr>
            <w:r w:rsidRPr="00A05869">
              <w:t>Plans to or currently demonstrates opportunities that create a culture of tolerance, empathy, and equity</w:t>
            </w:r>
          </w:p>
          <w:p w14:paraId="52E21FDC" w14:textId="77777777" w:rsidR="006D55B7" w:rsidRPr="003D081D" w:rsidRDefault="006D55B7" w:rsidP="007E00D2">
            <w:pPr>
              <w:pStyle w:val="ListParagraph"/>
              <w:numPr>
                <w:ilvl w:val="0"/>
                <w:numId w:val="21"/>
              </w:numPr>
              <w:ind w:left="504"/>
              <w:rPr>
                <w:sz w:val="21"/>
                <w:szCs w:val="21"/>
              </w:rPr>
            </w:pPr>
            <w:r w:rsidRPr="00A05869">
              <w:t>Applicant identifies areas of growth and learning</w:t>
            </w:r>
            <w:r w:rsidRPr="003D081D">
              <w:rPr>
                <w:sz w:val="21"/>
                <w:szCs w:val="21"/>
              </w:rPr>
              <w:t xml:space="preserve"> </w:t>
            </w:r>
          </w:p>
        </w:tc>
        <w:tc>
          <w:tcPr>
            <w:tcW w:w="398" w:type="pct"/>
            <w:gridSpan w:val="2"/>
            <w:vAlign w:val="center"/>
          </w:tcPr>
          <w:p w14:paraId="47ED1476" w14:textId="017EEFD2" w:rsidR="006D55B7" w:rsidRPr="003D081D" w:rsidRDefault="002E3CDF" w:rsidP="00405481">
            <w:pPr>
              <w:jc w:val="center"/>
            </w:pPr>
            <w:r w:rsidRPr="003D081D">
              <w:lastRenderedPageBreak/>
              <w:t>20</w:t>
            </w:r>
          </w:p>
        </w:tc>
      </w:tr>
      <w:tr w:rsidR="00901EE7" w:rsidRPr="003D081D" w14:paraId="3A384BAA" w14:textId="77777777" w:rsidTr="005754B7">
        <w:trPr>
          <w:trHeight w:val="800"/>
        </w:trPr>
        <w:tc>
          <w:tcPr>
            <w:tcW w:w="813" w:type="pct"/>
          </w:tcPr>
          <w:p w14:paraId="1A1E91B5" w14:textId="77777777" w:rsidR="00DC6247" w:rsidRPr="003D081D" w:rsidRDefault="00F410A5" w:rsidP="00405481">
            <w:pPr>
              <w:rPr>
                <w:sz w:val="22"/>
                <w:szCs w:val="22"/>
              </w:rPr>
            </w:pPr>
            <w:r w:rsidRPr="003D081D">
              <w:rPr>
                <w:sz w:val="22"/>
                <w:szCs w:val="22"/>
              </w:rPr>
              <w:t>6</w:t>
            </w:r>
            <w:r w:rsidR="006D55B7" w:rsidRPr="003D081D">
              <w:rPr>
                <w:sz w:val="22"/>
                <w:szCs w:val="22"/>
              </w:rPr>
              <w:t>.</w:t>
            </w:r>
          </w:p>
          <w:p w14:paraId="0C2B1E8A" w14:textId="305695A7" w:rsidR="006D55B7" w:rsidRPr="003D081D" w:rsidRDefault="006D55B7" w:rsidP="00405481">
            <w:pPr>
              <w:rPr>
                <w:sz w:val="22"/>
                <w:szCs w:val="22"/>
              </w:rPr>
            </w:pPr>
            <w:r w:rsidRPr="003D081D">
              <w:rPr>
                <w:sz w:val="22"/>
                <w:szCs w:val="22"/>
              </w:rPr>
              <w:t>Workplan</w:t>
            </w:r>
          </w:p>
        </w:tc>
        <w:tc>
          <w:tcPr>
            <w:tcW w:w="3789" w:type="pct"/>
          </w:tcPr>
          <w:p w14:paraId="6D3F5565" w14:textId="77777777" w:rsidR="006D55B7" w:rsidRPr="003D081D" w:rsidRDefault="006D55B7" w:rsidP="00405481">
            <w:pPr>
              <w:rPr>
                <w:b/>
                <w:sz w:val="21"/>
                <w:szCs w:val="21"/>
              </w:rPr>
            </w:pPr>
            <w:r w:rsidRPr="003D081D">
              <w:rPr>
                <w:b/>
                <w:sz w:val="21"/>
                <w:szCs w:val="21"/>
              </w:rPr>
              <w:t xml:space="preserve">Part A: Strategy Description </w:t>
            </w:r>
          </w:p>
          <w:p w14:paraId="31BBE58D" w14:textId="77777777" w:rsidR="006D55B7" w:rsidRPr="00A05869" w:rsidRDefault="006D55B7" w:rsidP="007E00D2">
            <w:pPr>
              <w:pStyle w:val="ListParagraph"/>
              <w:numPr>
                <w:ilvl w:val="0"/>
                <w:numId w:val="34"/>
              </w:numPr>
              <w:ind w:left="504"/>
            </w:pPr>
            <w:r w:rsidRPr="00A05869">
              <w:t xml:space="preserve">Incorporates components, key elements, and areas of concentration into strategy development in accordance with RFI requirements </w:t>
            </w:r>
          </w:p>
          <w:p w14:paraId="10620E65" w14:textId="77777777" w:rsidR="006D55B7" w:rsidRPr="00A05869" w:rsidRDefault="006D55B7" w:rsidP="007E00D2">
            <w:pPr>
              <w:pStyle w:val="ListParagraph"/>
              <w:numPr>
                <w:ilvl w:val="0"/>
                <w:numId w:val="34"/>
              </w:numPr>
              <w:ind w:left="504"/>
            </w:pPr>
            <w:r w:rsidRPr="00A05869">
              <w:t>Strategies proposed demonstrate clear alignment with data analysis and stated investment focus in Section 2</w:t>
            </w:r>
          </w:p>
          <w:p w14:paraId="1CCEE6B3" w14:textId="77777777" w:rsidR="006D55B7" w:rsidRPr="00A05869" w:rsidRDefault="006D55B7" w:rsidP="007E00D2">
            <w:pPr>
              <w:pStyle w:val="ListParagraph"/>
              <w:numPr>
                <w:ilvl w:val="0"/>
                <w:numId w:val="34"/>
              </w:numPr>
              <w:ind w:left="504"/>
            </w:pPr>
            <w:r w:rsidRPr="00A05869">
              <w:t xml:space="preserve">Strategies supplement (do not supplant) basic education curricula </w:t>
            </w:r>
          </w:p>
          <w:p w14:paraId="487528BC" w14:textId="77777777" w:rsidR="006D55B7" w:rsidRPr="00A05869" w:rsidRDefault="006D55B7" w:rsidP="007E00D2">
            <w:pPr>
              <w:pStyle w:val="ListParagraph"/>
              <w:numPr>
                <w:ilvl w:val="0"/>
                <w:numId w:val="34"/>
              </w:numPr>
              <w:ind w:left="504"/>
            </w:pPr>
            <w:r w:rsidRPr="00A05869">
              <w:t>Identifies a realistic number of focus students to serve for the strategies proposed</w:t>
            </w:r>
          </w:p>
          <w:p w14:paraId="51A8879E" w14:textId="77777777" w:rsidR="006D55B7" w:rsidRPr="00A05869" w:rsidRDefault="006D55B7" w:rsidP="007E00D2">
            <w:pPr>
              <w:pStyle w:val="ListParagraph"/>
              <w:numPr>
                <w:ilvl w:val="0"/>
                <w:numId w:val="34"/>
              </w:numPr>
              <w:ind w:left="504"/>
            </w:pPr>
            <w:r w:rsidRPr="00A05869">
              <w:t xml:space="preserve">Strategies proposed incorporate cultural relevancy and responsiveness </w:t>
            </w:r>
          </w:p>
          <w:p w14:paraId="496791A3" w14:textId="77777777" w:rsidR="006D55B7" w:rsidRPr="00A05869" w:rsidRDefault="006D55B7" w:rsidP="007E00D2">
            <w:pPr>
              <w:pStyle w:val="ListParagraph"/>
              <w:numPr>
                <w:ilvl w:val="0"/>
                <w:numId w:val="34"/>
              </w:numPr>
              <w:ind w:left="504"/>
            </w:pPr>
            <w:r w:rsidRPr="00A05869">
              <w:t xml:space="preserve">Reflects effective plan for providing expanded learning and academic support inclusive of both academic and enrichment experiences </w:t>
            </w:r>
          </w:p>
          <w:p w14:paraId="254B00DE" w14:textId="77777777" w:rsidR="006D55B7" w:rsidRPr="00A05869" w:rsidRDefault="006D55B7" w:rsidP="007E00D2">
            <w:pPr>
              <w:pStyle w:val="ListParagraph"/>
              <w:numPr>
                <w:ilvl w:val="0"/>
                <w:numId w:val="34"/>
              </w:numPr>
              <w:ind w:left="504"/>
            </w:pPr>
            <w:r w:rsidRPr="00A05869">
              <w:t xml:space="preserve">Reflects effective plan for providing extended in-school academic support that includes opportunities for additional hours of academic instruction </w:t>
            </w:r>
          </w:p>
          <w:p w14:paraId="496D18A5" w14:textId="3889EC8D" w:rsidR="006D55B7" w:rsidRPr="00A05869" w:rsidRDefault="006D55B7" w:rsidP="007E00D2">
            <w:pPr>
              <w:pStyle w:val="ListParagraph"/>
              <w:numPr>
                <w:ilvl w:val="0"/>
                <w:numId w:val="34"/>
              </w:numPr>
              <w:ind w:left="504"/>
            </w:pPr>
            <w:r w:rsidRPr="00A05869">
              <w:t>Reflects an effective plan</w:t>
            </w:r>
            <w:r w:rsidR="00250F2D" w:rsidRPr="00A05869">
              <w:t xml:space="preserve"> (grade level</w:t>
            </w:r>
            <w:r w:rsidR="00B93783" w:rsidRPr="00A05869">
              <w:t xml:space="preserve"> </w:t>
            </w:r>
            <w:r w:rsidR="00200602" w:rsidRPr="00A05869">
              <w:t>s</w:t>
            </w:r>
            <w:r w:rsidR="00250F2D" w:rsidRPr="00A05869">
              <w:t>pecific</w:t>
            </w:r>
            <w:r w:rsidR="00B93783" w:rsidRPr="00A05869">
              <w:t>:</w:t>
            </w:r>
            <w:r w:rsidR="00250F2D" w:rsidRPr="00A05869">
              <w:t xml:space="preserve"> elem</w:t>
            </w:r>
            <w:r w:rsidR="00C9667F" w:rsidRPr="00A05869">
              <w:t>entary</w:t>
            </w:r>
            <w:r w:rsidR="00250F2D" w:rsidRPr="00A05869">
              <w:t>-K-8, middle</w:t>
            </w:r>
            <w:r w:rsidR="00200602" w:rsidRPr="00A05869">
              <w:t>,</w:t>
            </w:r>
            <w:r w:rsidR="00250F2D" w:rsidRPr="00A05869">
              <w:t xml:space="preserve"> or high school)</w:t>
            </w:r>
            <w:r w:rsidRPr="00A05869">
              <w:t>:</w:t>
            </w:r>
          </w:p>
          <w:p w14:paraId="79573D2B" w14:textId="0896311A" w:rsidR="006D55B7" w:rsidRPr="00A05869" w:rsidRDefault="00C9667F" w:rsidP="007E00D2">
            <w:pPr>
              <w:pStyle w:val="ListParagraph"/>
              <w:numPr>
                <w:ilvl w:val="0"/>
                <w:numId w:val="37"/>
              </w:numPr>
              <w:ind w:left="1080"/>
            </w:pPr>
            <w:r w:rsidRPr="00A05869">
              <w:t>f</w:t>
            </w:r>
            <w:r w:rsidR="006D55B7" w:rsidRPr="00A05869">
              <w:t xml:space="preserve">or providing out-of-school time programming </w:t>
            </w:r>
          </w:p>
          <w:p w14:paraId="22D2828C" w14:textId="04E6549E" w:rsidR="006D55B7" w:rsidRPr="00A05869" w:rsidRDefault="00C9667F" w:rsidP="007E00D2">
            <w:pPr>
              <w:pStyle w:val="ListParagraph"/>
              <w:numPr>
                <w:ilvl w:val="0"/>
                <w:numId w:val="37"/>
              </w:numPr>
              <w:ind w:left="1080"/>
            </w:pPr>
            <w:r w:rsidRPr="00A05869">
              <w:t>f</w:t>
            </w:r>
            <w:r w:rsidR="006D55B7" w:rsidRPr="00A05869">
              <w:t xml:space="preserve">or providing summer learning program(s): elementary/middle school summer programs should be focused on supporting students in meeting standards on state math/ELA assessment; high school summer programs should provide students with opportunities to meet graduation requirements; all summer programs should provide students with college- and career-focused enrichment </w:t>
            </w:r>
          </w:p>
          <w:p w14:paraId="00E70C4E" w14:textId="77777777" w:rsidR="006D55B7" w:rsidRPr="00A05869" w:rsidRDefault="006D55B7" w:rsidP="007E00D2">
            <w:pPr>
              <w:pStyle w:val="ListParagraph"/>
              <w:numPr>
                <w:ilvl w:val="0"/>
                <w:numId w:val="37"/>
              </w:numPr>
              <w:ind w:left="1080"/>
            </w:pPr>
            <w:r w:rsidRPr="00A05869">
              <w:t>to ensure students have college knowledge</w:t>
            </w:r>
          </w:p>
          <w:p w14:paraId="3ACFBED7" w14:textId="77777777" w:rsidR="006D55B7" w:rsidRPr="00A05869" w:rsidRDefault="006D55B7" w:rsidP="007E00D2">
            <w:pPr>
              <w:pStyle w:val="ListParagraph"/>
              <w:numPr>
                <w:ilvl w:val="0"/>
                <w:numId w:val="37"/>
              </w:numPr>
              <w:ind w:left="1080"/>
            </w:pPr>
            <w:r w:rsidRPr="00A05869">
              <w:t xml:space="preserve">to ensure students receive guidance and advising to support post-secondary readiness </w:t>
            </w:r>
          </w:p>
          <w:p w14:paraId="4ED901EB" w14:textId="16232408" w:rsidR="006D55B7" w:rsidRPr="00A05869" w:rsidRDefault="006D55B7" w:rsidP="007E00D2">
            <w:pPr>
              <w:pStyle w:val="ListParagraph"/>
              <w:numPr>
                <w:ilvl w:val="0"/>
                <w:numId w:val="37"/>
              </w:numPr>
              <w:ind w:left="1080"/>
            </w:pPr>
            <w:r w:rsidRPr="00A05869">
              <w:t xml:space="preserve">for providing students with career connections and career exploration opportunities </w:t>
            </w:r>
            <w:r w:rsidR="00CA39C3" w:rsidRPr="00A05869">
              <w:t>and preparing students for future careers</w:t>
            </w:r>
          </w:p>
          <w:p w14:paraId="762B6212" w14:textId="5D29F1FD" w:rsidR="006D55B7" w:rsidRPr="00A05869" w:rsidRDefault="006D55B7" w:rsidP="007E00D2">
            <w:pPr>
              <w:pStyle w:val="ListParagraph"/>
              <w:numPr>
                <w:ilvl w:val="0"/>
                <w:numId w:val="37"/>
              </w:numPr>
              <w:ind w:left="1080"/>
            </w:pPr>
            <w:r w:rsidRPr="00A05869">
              <w:t>for engaging families positively in student’s current work and future planning</w:t>
            </w:r>
          </w:p>
          <w:p w14:paraId="2D3561C2" w14:textId="2001F9A5" w:rsidR="00CA39C3" w:rsidRPr="00A05869" w:rsidRDefault="00CA39C3" w:rsidP="007E00D2">
            <w:pPr>
              <w:pStyle w:val="ListParagraph"/>
              <w:numPr>
                <w:ilvl w:val="0"/>
                <w:numId w:val="37"/>
              </w:numPr>
              <w:ind w:left="1080"/>
            </w:pPr>
            <w:r w:rsidRPr="00A05869">
              <w:t xml:space="preserve">for engaging employers or community-based organizations around </w:t>
            </w:r>
            <w:r w:rsidR="00C9667F" w:rsidRPr="00A05869">
              <w:t>career s</w:t>
            </w:r>
            <w:r w:rsidRPr="00A05869">
              <w:t>kill development</w:t>
            </w:r>
          </w:p>
          <w:p w14:paraId="795E343D" w14:textId="77777777" w:rsidR="006D55B7" w:rsidRPr="003D081D" w:rsidRDefault="006D55B7" w:rsidP="00405481">
            <w:pPr>
              <w:rPr>
                <w:b/>
                <w:sz w:val="21"/>
                <w:szCs w:val="21"/>
              </w:rPr>
            </w:pPr>
            <w:r w:rsidRPr="003D081D">
              <w:rPr>
                <w:b/>
                <w:sz w:val="21"/>
                <w:szCs w:val="21"/>
              </w:rPr>
              <w:t xml:space="preserve">Part B: Proposed Budget </w:t>
            </w:r>
          </w:p>
          <w:p w14:paraId="2E06F0FC" w14:textId="73CDBD26" w:rsidR="006D55B7" w:rsidRPr="00A05869" w:rsidRDefault="006D55B7" w:rsidP="007E00D2">
            <w:pPr>
              <w:pStyle w:val="ListParagraph"/>
              <w:numPr>
                <w:ilvl w:val="0"/>
                <w:numId w:val="33"/>
              </w:numPr>
              <w:ind w:left="504"/>
            </w:pPr>
            <w:r w:rsidRPr="00A05869">
              <w:t xml:space="preserve">Presents a </w:t>
            </w:r>
            <w:r w:rsidR="00F410A5" w:rsidRPr="00A05869">
              <w:t>two-tier</w:t>
            </w:r>
            <w:r w:rsidRPr="00A05869">
              <w:t xml:space="preserve"> budget request that is consistent with Workplan</w:t>
            </w:r>
          </w:p>
          <w:p w14:paraId="5B57D1E1" w14:textId="77777777" w:rsidR="006D55B7" w:rsidRPr="00A05869" w:rsidRDefault="006D55B7" w:rsidP="007E00D2">
            <w:pPr>
              <w:pStyle w:val="ListParagraph"/>
              <w:numPr>
                <w:ilvl w:val="0"/>
                <w:numId w:val="33"/>
              </w:numPr>
              <w:ind w:left="504"/>
            </w:pPr>
            <w:r w:rsidRPr="00A05869">
              <w:t xml:space="preserve">Demonstrates effective use of resources that prioritizes expenditures to maximize quality and effectiveness of implementation </w:t>
            </w:r>
          </w:p>
          <w:p w14:paraId="531B98E0" w14:textId="77777777" w:rsidR="006D55B7" w:rsidRPr="00A05869" w:rsidRDefault="006D55B7" w:rsidP="007E00D2">
            <w:pPr>
              <w:pStyle w:val="ListParagraph"/>
              <w:numPr>
                <w:ilvl w:val="0"/>
                <w:numId w:val="33"/>
              </w:numPr>
              <w:ind w:left="504"/>
            </w:pPr>
            <w:r w:rsidRPr="00A05869">
              <w:t xml:space="preserve">Clearly describes expenditures and makes connections to how they support key components and proposed strategies </w:t>
            </w:r>
          </w:p>
          <w:p w14:paraId="64C4B80B" w14:textId="77777777" w:rsidR="006D55B7" w:rsidRPr="003D081D" w:rsidRDefault="006D55B7" w:rsidP="007E00D2">
            <w:pPr>
              <w:pStyle w:val="ListParagraph"/>
              <w:numPr>
                <w:ilvl w:val="0"/>
                <w:numId w:val="33"/>
              </w:numPr>
              <w:ind w:left="504"/>
              <w:rPr>
                <w:sz w:val="21"/>
                <w:szCs w:val="21"/>
              </w:rPr>
            </w:pPr>
            <w:r w:rsidRPr="00A05869">
              <w:t>Leverages other funding sources to maximize impact</w:t>
            </w:r>
          </w:p>
        </w:tc>
        <w:tc>
          <w:tcPr>
            <w:tcW w:w="398" w:type="pct"/>
            <w:gridSpan w:val="2"/>
            <w:vAlign w:val="center"/>
          </w:tcPr>
          <w:p w14:paraId="69D562B3" w14:textId="77777777" w:rsidR="006D55B7" w:rsidRPr="003D081D" w:rsidRDefault="006D55B7" w:rsidP="00405481">
            <w:pPr>
              <w:jc w:val="center"/>
              <w:rPr>
                <w:sz w:val="21"/>
                <w:szCs w:val="21"/>
              </w:rPr>
            </w:pPr>
            <w:r w:rsidRPr="003D081D">
              <w:rPr>
                <w:sz w:val="21"/>
                <w:szCs w:val="21"/>
              </w:rPr>
              <w:t>30</w:t>
            </w:r>
          </w:p>
        </w:tc>
      </w:tr>
      <w:tr w:rsidR="00901EE7" w:rsidRPr="003D081D" w14:paraId="327A1621" w14:textId="77777777" w:rsidTr="005754B7">
        <w:trPr>
          <w:trHeight w:val="576"/>
        </w:trPr>
        <w:tc>
          <w:tcPr>
            <w:tcW w:w="813" w:type="pct"/>
          </w:tcPr>
          <w:p w14:paraId="007E8F96" w14:textId="77777777" w:rsidR="00F410A5" w:rsidRPr="003D081D" w:rsidRDefault="00F410A5" w:rsidP="00405481">
            <w:pPr>
              <w:rPr>
                <w:sz w:val="22"/>
                <w:szCs w:val="22"/>
              </w:rPr>
            </w:pPr>
            <w:r w:rsidRPr="003D081D">
              <w:rPr>
                <w:sz w:val="22"/>
                <w:szCs w:val="22"/>
              </w:rPr>
              <w:t xml:space="preserve">Section 7: </w:t>
            </w:r>
          </w:p>
          <w:p w14:paraId="3E135F7C" w14:textId="31A42079" w:rsidR="00F410A5" w:rsidRPr="003D081D" w:rsidRDefault="00F410A5" w:rsidP="00405481">
            <w:pPr>
              <w:rPr>
                <w:sz w:val="22"/>
                <w:szCs w:val="22"/>
              </w:rPr>
            </w:pPr>
            <w:r w:rsidRPr="003D081D">
              <w:rPr>
                <w:sz w:val="22"/>
                <w:szCs w:val="22"/>
              </w:rPr>
              <w:t>Labor Harmony</w:t>
            </w:r>
          </w:p>
        </w:tc>
        <w:tc>
          <w:tcPr>
            <w:tcW w:w="3789" w:type="pct"/>
          </w:tcPr>
          <w:p w14:paraId="0842E4DA" w14:textId="5F192167" w:rsidR="00F410A5" w:rsidRPr="00A05869" w:rsidRDefault="00714D0B" w:rsidP="00405481">
            <w:pPr>
              <w:rPr>
                <w:b/>
              </w:rPr>
            </w:pPr>
            <w:r w:rsidRPr="00A05869">
              <w:rPr>
                <w:rFonts w:asciiTheme="minorHAnsi" w:hAnsiTheme="minorHAnsi" w:cs="Seattle Text"/>
                <w:i/>
              </w:rPr>
              <w:t>See Section 7: Labor Harmony are to be completed using the template provided and submitted with all other sections. Attachments are to be submitted as a separate file.</w:t>
            </w:r>
          </w:p>
        </w:tc>
        <w:tc>
          <w:tcPr>
            <w:tcW w:w="398" w:type="pct"/>
            <w:gridSpan w:val="2"/>
            <w:vAlign w:val="center"/>
          </w:tcPr>
          <w:p w14:paraId="095239A5" w14:textId="21EAA10A" w:rsidR="00F410A5" w:rsidRPr="003D081D" w:rsidRDefault="00F410A5" w:rsidP="00405481">
            <w:pPr>
              <w:jc w:val="center"/>
              <w:rPr>
                <w:i/>
                <w:iCs/>
                <w:sz w:val="21"/>
                <w:szCs w:val="21"/>
              </w:rPr>
            </w:pPr>
            <w:r w:rsidRPr="003D081D">
              <w:rPr>
                <w:i/>
                <w:iCs/>
                <w:sz w:val="21"/>
                <w:szCs w:val="21"/>
              </w:rPr>
              <w:t>N/A</w:t>
            </w:r>
          </w:p>
        </w:tc>
      </w:tr>
      <w:tr w:rsidR="006E162E" w:rsidRPr="003D081D" w14:paraId="617BAE03" w14:textId="77777777" w:rsidTr="005754B7">
        <w:trPr>
          <w:trHeight w:val="576"/>
        </w:trPr>
        <w:tc>
          <w:tcPr>
            <w:tcW w:w="813" w:type="pct"/>
          </w:tcPr>
          <w:p w14:paraId="2136D509" w14:textId="1B2908B6" w:rsidR="006E162E" w:rsidRPr="003D081D" w:rsidRDefault="006E162E" w:rsidP="00405481">
            <w:r>
              <w:rPr>
                <w:sz w:val="22"/>
                <w:szCs w:val="22"/>
              </w:rPr>
              <w:t>8</w:t>
            </w:r>
            <w:r w:rsidRPr="006E162E">
              <w:rPr>
                <w:sz w:val="22"/>
                <w:szCs w:val="22"/>
              </w:rPr>
              <w:t>. Presentation</w:t>
            </w:r>
          </w:p>
        </w:tc>
        <w:tc>
          <w:tcPr>
            <w:tcW w:w="3789" w:type="pct"/>
          </w:tcPr>
          <w:p w14:paraId="4F97752A" w14:textId="1273672D" w:rsidR="006E162E" w:rsidRPr="003D081D" w:rsidRDefault="006E162E" w:rsidP="00405481">
            <w:pPr>
              <w:rPr>
                <w:rFonts w:asciiTheme="minorHAnsi" w:hAnsiTheme="minorHAnsi" w:cs="Seattle Text"/>
                <w:i/>
                <w:sz w:val="21"/>
                <w:szCs w:val="21"/>
              </w:rPr>
            </w:pPr>
            <w:r w:rsidRPr="00492421">
              <w:rPr>
                <w:rFonts w:asciiTheme="minorHAnsi" w:hAnsiTheme="minorHAnsi" w:cs="Seattle Text"/>
                <w:highlight w:val="yellow"/>
              </w:rPr>
              <w:t>School applicants will be asked to provide a 15-minute presentation on their proposal to the review panel.</w:t>
            </w:r>
            <w:r w:rsidR="000C6B69" w:rsidRPr="00492421">
              <w:rPr>
                <w:rFonts w:asciiTheme="minorHAnsi" w:hAnsiTheme="minorHAnsi" w:cs="Seattle Text"/>
                <w:highlight w:val="yellow"/>
              </w:rPr>
              <w:t xml:space="preserve"> </w:t>
            </w:r>
            <w:hyperlink r:id="rId19" w:history="1">
              <w:r w:rsidR="000C6B69" w:rsidRPr="00492421">
                <w:rPr>
                  <w:rStyle w:val="Hyperlink"/>
                  <w:sz w:val="16"/>
                  <w:szCs w:val="16"/>
                  <w:highlight w:val="yellow"/>
                </w:rPr>
                <w:t>http://www.seattle.gov/Documents/Departments/DEEL/TA_4_SchoolPresentation_Handout_REVISED11-4-19.pdf</w:t>
              </w:r>
            </w:hyperlink>
          </w:p>
        </w:tc>
        <w:tc>
          <w:tcPr>
            <w:tcW w:w="398" w:type="pct"/>
            <w:gridSpan w:val="2"/>
            <w:vAlign w:val="center"/>
          </w:tcPr>
          <w:p w14:paraId="00769D42" w14:textId="1E68DD95" w:rsidR="006E162E" w:rsidRPr="006E162E" w:rsidRDefault="006E162E" w:rsidP="00405481">
            <w:pPr>
              <w:jc w:val="center"/>
              <w:rPr>
                <w:sz w:val="21"/>
                <w:szCs w:val="21"/>
              </w:rPr>
            </w:pPr>
            <w:r w:rsidRPr="00492421">
              <w:rPr>
                <w:sz w:val="21"/>
                <w:szCs w:val="21"/>
                <w:highlight w:val="yellow"/>
              </w:rPr>
              <w:t>10</w:t>
            </w:r>
          </w:p>
        </w:tc>
      </w:tr>
      <w:tr w:rsidR="00E26903" w:rsidRPr="003D081D" w14:paraId="14B21AEB" w14:textId="77777777" w:rsidTr="005754B7">
        <w:trPr>
          <w:gridAfter w:val="1"/>
          <w:wAfter w:w="7" w:type="pct"/>
          <w:trHeight w:val="288"/>
        </w:trPr>
        <w:tc>
          <w:tcPr>
            <w:tcW w:w="4602" w:type="pct"/>
            <w:gridSpan w:val="2"/>
            <w:shd w:val="clear" w:color="auto" w:fill="D9D9D9" w:themeFill="background1" w:themeFillShade="D9"/>
          </w:tcPr>
          <w:p w14:paraId="1CBB7C0C" w14:textId="77777777" w:rsidR="006D55B7" w:rsidRPr="003D081D" w:rsidRDefault="006D55B7" w:rsidP="00405481">
            <w:pPr>
              <w:jc w:val="right"/>
              <w:rPr>
                <w:b/>
              </w:rPr>
            </w:pPr>
            <w:r w:rsidRPr="003D081D">
              <w:rPr>
                <w:b/>
              </w:rPr>
              <w:t>TOTAL POINTS POSSIBLE</w:t>
            </w:r>
          </w:p>
        </w:tc>
        <w:tc>
          <w:tcPr>
            <w:tcW w:w="392" w:type="pct"/>
            <w:shd w:val="clear" w:color="auto" w:fill="D9D9D9" w:themeFill="background1" w:themeFillShade="D9"/>
            <w:vAlign w:val="center"/>
          </w:tcPr>
          <w:p w14:paraId="5F92902E" w14:textId="677146BA" w:rsidR="006D55B7" w:rsidRPr="003D081D" w:rsidRDefault="006D55B7" w:rsidP="00405481">
            <w:pPr>
              <w:jc w:val="center"/>
              <w:rPr>
                <w:b/>
              </w:rPr>
            </w:pPr>
            <w:r w:rsidRPr="00492421">
              <w:rPr>
                <w:b/>
                <w:highlight w:val="yellow"/>
              </w:rPr>
              <w:t>1</w:t>
            </w:r>
            <w:r w:rsidR="006E162E" w:rsidRPr="00492421">
              <w:rPr>
                <w:b/>
                <w:highlight w:val="yellow"/>
              </w:rPr>
              <w:t>10</w:t>
            </w:r>
          </w:p>
        </w:tc>
      </w:tr>
    </w:tbl>
    <w:p w14:paraId="69CBD6DD" w14:textId="414FF9A4" w:rsidR="00260076" w:rsidRPr="003D081D" w:rsidRDefault="00260076" w:rsidP="00260076">
      <w:pPr>
        <w:spacing w:after="160" w:line="259" w:lineRule="auto"/>
        <w:rPr>
          <w:rFonts w:asciiTheme="minorHAnsi" w:hAnsiTheme="minorHAnsi" w:cs="Seattle Text"/>
        </w:rPr>
      </w:pPr>
    </w:p>
    <w:p w14:paraId="2FABDD28" w14:textId="2CACB0C4" w:rsidR="00F50471" w:rsidRPr="003D081D" w:rsidRDefault="00F50471" w:rsidP="00F50471">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sz w:val="28"/>
          <w:szCs w:val="28"/>
        </w:rPr>
      </w:pPr>
      <w:r w:rsidRPr="003D081D">
        <w:rPr>
          <w:rFonts w:asciiTheme="minorHAnsi" w:hAnsiTheme="minorHAnsi" w:cs="Seattle Text"/>
          <w:b/>
          <w:sz w:val="28"/>
          <w:szCs w:val="28"/>
        </w:rPr>
        <w:lastRenderedPageBreak/>
        <w:t xml:space="preserve">Appendix </w:t>
      </w:r>
      <w:r w:rsidR="00D75A1E" w:rsidRPr="003D081D">
        <w:rPr>
          <w:rFonts w:asciiTheme="minorHAnsi" w:hAnsiTheme="minorHAnsi" w:cs="Seattle Text"/>
          <w:b/>
          <w:sz w:val="28"/>
          <w:szCs w:val="28"/>
        </w:rPr>
        <w:t>E</w:t>
      </w:r>
      <w:r w:rsidR="000A529E" w:rsidRPr="003D081D">
        <w:rPr>
          <w:rFonts w:asciiTheme="minorHAnsi" w:hAnsiTheme="minorHAnsi" w:cs="Seattle Text"/>
          <w:b/>
          <w:sz w:val="28"/>
          <w:szCs w:val="28"/>
        </w:rPr>
        <w:t xml:space="preserve">: </w:t>
      </w:r>
      <w:r w:rsidR="00C75DD8" w:rsidRPr="003D081D">
        <w:rPr>
          <w:rFonts w:asciiTheme="minorHAnsi" w:hAnsiTheme="minorHAnsi" w:cs="Seattle Text"/>
          <w:b/>
          <w:sz w:val="28"/>
          <w:szCs w:val="28"/>
        </w:rPr>
        <w:t xml:space="preserve">Workplan </w:t>
      </w:r>
      <w:r w:rsidR="004E2116" w:rsidRPr="003D081D">
        <w:rPr>
          <w:rFonts w:asciiTheme="minorHAnsi" w:hAnsiTheme="minorHAnsi" w:cs="Seattle Text"/>
          <w:b/>
          <w:sz w:val="28"/>
          <w:szCs w:val="28"/>
        </w:rPr>
        <w:t>Template (Excel)</w:t>
      </w:r>
    </w:p>
    <w:p w14:paraId="6F50215E" w14:textId="77777777" w:rsidR="00F50471" w:rsidRPr="003D081D" w:rsidRDefault="00F50471" w:rsidP="00405481">
      <w:pPr>
        <w:contextualSpacing/>
        <w:mirrorIndents/>
        <w:rPr>
          <w:rFonts w:asciiTheme="minorHAnsi" w:hAnsiTheme="minorHAnsi" w:cs="Seattle Text"/>
          <w:i/>
        </w:rPr>
      </w:pPr>
    </w:p>
    <w:p w14:paraId="1A583090" w14:textId="77777777" w:rsidR="00235562" w:rsidRPr="003D081D" w:rsidRDefault="00D75A1E" w:rsidP="00D75A1E">
      <w:pPr>
        <w:rPr>
          <w:rFonts w:asciiTheme="minorHAnsi" w:hAnsiTheme="minorHAnsi" w:cs="Seattle Text"/>
        </w:rPr>
      </w:pPr>
      <w:r w:rsidRPr="003D081D">
        <w:rPr>
          <w:rFonts w:asciiTheme="minorHAnsi" w:hAnsiTheme="minorHAnsi" w:cs="Seattle Text"/>
        </w:rPr>
        <w:t xml:space="preserve">DEEL will be providing applicants with an Excel Template to complete and submit the Workplan (Section 6). The template is available on DEEL’s website: </w:t>
      </w:r>
    </w:p>
    <w:p w14:paraId="5A67444A" w14:textId="3E5E83B1" w:rsidR="00D75A1E" w:rsidRPr="003D081D" w:rsidRDefault="00950432" w:rsidP="00D75A1E">
      <w:pPr>
        <w:rPr>
          <w:rFonts w:asciiTheme="minorHAnsi" w:hAnsiTheme="minorHAnsi" w:cs="Seattle Text"/>
        </w:rPr>
      </w:pPr>
      <w:hyperlink r:id="rId20" w:history="1">
        <w:r w:rsidR="00DB41AB" w:rsidRPr="003D081D">
          <w:rPr>
            <w:rStyle w:val="Hyperlink"/>
            <w:rFonts w:asciiTheme="minorHAnsi" w:hAnsiTheme="minorHAnsi" w:cs="Seattle Text"/>
          </w:rPr>
          <w:t>http://www.seattle.gov/education/for-providers/funding-opportunities</w:t>
        </w:r>
      </w:hyperlink>
      <w:r w:rsidR="00D75A1E" w:rsidRPr="003D081D">
        <w:rPr>
          <w:rFonts w:asciiTheme="minorHAnsi" w:hAnsiTheme="minorHAnsi" w:cs="Seattle Text"/>
        </w:rPr>
        <w:t xml:space="preserve"> </w:t>
      </w:r>
    </w:p>
    <w:p w14:paraId="46B3BBBA" w14:textId="77777777" w:rsidR="00D75A1E" w:rsidRPr="003D081D" w:rsidRDefault="00D75A1E" w:rsidP="00D75A1E">
      <w:pPr>
        <w:rPr>
          <w:rFonts w:asciiTheme="minorHAnsi" w:hAnsiTheme="minorHAnsi" w:cs="Seattle Text"/>
        </w:rPr>
      </w:pPr>
    </w:p>
    <w:p w14:paraId="7835972C" w14:textId="77777777" w:rsidR="00D75A1E" w:rsidRPr="003D081D" w:rsidRDefault="00D75A1E" w:rsidP="00D75A1E">
      <w:pPr>
        <w:rPr>
          <w:rFonts w:asciiTheme="minorHAnsi" w:hAnsiTheme="minorHAnsi" w:cs="Seattle Text"/>
        </w:rPr>
      </w:pPr>
      <w:r w:rsidRPr="003D081D">
        <w:rPr>
          <w:rFonts w:asciiTheme="minorHAnsi" w:hAnsiTheme="minorHAnsi" w:cs="Seattle Text"/>
        </w:rPr>
        <w:t xml:space="preserve">All applicants are invited and encouraged to attend the technical assistance workshop titled </w:t>
      </w:r>
      <w:r w:rsidRPr="003D081D">
        <w:rPr>
          <w:rFonts w:asciiTheme="minorHAnsi" w:hAnsiTheme="minorHAnsi" w:cs="Seattle Text"/>
          <w:i/>
          <w:iCs/>
        </w:rPr>
        <w:t>Academic &amp; College/Career Readiness</w:t>
      </w:r>
      <w:r w:rsidRPr="003D081D">
        <w:rPr>
          <w:rFonts w:asciiTheme="minorHAnsi" w:hAnsiTheme="minorHAnsi" w:cs="Seattle Text"/>
        </w:rPr>
        <w:t xml:space="preserve"> in October 2019. This workshop will guide applicants through the development of the workplan and use of the Excel workplan template. </w:t>
      </w:r>
    </w:p>
    <w:p w14:paraId="3AF57390" w14:textId="77777777" w:rsidR="00D75A1E" w:rsidRPr="003D081D" w:rsidRDefault="00D75A1E" w:rsidP="00D75A1E">
      <w:pPr>
        <w:rPr>
          <w:rFonts w:asciiTheme="minorHAnsi" w:hAnsiTheme="minorHAnsi" w:cs="Seattle Text"/>
        </w:rPr>
      </w:pPr>
    </w:p>
    <w:p w14:paraId="755F2976" w14:textId="77777777" w:rsidR="00D75A1E" w:rsidRPr="003D081D" w:rsidRDefault="00D75A1E" w:rsidP="00D75A1E">
      <w:pPr>
        <w:rPr>
          <w:rFonts w:asciiTheme="minorHAnsi" w:hAnsiTheme="minorHAnsi" w:cs="Seattle Text"/>
        </w:rPr>
      </w:pPr>
      <w:r w:rsidRPr="003D081D">
        <w:rPr>
          <w:rFonts w:asciiTheme="minorHAnsi" w:hAnsiTheme="minorHAnsi" w:cs="Seattle Text"/>
        </w:rPr>
        <w:t xml:space="preserve">The Excel workplan template includes four tabs (listed and pictured below). Applicants must complete and submit each tab. </w:t>
      </w:r>
    </w:p>
    <w:p w14:paraId="5EC67F03" w14:textId="77777777" w:rsidR="00D75A1E" w:rsidRPr="003D081D" w:rsidRDefault="00D75A1E" w:rsidP="00D75A1E">
      <w:pPr>
        <w:ind w:left="720"/>
        <w:rPr>
          <w:rFonts w:asciiTheme="minorHAnsi" w:hAnsiTheme="minorHAnsi" w:cs="Seattle Text"/>
        </w:rPr>
      </w:pPr>
      <w:r w:rsidRPr="003D081D">
        <w:rPr>
          <w:rFonts w:asciiTheme="minorHAnsi" w:hAnsiTheme="minorHAnsi" w:cs="Seattle Text"/>
        </w:rPr>
        <w:t>1) Expanded Learning and Academic Support (ELAS)</w:t>
      </w:r>
    </w:p>
    <w:p w14:paraId="00038CB5" w14:textId="77777777" w:rsidR="00D75A1E" w:rsidRPr="003D081D" w:rsidRDefault="00D75A1E" w:rsidP="00D75A1E">
      <w:pPr>
        <w:ind w:left="720"/>
        <w:rPr>
          <w:rFonts w:asciiTheme="minorHAnsi" w:hAnsiTheme="minorHAnsi" w:cs="Seattle Text"/>
        </w:rPr>
      </w:pPr>
      <w:r w:rsidRPr="003D081D">
        <w:rPr>
          <w:rFonts w:asciiTheme="minorHAnsi" w:hAnsiTheme="minorHAnsi" w:cs="Seattle Text"/>
        </w:rPr>
        <w:t xml:space="preserve">2) College and Career Readiness (CCR) </w:t>
      </w:r>
    </w:p>
    <w:p w14:paraId="23399D79" w14:textId="77777777" w:rsidR="00D75A1E" w:rsidRPr="003D081D" w:rsidRDefault="00D75A1E" w:rsidP="00D75A1E">
      <w:pPr>
        <w:ind w:left="720"/>
        <w:rPr>
          <w:rFonts w:asciiTheme="minorHAnsi" w:hAnsiTheme="minorHAnsi" w:cs="Seattle Text"/>
        </w:rPr>
      </w:pPr>
      <w:r w:rsidRPr="003D081D">
        <w:rPr>
          <w:rFonts w:asciiTheme="minorHAnsi" w:hAnsiTheme="minorHAnsi" w:cs="Seattle Text"/>
        </w:rPr>
        <w:t>3) Budget – Tier 1</w:t>
      </w:r>
    </w:p>
    <w:p w14:paraId="745AFAC1" w14:textId="77777777" w:rsidR="00D75A1E" w:rsidRPr="003D081D" w:rsidRDefault="00D75A1E" w:rsidP="00D75A1E">
      <w:pPr>
        <w:ind w:left="720"/>
        <w:rPr>
          <w:rFonts w:asciiTheme="minorHAnsi" w:hAnsiTheme="minorHAnsi" w:cs="Seattle Text"/>
        </w:rPr>
      </w:pPr>
      <w:r w:rsidRPr="003D081D">
        <w:rPr>
          <w:rFonts w:asciiTheme="minorHAnsi" w:hAnsiTheme="minorHAnsi" w:cs="Seattle Text"/>
        </w:rPr>
        <w:t xml:space="preserve">4) Budget – Tier 2 </w:t>
      </w:r>
    </w:p>
    <w:p w14:paraId="69CB87B3" w14:textId="5759F815" w:rsidR="000412D1" w:rsidRPr="003D081D" w:rsidRDefault="000412D1" w:rsidP="00405481">
      <w:pPr>
        <w:rPr>
          <w:rFonts w:asciiTheme="minorHAnsi" w:hAnsiTheme="minorHAnsi" w:cs="Seattle Text"/>
        </w:rPr>
      </w:pPr>
    </w:p>
    <w:p w14:paraId="318F0F60" w14:textId="54F72EA0" w:rsidR="000412D1" w:rsidRPr="003D081D" w:rsidRDefault="000412D1" w:rsidP="00405481">
      <w:pPr>
        <w:rPr>
          <w:rFonts w:asciiTheme="minorHAnsi" w:hAnsiTheme="minorHAnsi" w:cs="Seattle Text"/>
        </w:rPr>
      </w:pPr>
    </w:p>
    <w:p w14:paraId="29C4A397" w14:textId="6829FB13" w:rsidR="000412D1" w:rsidRDefault="00DB41AB" w:rsidP="00F50471">
      <w:pPr>
        <w:rPr>
          <w:rFonts w:asciiTheme="minorHAnsi" w:hAnsiTheme="minorHAnsi" w:cs="Seattle Text"/>
        </w:rPr>
      </w:pPr>
      <w:r w:rsidRPr="003D081D">
        <w:rPr>
          <w:noProof/>
        </w:rPr>
        <w:drawing>
          <wp:inline distT="0" distB="0" distL="0" distR="0" wp14:anchorId="2D920303" wp14:editId="17C6FDAB">
            <wp:extent cx="6229350" cy="256960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9350" cy="2569607"/>
                    </a:xfrm>
                    <a:prstGeom prst="rect">
                      <a:avLst/>
                    </a:prstGeom>
                  </pic:spPr>
                </pic:pic>
              </a:graphicData>
            </a:graphic>
          </wp:inline>
        </w:drawing>
      </w:r>
    </w:p>
    <w:p w14:paraId="33BC9862" w14:textId="3F83A527" w:rsidR="00F50471" w:rsidRDefault="00F50471" w:rsidP="0031125E">
      <w:pPr>
        <w:rPr>
          <w:rFonts w:asciiTheme="minorHAnsi" w:hAnsiTheme="minorHAnsi" w:cs="Seattle Text"/>
        </w:rPr>
      </w:pPr>
    </w:p>
    <w:p w14:paraId="3863AF99" w14:textId="68A4D23D" w:rsidR="00063391" w:rsidRDefault="00063391" w:rsidP="0031125E">
      <w:pPr>
        <w:rPr>
          <w:rFonts w:asciiTheme="minorHAnsi" w:hAnsiTheme="minorHAnsi" w:cs="Seattle Text"/>
        </w:rPr>
      </w:pPr>
    </w:p>
    <w:sectPr w:rsidR="00063391" w:rsidSect="008E411B">
      <w:headerReference w:type="default" r:id="rId22"/>
      <w:footerReference w:type="default" r:id="rId23"/>
      <w:type w:val="continuous"/>
      <w:pgSz w:w="12240" w:h="15840" w:code="1"/>
      <w:pgMar w:top="1440" w:right="1350" w:bottom="108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60A36" w14:textId="77777777" w:rsidR="001C1A82" w:rsidRDefault="001C1A82" w:rsidP="007F25FE">
      <w:r>
        <w:separator/>
      </w:r>
    </w:p>
  </w:endnote>
  <w:endnote w:type="continuationSeparator" w:id="0">
    <w:p w14:paraId="7059325C" w14:textId="77777777" w:rsidR="001C1A82" w:rsidRDefault="001C1A82" w:rsidP="007F25FE">
      <w:r>
        <w:continuationSeparator/>
      </w:r>
    </w:p>
  </w:endnote>
  <w:endnote w:type="continuationNotice" w:id="1">
    <w:p w14:paraId="499A0A77" w14:textId="77777777" w:rsidR="001C1A82" w:rsidRDefault="001C1A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attle Text">
    <w:panose1 w:val="00000000000000000000"/>
    <w:charset w:val="00"/>
    <w:family w:val="auto"/>
    <w:pitch w:val="variable"/>
    <w:sig w:usb0="A0000AEF" w:usb1="400060FB" w:usb2="00000000" w:usb3="00000000" w:csb0="000001BF" w:csb1="00000000"/>
  </w:font>
  <w:font w:name="&amp;quo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33720695"/>
      <w:docPartObj>
        <w:docPartGallery w:val="Page Numbers (Bottom of Page)"/>
        <w:docPartUnique/>
      </w:docPartObj>
    </w:sdtPr>
    <w:sdtEndPr>
      <w:rPr>
        <w:color w:val="7F7F7F" w:themeColor="background1" w:themeShade="7F"/>
        <w:spacing w:val="60"/>
      </w:rPr>
    </w:sdtEndPr>
    <w:sdtContent>
      <w:p w14:paraId="714DA19D" w14:textId="486EE752" w:rsidR="000C6B69" w:rsidRPr="00F13C70" w:rsidRDefault="000C6B69">
        <w:pPr>
          <w:pStyle w:val="Footer"/>
          <w:pBdr>
            <w:top w:val="single" w:sz="4" w:space="1" w:color="D9D9D9" w:themeColor="background1" w:themeShade="D9"/>
          </w:pBdr>
          <w:jc w:val="right"/>
          <w:rPr>
            <w:sz w:val="20"/>
            <w:szCs w:val="20"/>
          </w:rPr>
        </w:pPr>
        <w:r w:rsidRPr="00F13C70">
          <w:rPr>
            <w:color w:val="2B579A"/>
            <w:sz w:val="20"/>
            <w:szCs w:val="20"/>
            <w:shd w:val="clear" w:color="auto" w:fill="E6E6E6"/>
          </w:rPr>
          <w:fldChar w:fldCharType="begin"/>
        </w:r>
        <w:r w:rsidRPr="00F13C70">
          <w:rPr>
            <w:sz w:val="20"/>
            <w:szCs w:val="20"/>
          </w:rPr>
          <w:instrText xml:space="preserve"> PAGE   \* MERGEFORMAT </w:instrText>
        </w:r>
        <w:r w:rsidRPr="00F13C70">
          <w:rPr>
            <w:color w:val="2B579A"/>
            <w:sz w:val="20"/>
            <w:szCs w:val="20"/>
            <w:shd w:val="clear" w:color="auto" w:fill="E6E6E6"/>
          </w:rPr>
          <w:fldChar w:fldCharType="separate"/>
        </w:r>
        <w:r w:rsidRPr="00F13C70">
          <w:rPr>
            <w:noProof/>
            <w:sz w:val="20"/>
            <w:szCs w:val="20"/>
          </w:rPr>
          <w:t>2</w:t>
        </w:r>
        <w:r w:rsidRPr="00F13C70">
          <w:rPr>
            <w:color w:val="2B579A"/>
            <w:sz w:val="20"/>
            <w:szCs w:val="20"/>
            <w:shd w:val="clear" w:color="auto" w:fill="E6E6E6"/>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8C45674" w14:textId="77777777" w:rsidR="000C6B69" w:rsidRPr="00F13C70" w:rsidRDefault="000C6B69">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B1F53" w14:textId="77777777" w:rsidR="001C1A82" w:rsidRDefault="001C1A82" w:rsidP="007F25FE">
      <w:r>
        <w:separator/>
      </w:r>
    </w:p>
  </w:footnote>
  <w:footnote w:type="continuationSeparator" w:id="0">
    <w:p w14:paraId="6471702E" w14:textId="77777777" w:rsidR="001C1A82" w:rsidRDefault="001C1A82" w:rsidP="007F25FE">
      <w:r>
        <w:continuationSeparator/>
      </w:r>
    </w:p>
  </w:footnote>
  <w:footnote w:type="continuationNotice" w:id="1">
    <w:p w14:paraId="0D093FF9" w14:textId="77777777" w:rsidR="001C1A82" w:rsidRDefault="001C1A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034BF" w14:textId="06C5F13D" w:rsidR="000C6B69" w:rsidRPr="00F13C70" w:rsidRDefault="000C6B69" w:rsidP="00F13C70">
    <w:pPr>
      <w:pStyle w:val="Header"/>
    </w:pPr>
    <w:r>
      <w:rPr>
        <w:rFonts w:ascii="Seattle Text" w:hAnsi="Seattle Text" w:cs="Seattle Text"/>
        <w:noProof/>
        <w:color w:val="7F7F7F" w:themeColor="text1" w:themeTint="80"/>
        <w:shd w:val="clear" w:color="auto" w:fill="E6E6E6"/>
      </w:rPr>
      <mc:AlternateContent>
        <mc:Choice Requires="wpg">
          <w:drawing>
            <wp:anchor distT="0" distB="0" distL="114300" distR="114300" simplePos="0" relativeHeight="251658240" behindDoc="0" locked="0" layoutInCell="1" allowOverlap="1" wp14:anchorId="72C45C04" wp14:editId="4D4710DA">
              <wp:simplePos x="0" y="0"/>
              <wp:positionH relativeFrom="margin">
                <wp:align>center</wp:align>
              </wp:positionH>
              <wp:positionV relativeFrom="paragraph">
                <wp:posOffset>-137795</wp:posOffset>
              </wp:positionV>
              <wp:extent cx="3160395" cy="796290"/>
              <wp:effectExtent l="0" t="0" r="0" b="3810"/>
              <wp:wrapNone/>
              <wp:docPr id="3" name="Group 3"/>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4"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915B6C" id="Group 3" o:spid="_x0000_s1026" style="position:absolute;margin-left:0;margin-top:-10.85pt;width:248.85pt;height:62.7pt;z-index:251658240;mso-position-horizontal:center;mso-position-horizontal-relative:margin;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u5hdMCAADPCAAADgAAAGRycy9lMm9Eb2MueG1s7FbJ&#10;btswEL0X6D8QvDtaLEe2EDtI7SQoELRGlw+gKUoiIpEESS9B0X/vkFriOEEb5BagB1PcZvjmzTzS&#10;F5eHpkY7pg2XYo6jsxAjJqjMuSjn+OePm9EUI2OJyEktBZvjB2bw5eLjh4u9ylgsK1nnTCNwIky2&#10;V3NcWauyIDC0Yg0xZ1IxAYuF1A2xMNRlkGuyB+9NHcRheB7spc6VlpQZA7OrdhEvvP+iYNR+LQrD&#10;LKrnGLBZ32rfblwbLC5IVmqiKk47GOQNKBrCBRw6uFoRS9BW82euGk61NLKwZ1Q2gSwKTpmPAaKJ&#10;wpNobrXcKh9Lme1LNdAE1J7w9Ga39MturRHP53iMkSANpMifisaOmr0qM9hxq9V3tdbdRNmOXLSH&#10;QjfuC3Gggyf1YSCVHSyiMDmOzsPxbIIRhbV0dh7POtZpBal5NBtFs3AyLF3/3Trozw4cxAGR4jSD&#10;X0cU9J4R9e+CAiu71Qx3TppX+WiIvt+qEeRUEcs3vOb2wdcnZM+BErs1p2vdDh45j3vOYdUdimLH&#10;ujNwe1oL4iK6k/TeICGXFREluzIKChvk5nYHT7f74ZPjNjVXN7yuXaJcvwsMRHBSRC9w0xboStJt&#10;w4RtFadZDTFKYSquDEY6Y82GQQHpz3nkNQCZvzPWHedqwKvgVzy9CsNZ/Gm0nITLURKm16OrWZKO&#10;0vA6TcJkGi2j5W9nHSXZ1jCIl9QrxTusMPsM7Ysl310OrZi8KNGOeOk7pjyg/ushwpSjxGE1VjNL&#10;K9ctgK1vwHBrMyx4ah/ZdLwbkIWzeI0Q4sk4iiK4hLwQ0jROfLUPpQyJ1sbeMtkg1wFCAYInlOwA&#10;bAum39LlvT3fAwM4belA590IIDkVgC/ppxX9ngQQ/xeAv9LjJJ5OU7j04c4/vtj7RyEdR5O4l0Lb&#10;b+u7F1Jf52+Xgn8Z4NX0eu9eePcsH4+hf/w/ZPEHAAD//wMAUEsDBAoAAAAAAAAAIQAPBSTfdF4C&#10;AHReAgAVAAAAZHJzL21lZGlhL2ltYWdlMS5qcGVn/9j/4AAQSkZJRgABAQEBSgFKAAD/2wBDAAIB&#10;AQIBAQICAgICAgICAwUDAwMDAwYEBAMFBwYHBwcGBwcICQsJCAgKCAcHCg0KCgsMDAwMBwkODw0M&#10;DgsMDAz/2wBDAQICAgMDAwYDAwYMCAcIDAwMDAwMDAwMDAwMDAwMDAwMDAwMDAwMDAwMDAwMDAwM&#10;DAwMDAwMDAwMDAwMDAwMDAz/wAARCAMrC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8P7Gt/8An3jo/sa3/wCfeOrW5vSjc3pV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pV/sa3/5946P7Gt/+feOrW5vSjc3pRqHKVf7Gt/+feOj+xrf/n3jq1ub0o3N6UahylX+xrf/AJ94&#10;6P7Gt/8An3jq1ub0o3N6UahylX+xrf8A5946P7Gt/wDn3jq1ub0o3N6UahylX+xrf/n3jo/sa3/5&#10;946tbm9KNzelGocpV/sa3/5946P7Gt/+feOrW5vSjc3pRqHKVf7Gt/8An3jo/sa3/wCfeOrW5vSj&#10;c3pRqHKVf7Gt/wDn3jo/sa3/AOfeOrW5vSjc3pRqHKVf7Gt/+feOj+xrf/n3jq1ub0o3N6UahylX&#10;+xrf/n3jo/sa3/5946tbm9KNzelGocpV/sa3/wCfeOj+xrf/AJ946tbm9KNzelGocpV/sa3/AOfe&#10;Oj+xrf8A5946tbm9KNzelG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Vf7Gt/+feOj+xr&#10;f/n3jq1ub0o3N6UahylX+xrf/n3jo/sa3/5946tbm9KNzelGocpV/sa3/wCfeOj+xrf/AJ946tbm&#10;9KNzelGocpV/sa3/AOfeOj+xrf8A5946tbm9KNzelGoco6iiip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Cc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11J6U1WC/WiVmDAetNZ&#10;io3feFAeY8tvFIDtNN3cdqjur6KyhaSeWOFF5Znbao/E0K72DmVrk23+IflQAWHzV5741/ao+HPw&#10;78z+2vHHhXT2jGWjl1OFZB/wHdmvPfAv/BUL4H/E74p2fgvQfHVjqXiK/YpBbQxu3mEejY2/rXZT&#10;y3Fzg5xpScVu7PQ55YqhGSg5K78z6EzlaM5pyJ8lNY/N7etcPW50dbjmO0daFavFf25f21ND/YT+&#10;CsvjjxFpuoapp8NwsDRWeA4LAkHnjHFfJfg//g5q+A/iCWNNStfEGhrJJtLTQ+aFX+98gPHt1r2M&#10;Bw/mGMpurhaMpxWjaRw4jMsLQlyVpqL8z9HmbIoQ8V8W+Hf+C/v7LevxLt+IXkTMMtFJptwCv47M&#10;GvT/AIcf8FRPgT8WmUaP8SPDvz9PtdwLX/0Ziitw/mdNNzoTSX91/wCQ45lhJ6RqR+9H0Ez5NJv5&#10;rB8K/E3w943i8zSNd0fVE/vWl5HMp/FSa3RJx/CDXlypyi7SVjrjKMtiROlLTYmLJz+lOqS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TcKWmtz2oAdu4oLYFN&#10;LDbxUVxOI4WZ2VVUZLE4Ao1AlEinv7UGVQOvtXyz+2P/AMFePgr+xbp80OveJotV8QRbQujaWRc3&#10;jZBIOMgY45OcjNflB+11/wAHJXxa+M76npfw/s9P8DeHroNbpOB519LGf4wxAMT/AEJxX1+Q8D5t&#10;mzvh6bUf5paL/g/I8PMOIsDg9Kk7vstT9y/jH+0j4F+BGiyah4u8WaHoNtbj5/tV0quM+ifeP4Cv&#10;hT9pT/g5f+C/wh1ubS/CNlq3xAmVCUvrBFWyV/7rFyrfkK/CD4j/ABR8UfGDWBqHizxFrXiW+U5S&#10;fUrlp3HsCxNYXYk4BPbrzX7Bk/gzg6dpZhVc32Wi/wA/xPh8dx5Wlph4pLv1P0a+NX/BzT8cPH10&#10;6+E9L8P+C7fJCMkf2x2HYnzFIz9K+P8A4z/t6/GX4/eJ5NW8RfEXxQ1zIMNHZX0llb4/65RsF/Sv&#10;Js/5xR2r9Hy7hHJ8DrQoR5u7V/zPk8Vn2Pru9SoyTV7268TXf2jU7q61K4zzNeStNJ+bEmvoD/gk&#10;/qH/AAj3/BQz4XzR/KZtWjgJHUhmUHNfPbHbXs3/AATm1H+y/wBvL4SSY+/4nsos5/vTKK14hwtK&#10;OU4hcq+B9F2DKqs5Y6m5O/vI/q6X7lM25Y59KfGfkFDnFfxIz+gFsfEv/Bf7wnceI/8Agmf46uId&#10;23SYkvZMD+AMF5/76r+bjeQfu8Doe/0r+q//AIKQfDYfFv8AYc+Jnh1huXUNFlGP93D/APstfym2&#10;ztJEvzcV/SXgtiObL61HqpfmkflHH1FRxMJeX6jiN3zMqlu3FRy2cc3DRxsvUjbzUwPShfvmv2iV&#10;OMtJK58CpONnFm54a+KvizwVbiPRfFHiXRY/7tjqk1uv5Iwr6M+A/wDwWw/aM/Z50KPTNN8cS6pp&#10;lud3larAl5K/sZXy/wCtfK79vrUc/wDx7ye4P8q8bH8P5di6ThXoxfyR34XMsVRalTm1r3P6r/8A&#10;gm5+0lrX7WP7IPhPxx4gt7W11XWLcNOlvny2YAcj0znpXuxbA5r5G/4IeH/jWz8Pf+vY/wAhX1pK&#10;27j1r+M88oQo5jWpUlaMZNJeVz96y2cp4WnOWraQ8XCk4zS7xXmv7XHxI1L4Nfsx/EDxXo5iGqeG&#10;/D97qNoZV3KJYoWdMjuMgcV+Z/7E3/Bz9ofi2xsdL+M3h+XQb6Zo4hq2ljzrVgcZllU7fLAJ6DPS&#10;tct4ex+Pozr4SDkob2318jPFZphsNUjTry5ebY/XrzlxnNAkVu9cP8Hv2gPBfx+8Lw6z4M8TaT4i&#10;02fO2azmDg446df0rs4m3FW9+MV5NWlOnLlmrNdHozuhJSjzLYnooorM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aXwaGl2mgB1QF93G7oexqh4s8baX4G8PXWraxfWul6bZoZJ7m5lEc&#10;cSjqWY8Cvx7/AOClf/Bx7vF54R+BKyrIryW154juI8bDyuIF67h1DnI6V7uRcO47Nq3ssHC/d9F6&#10;nm5jm2HwUOetL5dWfol+2t/wUw+FP7CPhl7jxr4gi/taVC1rpFr+9vbnnA2x9cZ6ntX4q/t5f8F/&#10;fi5+1Zd3GleD7ub4c+EVmOyKwlzfXS4K4klwPlYHJTHHrxXxL438fa58VPE1zrfiTVr7XdWvGLz3&#10;V5KZHkJ/Qfhisgd/5DpX9F8L+FuXZco1sX+9qeey9F/mflmbcYYnFt06HuR/Fj765m1O+murm4ku&#10;Lm4YvJJIxZnY9SSaYE3Lz360qgHgimk4/wDrdq/UqcY048kFZHyEpScrt6isM9W+VuvvRswPvdPx&#10;rb+HHww8RfGDxPFovhTQ9U8RatNgC2sbZpmUHjc20fKB3Jr9Gv2Y/wDg2M+JnxGtLXUfiF4i0nwb&#10;aSKrmwhP2q4dWAP31OFbnoRwa+fzjirK8rX+2VVF9t39y1PSy/JcZjP4EG0fmSCMd/QkUYwM7uM4&#10;6dfxr9zbf/g1a+F/2P8AfeNvFrXBHJSdAmfpsr5L/wCCnf8AwQM1L9iT4RXvxB8J+IG8Q+G9JIbU&#10;ra4X/SLaI9Zd3AIHAxjvXgYDxMyTG11h41LSbsrppP8AA9PFcJ4+hTdWUdFvqj85uq9cZPIP8Nek&#10;/sX6ynh39sP4V6hIyrHaeKtPmYk4UKsyk815rGQVVhyD6fxVPY6xN4Z1G21C02rc2Eqzw56BlORX&#10;2OZUViMJOk9pRa+9HhYOo4V4yXRo/sV0q9XUdOguF5SaNZFI6EEZqzjmuN+AOs/238C/B14zBmut&#10;Es5GI7kwIT+ua7ASZNfwvVhyzlHs2f0VTleKfkc/8WNAbxR8MfEWmou6TUNNuLdBjPzNEyj9TX8i&#10;vxD+HV78I/iDrXhXU/l1Lw9ey2Fzldvzo2CMdq/sIkfcpFfy5/8ABYH4eyfDb/gpD8UbWaIx/wBq&#10;apJqoBGNyzsWU/Q4r9m8FcZyY6vQb+KKfzTPguPsPzYenUXR2Pm3ryP0o280AZWhetf0kr8qZ+Tv&#10;awjryOaZOMQSf7p/DipJDjFR3C4tpP8AdOaiXwDj09T+mz/gh5x/wTY+Hv8A16/0FfWmM18lf8EP&#10;eP8Agmz8Pf8Ar2/oK+thGdtfxBxL/wAjXEL+/L8z+h8p/wB0pf4V+R45/wAFCx/xgv8AF7/sUNS/&#10;9Jnr+T3Tk3WEOT/yzUfpX9YX/BQs/wDGCvxe/wCxR1L/ANJnr+T3TBv06H/cX+VftHgj/CxPrE+A&#10;8QNJUreZ3nwJ/aQ8efs0eKV1nwJ4q1bw7fK6tIbWYhJwpB2uvdTjBHpX7ff8EZv+C3etft2fER/h&#10;v440O3tvFtrYyagmpWXy295GhUMPL/gILDua/AtRtH9K/QD/AINpY8f8FKm68eF7wfT97DX1viRw&#10;7l9fK62MnTXtIK6a0f8AwTw+Fc0xNPFxoqb5W7W6H9EgOaKY0mykefYfu8cdK/lA/aiSio/P46UG&#10;4x2+9096LgSUU1X3GnA5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0ZoY4U1X3eX7Ljof50twJmfFeRftf&#10;/tp+A/2KPhfceKPG+rw2NqoItrZW3XF4/ZUQcnnqQMDNcP8A8FFv+Ck3gv8A4J7/AAkuNZ1yePUd&#10;fmUppmixSr9ou5CDtyM/KvqTjiv5yv2yP20PHH7dXxgu/GHja8yZHIsNNhc/ZdMizxHGp9P7xGT3&#10;r9F4K4BxOc1VWq3jRW77+S/zPl+IOJKWAhyw1n0Xb1PYP+ClH/BXr4hf8FAvFt1Zx3V74Z+H6vtt&#10;dCglx5yrnEkzDkse4B28dK+Rivlr8q/7vsPepKTIK1/UmU5PhMtoRw+EgoxX9XfmfjuOzHEYqo6l&#10;d3bBfvYHReBQTk/pQfnB/wBkZzTRHJLKkaq0kkhARI1LMxPQADmvTlJL3pHLGLbtEJJQuO5PQepr&#10;7v8A+CcH/BCT4gftsW9v4i8VSXngTwLI3+ueHbf3YHXy0YfL9WGDmvpT/giX/wAEMo9UtNJ+L3xk&#10;0913MLjRPDlzF8pHVLicH2+6h45OQCBX7L2NjDp9lFDAkcMMS7FRAFVQOwFfgnHPik6c5YHKnqtH&#10;PdL/AA/5n6Nw7wepJYnG/Jf5nkP7J37CXwz/AGNPCUOl+BvDOnaa6oFmvTHvurhsYLM7ZOT1wMCv&#10;Xo42zluKlXil+b8K/BcRia2Im6teTlJ9XqfpVGlGlHkppJAxyK534oeBNP8Ail4C1jw9qltb3lnr&#10;FnJbSxTJuRwykcjvg4NdFnmmMuTnOfT2rKnUlCSktGipRTi00fyQftSfBSb9nP8AaS8aeB5ss3hn&#10;VZ7FJCuPNRW4Ye3pXn90vmRsuM8d6+/v+DkD4OXXw8/4KH3GvrY/Z9H8V6VbyW8wGFuJ0B87HuNy&#10;5+tfAhGRzX9s8M5j9fyihiJO/NFX9dj+f83w31bG1Ka6PT0P6lf+CUvxbX42/wDBP34Y+IAwLXGk&#10;LDIueUMbNHg/9819EL96vy6/4NePjxbeMP2XvE3gi4vkk1bwrqe+C1LfMlq6Lh8em8sPqK/UWMbB&#10;X8hcVYF4LNq9DtJ29HqfuGT4lV8FTqeSB+QfevwP/wCDoL4Qx+Dv2x/CvixNqt4y0fymGMf8e21f&#10;/Z6/fIsCK/Nv/g5d/Z8s/iN+xRb+MobDztb8F6jGwucbjBaPnzs+xKpz7V7Ph3mUcFntGpLaT5X8&#10;/wDg2OHijCPEZbUit1r9x+AuCeKP4/8AdpsTbgKcv+sav7F06H4TIJOq025OLaT/AHT/ACp0nb60&#10;24/49pP90/ypS+BhHp6n9NX/AAQ8GP8Agm38Pf8Ar2/oK+uG+41fI/8AwQ85/wCCbfw9/wCvb+i1&#10;9cN9xq/h/iX/AJG2I/xy/M/obKv9ypf4V+R4z/wULH/GDHxe/wCxR1L/ANJnr+T/AEr/AI8Iv9xf&#10;5V/WD/wUL/5MY+L3/Yo6l/6TPX8n2l/8eEP+4v8AKv2rwS/hYn1ifA+IXx0vn+hKwwlfoH/wbSf8&#10;pKH/AOxYvP8A0bDX5+H7lfoH/wAG0f8Aykqk/wCxXvP/AEbDX6L4gf8AIhxH+E+R4c/5GNL1P6HG&#10;FNc4/GpF5Wmt3r+NOp++Hzj+0L/wUk8C/st/tP8Ahn4d+NZm0n/hKrAXNlqch/0cSGRk8tz/AA9O&#10;pwOa+g7C+h1OziuIZI5obhRJHIjhldSMggjggjuK/Dr/AIOqU3/tGfD0N93+xGOfT97JWF/wR5/4&#10;Lqar+zfeab8NfipcTat4Lupkg03WJZC02kZ42OTy0eT1OSOnSv0yPh7XxeR082wPvSs+aPo91/kf&#10;J/6zU6OYywWI0XRn72K2T+lSKMCsbwn4t0zxr4ctdT0i/t9R068QSw3Nu4kjcHngiteE5Xpjmvza&#10;UZJ2lufVxkmrx2H0UUUhhRRRQAUUUUAFFFFABRRRQAUUUUAFFFFABRRRQAUZoqFhmU+vb3oAmLYo&#10;3c471l654i0/wvpU15qV9Z6fZ2/Mk9zMsUcY/wBpmIAr4K/bD/4OVP2Yf2SF1Kzj8Vf8Jzr+mO0U&#10;2l6EN8ocHBAkcCM/UNQB+hOaM1/P/wDFz/g9iePVZP8AhB/hDHPp/SM61eFJvx8piK87P/B7Z8Vv&#10;M+X4L+Asds6ldUAf0iZor+btv+D2z4sBv+SL+AeP+oldV0Xgf/g9n8VHUE/4SL4O6DHa/wAf2C/l&#10;Z/w3kCgD+iLcCetGa/Jj9mn/AIO8/wBnP4y3q2fiyx8Q/DtwgMl1qapJbs3fb5RZuPcV+gn7PP7d&#10;/wAH/wBqvw3Z6t4B+IfhnxHa3rtHAIrxY5nI64ifa/8A47QB7HnNFRI+HA/P3qWgAooooAKKKKAC&#10;iiigAooooAKKKKACiiigAooooAKKKKACiiigAooooAKKKKACiiigAooooAKKKKACiiigAooooAKK&#10;KKACiiigAoziivkP/guV+0940/Y9/wCCcfjTx98P9WXRfFOkyWq2101uk4QPMFYbXBU5BIoA+vM5&#10;or+RAf8AB0d+2hGn/JTLL/wRWn/xFH/EUp+2h/0Uyy/8ENn/APEUAf137uaM5r8Cv+DcH/gtl+0V&#10;+39/wUKk8C/FDxlb694ZXw1fagLZNMt7YiaMxBG3IoPG48ZxX74Wo+Vjz179qAJaKKKACiiigAoo&#10;ooAKKKKACiiigAooooAKKKKACiiigBN6+opQc1+ff7Un/Bx1+z7+yP8AH3xR8N/Fl3qkfiDwnd/Y&#10;7xI4wV37Vbg/RhXBj/g7L/ZbT/mIawf+2QoA/UCivzA/4izv2W/+f/WP+/Qo/wCIs79lv/n/ANY/&#10;79CgD9P6K/NLw9/wdTfso64ZGuPE15puwfL58LHdn02g13/hX/g5F/Y68TKqyfGLR7GWQhVjntrj&#10;JJ9xHigD7tDg9xShs15v8Mf2rPhr8ZNFsbzwv488K6xDqSCS3EGpQmZ1PT93u3fgRXoG75uxxwMd&#10;6ALFFNjGF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nF&#10;FNl5jP8ASgB27ijNfk5/wWV/4Oa/Cn/BP/xTcfD34c6bZ+NviDb7kvZJZiLHSeCCrlfmMgOCAARw&#10;c1+E37RP/Bdn9qH9p21a38RfFDV7eBiSF0oDT2Uem6HaaAP7Npb+GB9sksaNjOGYCpQwYZ7Gv4U5&#10;v21vjDPJuk+KnxDkPTLeIbsn/wBDrufgt/wVb/aG+Auuf2loPxW8YNcD+G/1GW9j/wC+ZWYUAf26&#10;bhQDkV53+yz4vv8A4hfsz/D3XtWm+0aprHhzT767lChfMllto3dsDgZYnj3r0KLhemPagB1FFFAB&#10;RRRQAUUUUAFFFFABRRRQAUUUUAFFFFABRRRQAUUUUAFFFFABRRRQAUUUUAFFFFABRRRQAUUUUAFF&#10;FFABRRRQAUUUUAFFFFABRRRQAUUUUAFFFFABRRRQAUUUUAFFFFABRRRQAUUUUAFFFFABRRRQAUUU&#10;UAFFFFABRRRQAUUUUAFFFFABRRRQAUUUUAFFFFABRRRQAUUUUAFFFFABTZSw2449adUc46UANkkO&#10;PvcV8vf8FO/+Clfhf/gnt8FJdUvJIb3xRqitBo2mbgXllxwzDqFHXPtXZft3/tz+D/2CPgrfeLvF&#10;NyslxgxabpyN++1GfHyxqPTOMt2HNfzNftZftUeLv2z/AI26p468Y3klxfX0jfZbYN+60+HPyxIP&#10;YYye5ya/SPD7geec1/b4hNUYbv8AmfZfqfJ8TcRQwFL2cP4j28vMz/2i/wBozxd+1f8AFa+8ZeNN&#10;Um1LV79iQGP7u2TtGg6Ko6celcOEwevPrRGu1adX9WYXC0sPSVGjFRilZJbH4ziMROtNzqO7Y3BA&#10;60ijI+9jNPPSoScM2373atpSSXMzOOuiHKrSSKi73aQ7AoGSx7AAda/Yz/ghz/wRFZZtL+MXxf0q&#10;aKdStz4f0C5X5QMZW4mU9QRyqHPBB4Iqv/wQ7/4IiTzXtj8XvjFozRxbEufDuh3PBP8AEtxMv6qp&#10;9mz2r9mYbdYAqqqqqjAA4xX88eI3iJ7a+WZbL3dpSXXyT/Nn6hwrwvy2xmKXon+YsVmkUe1RtGMA&#10;DtUixALinUV+GH6KkkrIaYqGj3U6igYYqNly/wDLNSVG/wAzH8qTvugPyj/4OnfgnJ4g/Z98E+PF&#10;XK+FtTNhKQMkC5K8/T5K/Dv5u5+X1r+oT/gsH8G5PjX/AME7PibpNrYtqOpW+lSXljCq7maeMZTH&#10;vya/l6jgaCNo3ysiMVYHqCOD+oNf074OZiq2VSw3WnL8Hr/mfkPHWFcMYq3SSPuD/g39/akt/wBm&#10;v9vS0s9Qmgt9I8dWn9kXMrtjy3BLQgf70hA/Gv6P4/mP86/js8O+JNQ8FeI9O1rS5mg1TR7iO8tJ&#10;PvbZo2DqfwIHFf1U/wDBPz9qKw/a5/ZP8H+NLW7W6uL6xSK+ONp+0oNkuR2y6sR7V8f4zZE6WLhm&#10;cF7stH6rY97gTMVOhLCS3jqvQ9qI61w37SPwc0/4/fAjxV4L1SLzrHxFp0tnKo/iyOB+YFduG3D6&#10;9KDF1/zzX4tRqSp1FVhurNfI++qU1OLhLZo/kH+MHws1j4IfFXxF4S16zfT9Y8P30lncwP8AwMp4&#10;we/BFc7g7uPx+tfrh/wcsf8ABPVvD+vWfx18M2Km2vmWx8Rqhx5b/wDLKbb33EsCe2BX5Hrhen1z&#10;nrX9ocH55TzbLKeJg7yStJdmtz8Cz3LpYLFypNaPVegjgkjnvTbgYt5B/sn+VPftUdwuLeT/AHTX&#10;00vgPIj09T+mz/gh7/yja+Hv/Xt/QV9bn/VtXyR/wQ8/5RtfDz/r2/otfXDfcav4g4k/5G2I/wAc&#10;vzP6Hyr/AHKl/hX5HjX/AAUL/wCTGPi9/wBijqX/AKTPX8nml5+wQ8/wL/Kv6w/+Chf/ACYx8Xv+&#10;xR1L/wBJnr+TzS1zYxf7i/yFftXgj/CxPrE+A8QvjpfP9CbnYK/QL/g2j/5SVP8A9ixeD/yLDX5+&#10;lMLX6Bf8G0a/8bKWP/UsXn/o2Gv0bxA/5EOI/wAJ8jw3/wAjGl6n9D4OKQDLUdqIxhvwr+NGfvh+&#10;GX/B1QM/tHfDv20Rsf8Af2Svyt27xz92v1S/4Op/+Tj/AIe/9gRv/RslflaE3jrX9f8Ahnf/AFbo&#10;/P8AM/DuLnbM6i9PyP0D/wCCM/8AwWN1T9jDxbZ+A/HF7NffDbVJxFHLId8mkyOQNwJP+r9R9K/o&#10;I8LeL9P8Y+HrXVdJvINQ02+iEsE8DB0lU9CDX8eZiDE8dsZ71+nH/BCv/gsNJ+znr1j8IfiRqBbw&#10;Xqcoj0fVZ3/5A8h/5ZP/ANM24wcjbjvmvh/Erw9VSLzTL4+8tZRXVd159z6HhXidU2sFiXp0bP3m&#10;jlZuP1py8GqtjeR39vHcQSLNDMoZWVsqQeQR9asBlBP3utfzy97H6h0JgciiheBRQAUUUUAFFFFA&#10;BRRRQAUUUUAFFFFABSOcKcUtI33aAIkn3HDfK2M49K+cP+Clf/BTr4cf8Eyfgm3irxzqKfbrwvFp&#10;GlQkG51OYDO1BnhRwSewr3P4kePdK+FfgLVfEmuXkdjpOh2z3t5cSHCRRoNzMfoK/jZ/4LFf8FLf&#10;EX/BSv8Aa+1/xNqErw+GtMupLPQNPEvmR2tsjEAg8ZLctnHRsUAdh/wVD/4LzfGb/gpJ4xvobjVr&#10;jwj4FyY7Tw/pk7xxmL/pswx5pJ5+YcZxXw6ZGY8sx/GjmTigxkf096AG5opdvNTwaRdXSbo7W4kX&#10;1WMnNAFejNXP+Ee1D/nxvP8Avy3+FRXGmXNoMy280Y9WjK0AQA4rc+H/AMS/EHwp8S2+s+Gta1LQ&#10;9VtG3Q3VlcNDLGfZlINYYXJpQhagD+0H/ghh8VvEXxs/4Jg/CvxF4q1S61rW7zSk8+9uXLzTkd3Y&#10;5LH3NfXVfEf/AAbwNt/4JH/CH30pf6V9uUAFFFFABRRRQAUUUUAFFFFABRRRQAUUUUAFFFFABRRR&#10;QAUUUUAFFFFABRRRQBl+I/GWleEo1fVNU03TUkOEN1cpDvOOg3EZNZafGvweTz4s8NdP+gpB/wDF&#10;V+MP/B69eTWXwC+EbQyyRM2uzAlGK5/cN6V/Oqdevsf8fl1/39b/ABoA/vK/4XV4N/6Gzwz/AODS&#10;D/4qtLw/4x0rxZE0ml6pp2pJHwzWlwkyqfcqTX8EP9u33/P5df8Af1v8a/pA/wCDMW4kvP2ZPiA8&#10;skkjHUgMuxY4yaAP2xRt65paRV20tABRRRQBl+JPGek+EYUfVNU07TVkPyG7uUhD4643EZrJT41+&#10;Dwfm8WeGfw1OD/4qvxk/4PUbmS0+CHwrkikkjdb+5GVYr/zzr+dQ69fY/wCPy6/7+t/jQB/eV/wu&#10;rwb/ANDZ4Z/8GkH/AMVWloXjLSvFaSSaTqmn6nHCdrta3CTKh9CVJwa/gh/t2+/5/Lr/AL+t/jX9&#10;Hv8AwZOXc2ofsnfGTzppJiviq1ALsWwPsvvQB+2aSbz7U6mRxbD+GKfQAV8C/wDBzKcf8Ef/AIjH&#10;/ptZf+j1r76r4F/4OZ/+UPvxG/67WX/o9aAP4/c8UUUUAfqt/wAGePP/AAVomHb/AIQ3Uv8A0KGv&#10;6pIkCjiv5W/+DPH/AJS0zf8AYm6l/wChQ1/VInSgB1FFFABRRRQAUUUUAFFFFABRRRQAUUUUAFFF&#10;FABRRRQB/Gf/AMHCRx/wWV+PX/Yw/wDtGKvjRea+y/8Ag4T/AOUyvx6/7GH/ANoxV8z/ALN/hiy8&#10;bftB+BtG1KH7Rp2ra/Y2d1FnHmRSTorr+KkigDjWUBf6+tNzX9fth/wbWfsj3NlDI3w4i3SIrH99&#10;7fSp/wDiGj/ZF/6JzH/3+/8ArUAfx+daVSf1r+vrVP8Ag2V/ZF1OyaH/AIV80G7+OK52MPxxXjXx&#10;s/4M/v2Z/GXhLUI/CU/i7wrr9wuLa8fUjdW9s3qYcLuHtkUAfzD+B/iT4i+F+txap4d1rVNE1CBg&#10;Y7myuWhkQjkEMpBr9Pf+Ccn/AAdX/Gr9l3XbPRviY0XxM8GiNYM3OV1C0+YFphLy0rbQRtYgc9aw&#10;P+Cjf/Brf8cf2LtGuvEXg/b8UfCFlC81zdafF5d5bqg3O7wZOECgndntX5jyQtbTbZUaNl6oRtIo&#10;A/t7/YP/AOCknwp/4KJ/DgeIvhr4it9S8lVN5p8jBb2wZhnbImeD9MiveI3JNfw3/sK/t0/ED/gn&#10;x8fNN8f/AA91aWx1GxcC5tyd1vqMGQXhlXoytgfQgGv7A/8Agl7/AMFGfCn/AAUv/Zc0X4geH2hs&#10;9QliEer6WsvmNpdzj5oyeMjPQ4GaAPpGimiTgdeRnntTgc0AFFFFABRRRQAUUUUAFFFFABRRRQAU&#10;UUUAFFFFABRRRQAUUUUAFFFFABRRRQAUUUUAFFFFABRRRQAUUUUAFFFFABRRRQAUUUUAFFFFABRR&#10;RQBi+IfiDofhW6SHUta0nTZHGQl3dxwsw9gxBrPHxs8IDr4r8M/hqkH/AMVX87v/AAec3s1l+1h4&#10;FaGaaLfpfOxyueBX4uwa9fean+l3X3h1lb/GgD++a2v47yGOWGWOaGVdyOjBlceoI4qwDkV47+wS&#10;jH9jL4YZO7/inLMnnqfJWvYh0oAKKKKACiiigAooooAKKKKACiiigAooooAKKKKACiiigAooooAK&#10;KKKACiiigAooooAKKKKACiiigAooooAKKKKACiiigAooooAKKKKACiiigCrqur22iWrXF5cW9nbx&#10;jLyzyCNF+pPFYJ+Nfg8f8zZ4Z/8ABpB/8VXzL/wXjDD/AIJdfE9lYqVsMgg4IPNfxoDXr4D/AI/L&#10;r/v63+NAH97WgeN9J8WGT+ydX0vUvKI3/ZLpJtn12k1rg5FfgN/wZR3c1/ZfF4zTSystxbgF2LY/&#10;dj1r9+VGFoAKKKKACiiigAooooAKKKKACiiigAooooAKKKKACiiigAooooAbIxU18ef8Fw/2/l/4&#10;J4/sBeLPFdvMsfiXWIX0nQQeA11IvXPUEJuYEdwK+w3GTX4F/wDB7D+0BdWGmfCX4X7R9kvjN4jZ&#10;sfxxloAM/R6APwM8WeKdR8ceJr7WNWvrrUtU1KZri6urmQyS3EjElmZjySSeprp/2f8A9m3x1+1J&#10;4/tvC/w/8N6p4o1y7O2O1sotzHPqegH1NcPuya/q8/4NcP2BPD37NH/BPPw58QGtbe48WfE2EarP&#10;fbAJFtm/1UWf9nLc980Afkz8MP8Ag0G/ag8f+EbfVL648F+HJrhA32G/v5FuIj3DgRkA/QmrXjr/&#10;AIM9P2oPCui3F5Z6l4D1jyELrb2+oyGeUgdFBjAz+Nf1LInzE+v6UNDv6/nQB59+yx4Pv/h/+zR8&#10;PdB1SE22p6L4c0+xuoj/AMs5YrdEdfwZSK9Dj+7UfkYTbgYznipEXYKAHUUUUAFFFFABRRRQAUUU&#10;UAFFFFABRRRQAUUUUAFFFFABRRRQAUUUUAFFFFABRRRQAUUUUAFFFFABRRRQAUUUUAFFFFABRRRQ&#10;AUUUUAFFFFABRRRQAUUUUAFFFFABRRRQAUUUUAFFFFABRRRQAUUUUAFFFFABRRRQAUUUUAFFFFAB&#10;RRRQAUUUUAFFFFABRRRQAUUUUAFFFFABRRRQAUUHpUfT8KAJK5H44fGHQvgL8NNW8WeJL1bDRdDt&#10;3urqUjJ2KMkKO7HHArppJVRWZiFUdST+tfgv/wAHB3/BT64+PXxUuPg74Qvx/wAIh4XmH9q3Fs5/&#10;4mV0Ose4cNGvByOCSa+l4V4cq5zj44WGkd5PsjyM6zSngcM6s9+i7s+U/wDgph/wUD17/goP+0Vf&#10;+IrySS38L6fI1toOnnOILcE4duxduTnHQgdq+eX6U1eDtAx2yKcVwc1/Y+V5bQwGGhhsPG0Yq3/B&#10;PwrHYypia7r1HdsVRgUpOKaT83X8Ka7bAzfxL05/L/8AVXdzK2pyqLewskyxruPSv1b/AOCFH/BG&#10;iL4tXdn8XvirpJm8OxhLjw5pU5wLqUNnz5Vxyox8o9RnnpXK/wDBFj/gitrnx+8baZ8S/ifpLad4&#10;E05zLa6VfRNHNqkowVZkOCsY46jnNfvFoWhWfhjSLbT9PtoLOys4xFDDCgVI1HAAA4xX4L4k+IaS&#10;llWWy12lJP8ABP8AM/SuE+F3pi8UvRMm0+1jtLSOGGNYooFCIijCqo4AAqYffFIhx0FPAwRX8/yf&#10;c/TLW0HUUUUAFFFFABTG+8afTXOKAKes2S6jpN1BIqss0TIQwznIIr+Sz9rn4Uy/Av8Aam8f+ELh&#10;Qsug6zPB7YLbh/6FX9bcg3KeM8dPWv54f+DkP4JS/DT/AIKCSa9b6a1vpPizSobg3W3C3F0GfzRn&#10;uQuzP1r9c8HcyVDNJYVvSpH8V/w58Px1hfaYONVfZf5n5/ty3pxxX6if8G1/7df/AAqn4yap8Idf&#10;vYrfQvF2LnSN4O5L1RzGrZwFMYZsY5avy8ArS8H+NNS+HPjHStf0eZrfVNDuo722dX2tvQggcc4O&#10;MHHYmv33inI4Ztl1TBvqtPKS2Z+b5LmE8Fi4Vo7bP0P7CUHH1OakZSpr59/4JrftsaV+3b+y1oPj&#10;C0mh/tVYltdYtkPNvdoMSfKeQpYMRnqK+gjyK/i7GYWpha0sPVVpRdmfvVCtCtTU4O6Zy/xe+Fui&#10;/Gz4b614V8RWMN/o2t2z2l1BKu5XVhg4Hr71/MP/AMFHP2B/EX/BPz9obUPDerR/aNDv5XudE1CO&#10;MrFcwEkqnPRlHGM5wM1/VAGB9K+fv+Civ/BP/wALf8FBfgRfeFdcjjtdUhDT6RqYX95Y3AHynP8A&#10;dJxkelfZ8B8YTyPGe/8Awp6SX6/I8LiTI45hQ9341s/0P5YnGcfWm3JxbSf7p/lXoH7Tn7M3jD9k&#10;L4val4H8babJYavp0jbHI/c30WflliboykYPBODwea8+uD/ozfQ1/WuHxlLE4ZYig1KMldNH4lWo&#10;To1PZVFZpn9Nf/BDv/lG38Pf+vb+gr64b7jV8i/8EOhn/gmz8Pf+vb+gr66PEbV/FPEv/I2xFv55&#10;fmf0Dlf+50v8K/I8a/4KF/8AJjHxe/7FHUv/AEmev5PtK/48Y+MfIv8AKv6wf+Chf/JjHxe/7FHU&#10;v/SZ6/k+0v8A48If9xf5V+1eCX8LE+sT4DxC+Ol8/wBCVvuV+gf/AAbR/wDKSdv+xYvP/RsNfn4T&#10;8lfoH/wbSf8AKSiT/sV7z/0bDX6N4gf8iHEP+6fI8O/8jGl6n9DnaiM/M1KBlqiJxu/LFfxpufvh&#10;+Gv/AAdU/wDJx/w94/5gjf8Ao2SvyvT7vTFfsR/wc7/s0ePPHvjPwf450Pw3eat4Z0XS2t767tR5&#10;rWrh3YlkXLBQpBLdBX45xyeYm5dpVh8pHIP0r+t/C+vSqZDShCSvG9/LU/E+MKM1mM5yWjtb7iTB&#10;JpGbHPzAjkFfWkV+Pu05mxX6LJcySex8qm09D9uP+DfP/gq8fih4ftvgj48vZJPEelRM2g38v3b+&#10;3X/lkxJ++vqeufav1ijBK+w7V/Hv4I8cat8N/F+m6/oV9Ppmr6TOtxa3ETlWjdTkf/q6V/TD/wAE&#10;lv8AgoRp/wC35+zDp+ryTWsPizRUWy1yzVvmjmUD5wCclWGDu6ZJr+YvFDg1YCv/AGlhF+7m9V/K&#10;3+jP17hDPvrVP6tWfvx280fVw4Wlzmoh8y0iLtBr8hv0PuOhNRTUPNOoAKKKKACiiigAooooAKKK&#10;KACkb7tLQ3SgD84f+Doz9o+9+AH/AASl8Ux6TqC2eq+LLyDRtm7DXFtKSs4A/wB0jNfyQk5Nf0Rf&#10;8HueqXFr8IPgVaRzSR291qupGWNT8sm2KArke2a/ndNACqSOnevVf2Nv2PPGn7dPx90P4d+BdPa+&#10;1rWp1jLsMQ2kefmlkboqj1PU4HevKa/cf/gyw+Gek6h8cviZ4qmaNtWsdOSxhVgCVjco5YfiMUAf&#10;Z/7Bn/Bpv8Cf2fvD2n3nxQhb4m+KlJa7WclNLPoFh+9xzk7ua++vhp/wTx+CPwh0qOz8M/C/wlpd&#10;tGMLHHZKQo/4FmvbMUYoA87P7KXw1VSv/CD+F9r8Ef2fHz+lcT8Sf+CZ/wABPi/ZG18SfCnwfqkD&#10;DbsezAyP+AkV71ijFAH54fHf/g2G/ZH+NKD7P4Dk8Gds+H5/s2P++g1fB/7XH/Bl39p1y81D4M/E&#10;ZbXSo4R9n0nXoTNcyyAc5nUqoBPT5a/f8jIoxQB8x/8ABIL9mXxT+yF+wF8P/h941t7W18SeGrIW&#10;t3HbziaMMPRhwa+nKMUUAFFFMmbCUAPor8/f+Cl//BxB8C/+CdE8+izX0njjxtCWjOjaNMr+QRkH&#10;zJeUUhsAqSDX42/tKf8AB3x+0N8WBqFn4P0/QfAdjLKfsdxZq73kUY6Bi5ZC2OuBQB/UoWxSBs1/&#10;Gne/8HCX7Y1/cebJ8cvFG/pxHbgAf9+60fB//Bxj+2J4U1WGd/jNr+oW8TbmtriKAxy+xxGD+RoA&#10;/scor+cn9jv/AIPNPG3h3xDFY/GPwLputaGI0jF3ortFeB8gF33sVK45wozX7e/sO/8ABRL4W/8A&#10;BQr4Zw+Jvhv4it9SiYYuLOQ+Xd2bjgh4jhgAcjdjB7UAe80VHC24t9akoAKKjY5yR9DXxv8A8FCP&#10;+C6HwD/4Jz6xcaH4y8RPfeLYot66Lp8TTTZ67XZQRGSDn58cEUAfZlFfz7/tMf8AB6zdzW1rH8I/&#10;hSlrMrMJ5fElz50ci842CFlI7da+SPjd/wAHZH7UnxXs5o9I1HR/BDTfdk0iIlo/p5m6gD+r3eAa&#10;XcM1/Glef8HCP7Y1/L5kvxz8UFsYGIrcf+06Lb/g4M/bGtZVmT45+KFYHr5Vuf8A2nQB/ZdRX8kf&#10;wR/4OmP2sfhPe+Zq/i+HxuvTy9XiAX/yEFr72/Y4/wCDz/R9ZW10z42fD+TTru4uAj6toLk2dtFj&#10;7zRuWkY/7tAH7zUV5j+y/wDtc/D39sj4dQ+Kvh34m07xJpMiozmCUedblhuVZY87o2I5wwBr0yJd&#10;uffmgB1FVdcvm0zSLm4VQzQxs4BOM4Ga/Az4g/8AB5vrXgfx9reit8KbSb+yNQnshILn74jlZM/e&#10;77aAOz/4PaD/AMY/fCP/ALDs3/ohq/nOP3RX6H/8Fnv+C717/wAFcvh/4T0O88Gw+GV8L373qypL&#10;vM26Mpt6n1zX54t/n3oAbX9I3/Bl3/ya94+/7CY/nX83Nfox/wAEcf8Agvfff8Em/hl4g8O2ngyD&#10;xIut3IuPNeXb5ft1FAH9cg4or+er/iNf1iL5V+E1ooHY3J/+KpU/4PXtankVP+FT2fzMB/x8H/4q&#10;gD+hSivP/hl8X3+IH7N2g+Ovsnkyax4dh1w2wP8AqjJbibZn2zivxK+LH/B5XrXwz+J2veHx8K7O&#10;ZdGvpbMSG4++EYrn73tQB1v/AAes/wDJCfhZ/wBf9z/7Tr+cuv0O/wCCzP8AwXevv+Ct/gXwto11&#10;4Ni8M/8ACNzyz+Yku/zd+3jqem2vzzPU46UANr+kT/gyP/5NO+M3/Y1Wv/pLX83dfot/wRe/4L03&#10;n/BIz4ReMfDNr4Li8Tf8JZqsWpNM82wQ7IvL29R160Af1zUV/PSv/B7BrSD/AJJPZ7u+Lk//ABVS&#10;W3/B63rV3dRRf8Knsx5jhc/aDxk4/vUAf0JV8C/8HM//ACh9+I3/AF2sv/R619dfs0fF1vj38BPC&#10;fjN7X7HJ4j06O+MAbPklh0r5D/4OY/8AlD38Rv8ArtZf+j1oA/j/AKKKKAP1W/4M8f8AlLTN/wBi&#10;bqX/AKFDX9UidK/lb/4M8f8AlLTN/wBibqX/AKFDX9UidKAHUUN0qNZNoPp6+tAElFch8Y/jd4X+&#10;AfgW+8TeL9c0/QdE0+JpZri7mWNflG4gZPLYHQcmvxc/bl/4PK/DfgyS90f4H+DW8R31vOFTWNZ3&#10;R2Myc52xgrID0xmgD90s4ppcDvX8h/xy/wCDnX9rb4vaw1xpvxAm8F2smc2mkRJ5WD2/eKx4+tef&#10;n/g4C/bCJ/5Ll4q7ceXb/wDxugD+zIHIor+Sf4B/8HTP7V3wW1NpdY8WW/xAhwAIdbhAQD/tkENf&#10;qx/wTa/4O0fhb+07rGm+F/ivpj/DnxTdII1v9+/S7qYt90HkxDHOXOOKAP2AorP0PW7PxLo9rqOn&#10;3lvfWN5Gs1vcQSCSGZGGQ6sMggjnI4rQU/KKACiiigAooooAKKKKAP4z/wDg4T/5TK/Hr/sYf/aM&#10;VfO/7In/ACdZ8Nf+xo03/wBKo6+iP+DhP/lMr8ev+xh/9oxV87/sif8AJ1nw1/7GjTf/AEqjoA/u&#10;u0f/AJBdr/1xX+VWqq6P/wAgu1/64r/KrVABTZcnH606igCrLax3SSRyRRukilHVhuVlPUEdCK/F&#10;3/g4y/4N+fDnxi+F+p/GT4P+H4NH8a6Gj3mtWFou2DVLZVJZlQD/AFo656bQeK/aw8Cql3aR3dtJ&#10;DMsckMqlHjcBlZT1BHQgigD+BKWPyXZWGGHUHtX6Lf8ABtp/wUnu/wBhP9u7SdD1jVprfwB8QJBp&#10;2qQNKFt4Zm4infPA2Zb061D/AMHLf/BPm3/YZ/4KCale6PbrB4V+IyPrmnABVVJWfM6Kq4CqrsAB&#10;jpX556bfS6dqMFzA3lzQSCSNgcbSDkc0Af31WF0l9bRTQyCWGdBIjDoykZFWhwK+Vv8AgjR+0/d/&#10;tc/8E3/hd4y1S6hvNbudJjg1Rozws6fKR/3ztr6pBzQAUUU2Q4Q0AOoryX9qz9s34c/sUfDa+8Wf&#10;ETxNY+H9LsoWmCSuDcXIXqIo/vSHkcKDX4x/tlf8Hokdnc/2f8Evh7HcNBM6y6l4hctDcR8bWiSM&#10;qynr96gD99qK/kw+IP8AwdWftWeMdae6svEVj4fhYki3sof3Y+m7Jq18MP8Ag69/an8A6h9o1DVt&#10;L8UITnytRiIUf98baAP6xaK/Bn9ir/g8803XZodN+OHgH+y7i6uFRdV0FmNpbRHqzxuWdjnH3a/a&#10;L9nb9pnwT+1h8NbLxZ4D8Q6f4h0XUIklSW3lDNFuGQrqDlGHo2DQB6JRUNu2w7PmJHUnvU1ABRUb&#10;DDr/ALRr80f+C5H/AAXo1D/gkV8YPBPhq08GweJovFmkzak0jy7GhKTeXtHI69aAP0yor8af+CZP&#10;/B0xdft6/ti+F/hffeALXQI/E0xgjuhcZZWxkDG7npX6Sftm/wDBQv4U/sC+AZfEHxL8VWOjQrxF&#10;aBvMvLg9tkK/OR7gYFAHuVFfzzftd/8AB6Hr15rQtfg38O7G006NmjlvPELtJJN2DxiNl2j2YZr4&#10;+8W/8HTX7WHiPWZLq28WwaPC4wLe1hHlr9NwJ/WgD+tqiv5U/hD/AMHcX7T3w1x/ai+G/F3/AGFI&#10;3H/osrX6O/sCf8HeHwv/AGgdZ0nwz8VNBuvh/r14Fjk1ON/N02WY4GAOWRevLHAxQB+x9FZPhnxV&#10;p/jfw9Z6vpN/aappOoxLNa3VrKssU8bDIZWUkMD6itC3Zg5XkgdzQBNRRRQAUV5X+1x+2J8Pf2Jf&#10;hfJ4x+I3iC38P6LC3lh3BaSZsZ2Ig+Zj7AV+Uv7Qn/B578KfB02raf4C+H/iTxRcRoy2OpTzJb2r&#10;v2LxsA+32HNAH7XUV/MN4w/4PL/2hteRlsfBvgDSo+QrQpcbgO2cuRke1eNeIv8Ag6V/ay1vUzcW&#10;/jCLTozyILeJdn6gmgD+t6iv5KfBf/B1D+1d4Y1b7TdeKbXWo8f8e93EBH/46Aa+l/2c/wDg9I+I&#10;2ieK7ZPid8OPD+seHlXEp0V3hvmb1zIxTH4UAf0f0V8Y/wDBOP8A4Lm/A3/gpLp8dr4Z1yPQfFbM&#10;I30HVZRDclyMhYycCU4z9zNfZkLFk56nt6UAOooooAKM18Y/8Fq/+CpF1/wSl/Z60TxtaeHY/Er6&#10;xqp08wO+0RgRl93Uelfmf8Pv+DzrVvGHj3RNFb4VWkEeq38Fmz/aeYxJIqZ+923ZoA/f6iuM+KPx&#10;y8K/A34eP4o8YeINL8O6HEqlru+uUhiLMMhQWIBY4OAOTX5S/td/8Hh/wZ+D+r6lo3w88M694/uo&#10;4mSDUVYWtmkw4G5XAZlz3U80AfsbRX8vPxF/4PGP2jPFfmJp/hvwRoMfKo1qk7Njtnc5Ga90/wCC&#10;CH/Bcb9oL9uL/gonovgvx54sa/8ADd9FNJLZiJVXhHYAHGeoFAH9CVFfLP8AwVu/4KCXP/BNf9ky&#10;++JFnoq+IJLOdYfsrttU575yK/I//iNi1rH/ACSez/8AAg//ABVAHC/8HoX/ACdX4D/7Bf8AQV+K&#10;8H+sT/eFfZX/AAWP/wCCtl1/wVj+KOh+JrjwzH4abRbX7N5SSbxJ79TXxqrYlz0+YcUAf3NfsD/8&#10;mYfDH/sW7L/0SlevV/N/8Cf+DxDVPgv8H/DPhNfhba3Ufh3TYLBZftGPM8tAu773fFdYf+D2PWc8&#10;fCez/wDAk/8AxVAH9ClFfz9+EP8Ag9B1rxb4u0rS/wDhVVnH/aV5Dab/ALQfk8x1XP3u2a/fjTp/&#10;t1jbTcAzRq5HpkA0AXKKhlGEbPO0da/DP9rL/g7q1b9mv9pTxh4Fj+GVrqEfhnUXsUuGuCDKFxyR&#10;uoA/dKivgn/gh1/wWTk/4K4+AvGuq3Xh2HwveeFb+O1S2R9/mxtGGLnk9zimf8FIf+Dhv4D/APBO&#10;u7k0e81J/G3jGMsDo2iyrI0RBwwkl5RGB4Ktg0AffNFfzI/H7/g8l+OHjfWdUt/BXhHwv4Z0OSdv&#10;sEsvmSX0cRPy+Yd2wt9BivBZv+Dob9rZ71pl8dssZbPlCFNq+33c0Af10UV/MD8EP+Dxj4++Bb3T&#10;4fFHhnwn4p01ZU+2SOsqXTxZG/YQwUMRnBIxmv2V/wCCWH/Beb4Q/wDBUt5tJ0Np/CfjS3j3nQNU&#10;nTzph6xNwJD32rkgc0AfdNFZmu+IbTwzpNxf6jeWtlY2qGS4nnkEccIHJJY8AfWvy6/4KKf8HWXw&#10;V/ZG1i+8M+CLa5+Jnia3EkTyWEgWxtJQcLukPEinn7hoA/Viiv5Yfi9/wd7ftK/Em3kj0uz8K+EA&#10;3CPpscpcen32YZrznRf+Doz9rXTdTjuJPG32yOMgtDLCux/rgZoA/rkor+bn9mH/AIPPPiR4b8WW&#10;Nv8AFL4f6Hr3h2NSJ5tHd4dQY44IMjFMZxniv22/4J7/APBUb4T/APBSj4ef218PNehmvoYlkvtJ&#10;uG8u9sicZ3RnDFQeNwGM0AfSFFVzgksGzjpz2qxQAUUU2U4jOKAHUV5z+0b+1J4E/ZK+G114t+IX&#10;iPT/AA5otvnElzKFedgM7I0JzI2OdqgnFfit+2t/wefWmiapNpvwO8BR6l9muGjOq+IGYW93FyA8&#10;caFXUng/NQB+99FfyZ/Er/g6z/aq8c60Lqw17TvDcOCDbWEX7s5/38mpPh1/wdd/tU+Cb3zL7WtM&#10;8RqT/q7+L5f/ABzFAH9ZFFfgL+xz/wAHon27UI7H42fDuG2We4SNNR8OyMsNrGcBnlSQszEcnC1+&#10;137Mf7WHgP8AbE+Glt4u+HviTT/EGi3SqC0EgMluxGdkqdUbHZsHFAHplFRwnLdc1JQAUUGvz4/4&#10;Ll/8FpL/AP4JF6d4JurTwrB4mXxVcTQMry7DDsQNnqOuaAP0HzRX4q/8E7/+Dra6/bO/a78I/DbU&#10;Ph7a6DY+JJniN4Ljc0RCEj+LuRj8a/Vv9pn9rj4d/sf+AbrxJ8RPFGl+HdNtozLieZRNOB2ijzuk&#10;PsoJoA9Por8JP2zf+Dzjw/4Zl1DS/gn4Cm1u7tbjZBq+uOUsbmLnLCJSsik8HmviP4p/8HaP7UXj&#10;6Rm0+60LwrubO3TomwPb5y3FAH9W9FfyP+HP+DpX9rLRdWjubjxlHqMcZybeeFfLf64ANfVf7LH/&#10;AAef+OdC8Rxw/Fr4e6Tq+g7Aom0KVobwP/eYyMVK/QZoA/o1or59/YS/4KU/Cn/got8OY9e+G3iO&#10;DUJI41e806Q+XeWRPBDRHDbQ3G7GCa9+h6/hQBJRUd3L5FtI/XapP5Cvwz/a6/4O7NX/AGZ/2lvG&#10;vgFfhja6hH4V1KTT1uDcEecFxyfm96AP0O/4Lyf8ouPih/2D/wDGv4xa/Y79t/8A4OvtR/bJ/Zh8&#10;UfDmb4a2+lr4jtjAbkXGfK6843V+OatgfjnFAH7/AH/Bkt/x5fF//r5t/wD0WK/fyv4+v+CMH/Bb&#10;O6/4JGW/i+O18Iw+Jv8AhKpI5MvLsMOxduOor7vH/B7DrSjH/Cp7P/wJP/xVAH9C1Ffz1j/g9i1g&#10;/e+E9r+Fz/8AZV+mn/BEj/gq3ff8FY/glr3jC88Nw+G20bU209Yo5N+8BVbPU/3qAPuCiiigAooo&#10;oAKKKKACimzcp97b7ivFv2zv2+fhb+wR8PrjxF8SvFFjolvHC08FqZA95dgf88oR8784GQCBmgD2&#10;uiv58f2sv+D0vUmvxa/Bv4a2sUETuk154ilMnnD+Fo1iZSvfhq+P/iJ/wdW/tWeMdZ+02PiCx8PR&#10;Elvs9jHmP6fPk0Af1nUV/Jr8Of8Ag63/AGqvBGoedfa5pviOPIPlX8Xy/T5MV9lfse/8Ho013f8A&#10;2P41/DmCKOa4RIr/AMOSFY7WLgM0qSFmYjk4XtQB/QBRXkX7J/7avw3/AG3vh3B4n+G/inT/ABBp&#10;snLpG4W4tj6SRn5k/wCBAZr1mI/MfzoAkoorxH/goT+1ZN+xX+yd4q+JFvpq6vL4dgEq2rNtEh5o&#10;A9skbbiv5w/+D3P/AJOh+Cn/AGLF5/6VCuoT/g9d1iOLafhNa7v+vn/7Kvzw/wCC03/BXm5/4K6/&#10;EjwX4iuvC8fhmTwlps2n+Wkm8TeZL5m7qenSgD4or+1D/giEg/4dH/s/HHP/AAh9p/I1/FfX7Lfs&#10;Vf8AB2lqv7IP7KHgH4Yw/DW21SLwTo8OlLdtPgzhP4sbu9AH9MkZ3H+dOr+ekf8AB7DrC9PhPZ/+&#10;BJ/+Kre+F/8AweYa18RfiX4f0D/hVlnB/bWpW9iZPtB+QSSKhP3u2aAP34orN8O6r/bnh+xvdu03&#10;kCT7P7m5Qf61oR/doAdRRRQAUUUUAFFFFABRRRQAUUUUAFFFFABRRRQAUUUUAFFFFABRRRQAUUUU&#10;AFFFFABRRRQAUUUUAFFFFABRRRQAUUUUAFFFFABRRRQAUUUUAFFFFABRRRQAUUUUAFFFFABRRRQA&#10;UUUUAFFFFABRRRQAUUUUAFFFFABRRRQAUUUUAFFFFABRRRQAUUUUAFFFFABRRRQAUUUUAFFFFADX&#10;OFqFpCrHPGKmlOErI8XeKLPwb4W1DV9QuI7Wz023e4nldwqoqAk8njtRyt6LroHMkrs+Nf8AguP/&#10;AMFCF/Yq/ZavNN0W6SLx14yjay0oKcyWynh58Hj5Mjr1zX84d1czahezXE8rTXFxI0ksjMSzuTlj&#10;+JNe+/8ABTn9tK8/bs/a58ReLmuJ28P20pstDhLnbHaoSFbb0V2/iI64FfPo5bczfe9sYr+vPDvh&#10;aOUZbGVRfvZ6yf5L5I/EOKs4eNxTUX7kdF/mOUYPH4D0oO7FKnSlbpX6Bc+WG496779lDxt4d+GX&#10;7TvgLxF4us11LwvouswXWqWzIGE0Kk5GDweoPPpXAFNw9vWkZNyFc8e461y4ygsRRnh5OykmrrR6&#10;9mdGHreyqRqLWzvY/rw+DXxH8N/Fr4b6TrnhO+stQ0G+hV7aW1YNGBgYXjoR6V1gkw1fyW/Bb9sT&#10;4ofs6wxw+DPG3iDRbOB/Niso7yQ2gb18rO3n6c1+jH7BP/Byz4o0XxXpvh/432djqWiyny5fEFlE&#10;IZrYngFolwpUdSeuM1/MfEHhRmeDUq+Gaqx1em9unqz9byvjTB1lGlWXK/wP28jfeD+tObduFc98&#10;MfiTofxW8I2eu+HdWs9Y0rUI1lhuLaQOrKwyOnT6Gui3jfX5VKnKEnGSs1vc+zjJNc0Xox9FAOaK&#10;RQUUBs0UAFNcbqdTWBzRr0Aa5yn59K/Lv/g6K+C03i/9k3wv40gjVv8AhD9Z2SkDLkXO1B+A285r&#10;9Q3GB9eK8S/4KI/A2b9ov9jTx/4TtbNL7UtS0mcadCyg5ugjeV+O7Fe5wzmH1HNKGJ6Rkr+nX8Dz&#10;c4wqxGDqUe6Z/KagJ/nQ4xjocmptR0q40C/udPvFMd3YTPbTqf4ZEYqw/MGo8dj2r+3KdRTjG2zP&#10;59qRlFvy0Pq3/gkj/wAFH9U/4J8ftDW8100lz4F8RzJba1Z7uIlPAnT/AG19+ME1/Sp8PviJo/xS&#10;8H6fr+g30GpaRqkKz21xC25JVIyCDX8fh4U7sn2xX6F/8EXf+CyF9+xV4gtfh/47nkvvhvqUo8m7&#10;kctJoch9M/8ALI9/7uBgV+NeJXALxt8zwEf3kfij3Xf1PvOE+JFh2sHiX7r2fY/oTB3UrclfWsjw&#10;J450n4jeFbLWtF1C21TS9QiE1vc27h0lU8ggitYNu9K/myVOUW41N0fq8Zcyuj5t/wCCkn/BNLwX&#10;/wAFFPhQ2la5DHY+JNNR30XWY0/fWUhBwGI+9GT1U5AySBmv5x/2w/2LPH/7EHj+68O+PNJmtgrl&#10;bbUI1P2W/Xs0bdORztOD7V/WYDkV5z+0r+y34J/a0+G134V8caDZ61pt0G2GWMGW1cjHmRtjKMM9&#10;Rzya++4N4+xWSv2MveovePbzR81nnDVHHrnWk11PD/8Agh1/yja+Hv8A17f4V9cN9xq81/ZR/Zq0&#10;f9kf4KaX4F0Ce6uNJ0gsts1wd0iIeik98Y616Uf9W1fJ5zioYnH1cRT2lJtfNnuYGi6OGhSlvFJH&#10;jX/BQv8A5MY+L3/Yo6l/6TPX8nul7vsEP+4v8q/rC/4KF/8AJjHxe/7FHUv/AEmev5PNMXNjF/uL&#10;/IV+5eCP8LE+sT878QvjpfP9CY/cFfoF/wAG0RJ/4KVSf9ivef8Ao2Gvz8C4X8a/QP8A4NolI/4K&#10;Ut/2LF5/6Nhr9G8QP+RDif8ACfI8O/8AIxp+p/Q+O3tSGPHzd6GOCaN2Vr+M3qfvm2pV1TS4NX0+&#10;a1uoYbi3uEMcsMqBo5UIwysDwQR2NflP/wAFT/8Ag3p0v4oi88d/BdbfQ9eXfNe6CV2219gcGHH3&#10;H7Y4XFfrBKNwFRmIkHvn17V7WSZ9jspxCxGEnbuuj8mjgzDLcPjKbpV43v8Agfx9eN/AetfDHxZe&#10;aD4i0u80XWtPkMdzaXaGOSJhx+I9CODWZH90V/S9/wAFNP8AgkZ4E/4KFeFZb6aGPQvHVrEVstZg&#10;jAkkZR8izf317c5wK/nj/ai/ZZ8afscfFy/8F+OtNk0/VLE5SUL/AKPexn7ssTfxKfz9QK/qPg3j&#10;zCZ1SVN+5WW8X19O5+O59w3Wy+blH3odGeenn5fzr6R/4JW/t36l+wH+1RpfiLzJG8M6wVsNcsx9&#10;yWFjgSn08skvx1xXzYULHluv60NHndzlSMFexr7HNcvo4/CTwldXjJWf+a9DxcHip4WtGrB2a1P7&#10;C/CPi2z8b+GdO1jTpo7jT9UtkureVTkOjqGH6GtRBnmvys/4Nr/2+Jviz8KdQ+EPiS+83WvB6CfS&#10;HuJt0lzZseVJY5LKxIAGcKK/VJDx7+lfxVn2T1Mrx1TB1VrF6ea6M/fMtx0Mbh4149Ry/Lj61JUa&#10;ctUleQeg9wooooEFFFFABRRRQAUUUUAFNk5Q06kflaAPxX/4PQPgXqXjn9j/AOHfjiBlXTvA+tzQ&#10;3SnqxuxGiY/FDX81h61/af8A8Fmf2LZP29P+CenjvwHZrJJqrW39paXEgBM93AGaJPoWPWv4wPFn&#10;he+8E+J9Q0fUreS11DS7h7W4idSrI6MVYY+ooAzx1r7p/wCCBn/BUaL/AIJhftm2+s61bx3XgzxZ&#10;F/ZWtMzsGsYmYHz0A4LAqBg9ia+F8bTzShsd6AP7wfgd+0j4I/aR8G2uveB/E2jeJNOvIUnV7K5W&#10;RkVxld6g7kJHZgDXaiXIP6V/CV8Df2rfiN+zRqEl14C8a+JPCzzyLLOmnX0lvHcFc43qpAYDJ6+t&#10;fefwK/4Owf2qvhKLO11bV9A8WaXZxiMQXenRxyuB3aUAsT7mgD+sMy4Td7ZpBNv+79Rmv50PBP8A&#10;wezePrae1h134O+F7mDePOng1SZZAvchduM19sfAf/g7o/Zl+LOpWWn68nijwZNOFFxdalboLSFs&#10;DOGV2baD7UAfq3mivNPgJ+2H8MP2ndAt9S8B+OPDviazuuITaXal5Pohw36V6SXUd6AHUU3zVJAz&#10;y3SnUARtKwm24G3qa/D/AP4OSf8Ag4NuPgLd33wP+Deqxf8ACTSxmPX9atZQ39mqw/1MbD/lpgjJ&#10;HTnoRX6Jf8FnP2/LD/gnb+w54q8aPcKuvXcDadosAP7yS5kGwOo77Nwc+wr+Mrxv4x1L4heL9T1z&#10;WLmS81TV7mS7upnOTJI7FmP5k0AU9X1m71/Vbi+vrq4vL28kaae4mkMkkzsclmY8kk8kmoAckCm1&#10;0nws+FHiT43eO7Dwz4T0bUNe17VHEdrZWcRklkP9B7ngUAc6UPWgDA5/I96/Uj4Of8GkH7UnxW8J&#10;Weq3f/CJ+FJbuPzDZ6vdyJcQ+zBEYZ/GvG/28/8Ag3t/aK/YD8EyeJvEPh+38ReG7bBu9R0NmuIb&#10;LJwC+QGwfUAgUAfDfmtmvXv2Lf22/H37CXxr0nxt4D1q60290+4WWa3WQ+ReID8ySJ0YEccg4rx8&#10;jBxTlfGd3pjjtQB/a7/wSm/4KTeHP+Cm/wCyrpfjzRlt7PVlxbaxpqyh2sLkD5hjqFJztJ6gV9NL&#10;LuO31r+Sb/g2U/4KCah+x5/wUN0Dw1eXe3wf8SJRpOoRSSeXDDMf9VcN7oNw/wCBV/WpbnzVWRWD&#10;I+GDDoR2oAmAw1fx2/8AByS2P+C0Pxr/AOwhbf8ApJDX9iAIaSv48/8Ag49sZtS/4LV/GiC3hluJ&#10;5dRtVSONCzOfskPAA5NAHwrvJ/E0inFe5fAn/gml8ef2lLwQeC/hX4u1qQ5wFsmh/wDRm2vrr4Rf&#10;8Gpf7VnxQ0mO6vND0fwq0gB8jV7hkkX2OxWFAH5p/wBOaUZC+xr9dLX/AIMz/wBpm5gDnxN8M4y3&#10;8L30+R/5CrkPin/waRftS/Djw/c3tnD4W8TSW6lhbaXdO803soZFGfxoA/LrcQc00HBrv/2hv2Xf&#10;iD+yl44uPDfxD8J6x4V1i1bY8F7AUycZ4b7rcHsTXA7DnFAH0H/wTq/4KNfEL/gm78crHxb4L1a6&#10;hsWmQ6rpfmH7NqUIIyGT7u7HRsZHrX9hn7Av7cnhD/goN+zP4f8AiV4Nkf7DrEI+0WkrAzafOB88&#10;MmONynjjj0r+HFSp61+3v/Bmh+2fc+GPj54w+Cd0s1xZ+JrJtasZHlPl2TW4+dVXOMv5g/75oA/o&#10;p8YPu8Lajj/ng4+vymv4Rv2gDj49eNv+w/ff+lElf3c+KbdpPDV8katIzQOFA69K/i4+N3/BNH49&#10;az8Z/GF5a/CzxdNa3GuXskci2Zw6tO5BH1BoA+YC5z+tNJzXonxp/ZL+JH7OunWd3448Ha34ZttQ&#10;kMVvJfQeWszgZIHvivOyMUAFBOaK9G+DX7I3xK/aF0q4vvBPg3XPElpauI5pbKAyLGx7GgDznNTa&#10;d/yEIP8Arov8690/4df/ALQG0H/hVHjD5uR/oZqSz/4JhftAJeRN/wAKn8YfK4PFmfWgD+w79mpM&#10;/wDBOvwS3r8P7P8A9IFr+LX9rP8A5Oa8ef8AYcuv/Rhr+1b9nrQL/SP2CfB+k3VrNb6na+BrS1lt&#10;nXEkcosVUoR6huK/kZ/aZ/4JsfHfxD+0N40vbP4W+Lp7W61m5kikWzO11MhIIoA+TQaM8V6L8Zf2&#10;SfiR+z1p1pd+NvB2teG7e+cpBJeweWJWHUD8686IxQAUZ4or0f4L/sifEv8AaK0W81LwP4M1zxNY&#10;6fMLe4msYPMWGQjcFPvjmgDzgnNWdG/5DFr/ANdk/wDQhXuJ/wCCX37QKtg/Cfxh/wCAZqbTP+CY&#10;vx+g1O3dvhT4vVVlUk/YzwMigD+wz/gm9Ep/YT+Fv/YAt/5V86f8HMwx/wAEffiN/wBdrL/0etfT&#10;P/BP7QL7wj+xh8N9M1S1lsdQstEginglGHiYDkEetfM3/BzMc/8ABH74j/8AXay/9HrQB/H9RRRQ&#10;B+q3/Bnj/wApaZv+xN1L/wBChr+qROlfyt/8GeP/AClpm/7E3Uv/AEKGv6pE6UAOY4U15t+1L+0z&#10;4T/Y/wDgZrvj/wAaX8en6D4et2uJWY/NK38Ma/7TNgD3NekN90/Sv5sf+Du//gprcfFb472HwC8N&#10;ahdQ6H4JPn+IERtq3V46hkQkH54wjKcHo1AHw1/wVx/4LJfET/gqT8abzUNSu7nQ/Atm7Q6N4ft5&#10;yIYoc8PKB9+RuCc5wSQOK+OVbBpp60KeaAHEk805WJ96+lv2D/8Agkh8cP8Agohqg/4V94RvJtHj&#10;IE+sXSGKxgz0y3U55+6DX2jqP/BnN+05Y6I94uufDu4kVNwt476bzW9gPLxn8aAPyWYnNCnccV6p&#10;+1j+xV8TP2J/iDL4b+JHhTVPDeoKzLE1xCRFcgHG5H6EHr1zXlSHDUAfsL/wbkf8F89W/ZV+IGj/&#10;AAV+KV/c6p8PvEF0ltpmp3MzSSeH5GwFUk8mE9MDJBwBgV/TdbXy3NukkeJI5F3Kyngg9K/gRtby&#10;SwuI5YZHjlhYSRuh2sjA5BB65Ff1mf8ABsZ/wURu/wBuD9gWz0TxBfyX3jL4bldKvppZDJJPb4xB&#10;K7HlnYK2SfSgD9KI5N+72NOqO3P3sfUVJQAUUUUAFFFFAH8Z/wDwcJ/8plfj1/2MP/tGKvnf9kT/&#10;AJOs+Gv/AGNGm/8ApVHX0R/wcJ/8plfj1/2MP/tGKvnf9kT/AJOs+Gv/AGNGm/8ApVHQB/ddo/8A&#10;yC7X/riv8qtVV0f/AJBdr/1xX+VWqACiiigAqMwDbgVJRQB+P/8AweJ/s46b49/YI0PxzDpaz+If&#10;COsxQreYJaCzkVzIv0LBD+FfzDBQW+tf2c/8F6Ph6vxH/wCCTXxqshCJrqPQXmtsjOx1deR+Ga/j&#10;HdcluMYPOaAP6Vv+DND48p4s/Y18XfD6Ri914Y1mTUw5csVjnCIFx2AKH86/aIdK/nc/4Mjtd2fF&#10;j45WEkw2yaRp0sUfqfOl3fpiv6Ix0oAjkl8tum7jOK+df+Cm3/BSfwP/AMEyP2adT8e+LphNdbWg&#10;0fSoz+/1W6IJSJewHBJJwMA85xX0NqFxFZQSXE8iwwwxl5HY4CqOST7Cv5Ff+Djb/gpheft+ft0a&#10;xpul3l4vgXwDK+j6baPhUaaNik03ykhgzqSpPODQB85/8FDP+Ci3xG/4KP8Ax61Lxx471SV/tD7b&#10;HSoZW+xaXCPuxRr04HBYjJ7mvCtN0651u+htbO3murm4YRxQwoXkkY9AFHJJ9q6D4OfB7xD8fPif&#10;ong3wrp9xq3iDxBdJaWNrCu5pXY/5Nf1Vf8ABHD/AIN4fhn+wF8L9I13xnoun+MviteIlzfX15GJ&#10;7bTpOqx26sMKU/vgBj+FAH8zXgL/AIJx/HT4m24k0f4W+MriMjcDJpskPH/AwKyfif8AsM/GD4Ni&#10;VvEvw58XaZDbjdJM+mytFGMZJLKpAHuTX9zSWKRRBUiVduAFHQYqn4m8I6d4w0S40/VdPs9Q0+8Q&#10;xz29xCskcqngqykYIPoaAP4HQGHy4yOtfTn/AATK/wCCp/xI/wCCZHxu03xH4R1Sa50IzquqaFcy&#10;t9jv4SRuBX+Fsc7hz71+u3/Bwd/wba6APh9q3xm+A+lLpepaPE1zrfhq2TbBdQjkyW6gYVl4+QAD&#10;GTX89sieSzLIreYpwVNAH90X7Gf7V3hf9tf9nzw78SPCNzHcaT4htll2CQM1tJgb4nx0ZT2r1Qvi&#10;v5rv+DQP/gohN8MP2gtU+Bev6kyaD4wia80dJZMR292v3kQf3pMqOn8Nf0mqOfU5wPpQBJjauPWv&#10;5vf+D27j9q74L/8AYrXf/pVX9ITjJWv5vf8Ag9vGP2rfgv8A9itd/wDpVQB+Sv7HH7UOsfsZftMe&#10;EvidoFpa32seELs3lrBcsVheTYyDdjnjdn6iof2m/wBqrx9+198UdQ8XfELxJqHiLWNQmaZnnkPl&#10;RFuSI0+6i+ygDivN6/oK/wCCEf8AwbI/D/4lfArwH8cvjBfy+JpPFFqusab4fgO2yihbBhaVurN1&#10;3IQVoA/DH4c/sy/ET4uWyTeGfBPijXLWUlUns9NmlhYj/bC7f1r0if8A4JU/tDQ6GupN8KPF32Vh&#10;kMLMluuPu9f0r+074Y/Bzwz8FvCsOh+EvD+k+HdItzlLOwtUt4V4AyFUAZ46966LyMA4jXLHJzQB&#10;/B18SfgH42+D7Y8VeFPEXh8M/lq+oWEtvG7dcKzKAT9DXKFfy61/dz8ev2ZfAf7TPg6TQ/HfhPRf&#10;FGnMGCR39okxgLKVLoWBKtg9RzX813/Bwd/wb6J/wT3T/hZ3wv8AtmofDm+mIv7SUF5NEkJJGG7x&#10;4zycYOKAPN/+CHP/AAXi8df8E9vi3ofhPxRq1xrvwo1S5jtb61vZmkOkxngPCTkrt/u8LX9Xnw78&#10;e6V8UfBel+INDvINQ0nV7ZLq1uIXDxyowyCCODX8EO/A/HP1r+jX/gz8/wCCkj/ET4Xax8A/Emoe&#10;ZqXhdTqGgG4mZ5JrZvvwoD0SIKDgf36AP3FopokBx706gD8Y/wDg9NTP7DXw8PP/ACNq/wDpPLX8&#10;0trayX06RQxyTTSNtVEUszE9gB1r+27/AIKF/wDBND4df8FMPCPhvw78SodRutD8O6mNUW2tLhrc&#10;3DhGQKzryB82ao/BH/gkT+zr8ANCtdP0H4TeD5vsRVornUNOivLlSOh811LZoA/jk8M/scfFjxeY&#10;/wCzvhx42uFcBlYaNcBGHqCUwa7/AEL/AIJQ/tFeJbYTWvwn8WNHnGWtCh/XBr+2bTtDtdJtI7e1&#10;t4beGJQkccaBUjUdABUwg9VH0AoA/h18Z/8ABOb46fD3zP7T+FvjSLyzg+Xpkkv/AKCDXkOv6DqH&#10;hXVJLDVLG702+tziS3uYWhljPoVYAj8a/vma1y4wi7e5Ir4z/wCCmv8AwRC+Dv8AwUV+FusW974Z&#10;0vQfG0kbz6fr+n26W9x9q2nYZmUAyJ2IbPr2oA/js8HeMdV+H/iix1zQ9QutJ1bTJlntbq1lMU0D&#10;joysuCPwr+on/g2v/wCC3bft9/DN/hj8QLkL8TvCdvvjuGP/ACHLZRzIP9pcDdnH3hjNfzR/tQ/s&#10;5+Iv2Tvjt4k+Hviq3FvrHhm8ktJimfLmCsQJEJwSjYyDgcV6l/wSO/axuv2Lv+Cgfw48cQ3UtvYW&#10;upx2+qLGeZ7SQgSR/jgUAf2yrLmTbT6z/DWqLr2i2d/Gv7u9hS4TPYOoYfzrQoA/Hv8A4PMBt/4J&#10;/eC/+xnb/wBENX8y/hfXZfDPiTT9UhVWm026iu0DHAZkcMP1Ff00f8HmH/KP/wAF/wDYzN/6TtX8&#10;xKPtNAH0N+3T/wAFOvi1/wAFBPEUM3jjxFdto9mipaaNBMy2NsFGF+TozD+8wJr55HH+y1fot/wR&#10;m/4N7fHH/BVTSR4yvdWj8J/DOG7azl1IKJLq5kQ/OIUIwdvQ5I6iv3n/AGP/APg23/Zj/ZLsYJf+&#10;EPXxlrHlBLi710i6jnYfxCF8qv4UAfyQeE/hZ4m8d/8AIF8P65rC562VhLPn/vlTX6cf8GvfwC8d&#10;+Av+Cp/hnUNc8F+K9HsI7acNc32lT28Kfu3xlnUD9a/pk+HP7Lfw5+EMOzwt4F8K+HV4407TIrfG&#10;On3VFdwttsAwi/h1oA/OX/g6I8G6145/4Jg61p+h6VqWsX0l4m23sLV7iVhjsqAmv5Zf+GTfin/0&#10;Tbx5/wCCC6/+Ir+7QW2Tz93uMZzTzZRf3F/KgD+CXxn8MvEnw4uo7fxDoOs6DPKNyR6hZSWrOPYO&#10;BmsTr9a/ar/g8/Ty/wBqvwGo27f7L4H4CvxXiP75P94c0Ad3Y/ss/EzUrGO4tfh744uIJkDxyR6H&#10;dMkinkFSE5B9aX/hk34p/wDRNvHn/gguv/iK/ta/YNg8/wDYz+GLN8xPhuxyT1/1KV679ii/uL+V&#10;AH8Nfwf/AGVfiha/FnwvJJ8OfHUccerWrOzaDdAKBMmSTs4r+4jQc/2JYqeP3EeRjp8oqzNaKmCs&#10;an14p0cbqw3fN70AOnT9y/0NfxHf8FX/AJP+Ci3xbx/0ME39K/tzn/1D/wC6a/iM/wCCsP8AykW+&#10;Lf8A2H5/6UAZ37Lv/BRT4n/sd/C7xl4V+H+uSaDa+NkVNQuIDtnCjH3G6qeOowa8YurjUPGOvyTS&#10;SXmqapqU5d3YtNPcyMckk8szEn6mu/8A2Nv2ar/9sD9prwf8N9NvLfT7rxVfraC4mJ2wryWbgHkK&#10;DgeuK/q6/wCCb/8Awb2fAf8AYA8Kws2g2vjzxZIwln1nXLZJyrjlTFG2VjI9VxmgD+VjwV+wF8av&#10;iDJGml/DDxrMZDhd+lTRA/8AfSitXxt/wTK+Pnw9szPqvwr8Ywx7d2Y9PeY4HsgJr+3yOxWIYVVV&#10;R0UL0p5tFOMqG49KAP4F9c0C+8L6vcWGpWd1p99atsmt7mJopYm9GVgCPoRWr8LPidr3wW+IGk+K&#10;fDOqXWj69otwt1Z3dtIY5I3U56jsehHQgkV/Tl/wcj/8EWfCf7TP7MXiL4r+CfD9hpXxK8Ixtql5&#10;NbRrCuqW0Y3TNLtHzMsYYgnJJAFfy3Fufc9aAPvj/go1/wAHDfxu/wCChnw18P8Ag+9vF8J6Dpdk&#10;kOpR6VM0b65cBArTSkYIB+b5B8vPSvhbwz4S1bxvrUen6NpuoatqE33Lazt2nmf6KoJNfWP/AARc&#10;/wCCWF1/wVh/apXwX/b9v4f0XRoP7T1qYfNdfZAwU+SuMMxZlHJHBNf1NfsMf8Ejfgf+wB4Q0+y8&#10;EeC9LfVrHL/23fQLcag7n7xEzAuoOPug4FAH8ivgj/gmp8ePiFb+Zpfwr8ZTKwJBk06SHjvw4FUP&#10;iP8A8E+fjX8JbdpNe+GfjGyjUFncabJIqgdyUBx+Nf3Ipb7B9xevHHWq2o6JDrFnNbXNvDNa3CGO&#10;SORA6yKeCCD1HtQB/AvJG8DtG6sroSGUjDKehBr2D9hL9sjxT+wf+0x4b+IXhbULyzm0e7ja9hgf&#10;at7bbv3kTL0YFScBuM4Pav1p/wCDsD/gj/4N/Z+0vR/jl8N9J/sOPWL02XiDS7SBY7KNiMrcKB9w&#10;sSFKgY6nqTX4ar8zfN+NAH92f7Kv7RGi/tY/s9+E/iFoKtHpfirT4b6OGRlaS23qGMTleNy5wcV6&#10;NX5Pf8Gg/wAcZPiL/wAE0bjwtPNJPceDdcnjLyMWOyZi6L9AFwBX6w0AMkk2mvDP+ChH7efhH/gn&#10;p+zTrnxE8XTxC309PLtLPzQs19OeFjQHluSM46DmvcLmQRZZjhVUnk8V/J3/AMHNn/BTib9t/wDb&#10;XvvBuh6jDeeAfhpcPYWL20jNFe3H/LSfBxhgSU/4BQB8x/8ABSv/AIKbfEP/AIKYfGu68SeLdQuo&#10;dGWVm0vRUnY2tgnQEJnG/HVsZ5PNfN9raSXd1HDDHJPNKwRI0UszseAAByTWz8Ofh5rHxc8e6T4b&#10;8P2c2oaxrVylpawRIWeV2YKMAc98mv6mv+CN/wDwbk/DT9ifwBpfir4gaLaeMviRqFuk9x/acCzW&#10;+luQrbEjYFdysPv9eKAP5s/h/wD8E5/jn8Uiv9jfC3xlMMZ/eaZJDx/wMCsz4l/sJfGP4PJPJ4i+&#10;G/jDT4bdS0sp02V44wOpZlBAHuTX9zQtxFHhY1+XoAoGBVXxD4bsfFOi3Wn6lY2uoWF5GYp7e4iV&#10;45lPBVlPBB9DQB/AwylXZcHdnGOmK+kP+Can/BTLx/8A8E1PjhYeJvCepXbaO1wjavo5lP2bUIwc&#10;NlPu79ucN16c1+0f/Bfv/g248M+MfAevfGD4G6Ouj+ItNRr3VdAs4wtrdRKCzvEijCEKCdqjnHvX&#10;86F3aSWF1JDNG0U8LGN0cYZGBwQR6jmgD+4z9g79t3wZ+37+zpofxF8E30NzY6nEBc24cebYTj78&#10;Ug6gq2R6HGRmvZg7Z7Y9q/mC/wCDSf8A4KJT/s+/tczfBzVLr/infidIotEcD91fovyncei7A/Hr&#10;X9PIOUx/kUAT1+Bv/B7cceF/gz/1/wB3/wCiRX75V+Bv/B7d/wAiv8Gf+v8Au/8A0UKAPwt/Zx+O&#10;mqfs1fGnw/430aGKbUvD90t3AkjEKzLyAcc11H7Y37cXxI/bp+KuoeLfiF4ivtWu7uUvFavKfs1m&#10;v8Kxx/dXA4yBk968hVtrCv3u/wCCJ3/BrX4U+K3wy0H4rfGrU5NYtdYjivtM0GwlMcJjOHVpX4Oe&#10;g28gg0Afhn4G+Eniz4oM6+G/Deva+Yjh/wCz7CW58vPTJRTj8a9c8Nf8Etv2gvGNv51j8KfGEi4B&#10;y9k0fXpw2K/s5+Cn7Kvw7/Zw0n7J4F8GeHfC8boqSNp1hFA02BgFyoG4+5ru/sS/p196AP4Y/iX+&#10;wz8YPhC1x/wkXw38X6fHaqXmlbTJWiiUdWZ1UqAPUmvKSrK21uMcEelf3zeIPC1j4p0e60/UrG11&#10;CwvYjDcW9xGJIp0IwVZTwQRwRX4E/wDBzV/wQR8H/C34Y3/x++EWnW+gpZ3Cf8JJosI2wMrkIstv&#10;GowuCRuUYGATQB+Of7CP7a/i/wDYH/aM0H4heENQura50qdWurZJSsV/D0aORejAgnGehwa/s0/Y&#10;P/a78Ofty/sv+FfiR4Zuobiz120VriOPOLS5AHmwnPdGyufav4Z//wBdf0Uf8GW37UE2t/B74ifC&#10;3UL1pf7Hv01HSbbHEULqTN+bkGgD9zNRGbCb/rm38jX8Zf8AwVO/Zk+I3iX/AIKIfF2+sPAPjS8s&#10;7jxDPJDPDolzJFKvGCrKhBH0r+zojcKr/Zefur9SKAP4Qtd/Zs+InhfSZr7U/AnjLTrK3G6Se50W&#10;5ijjHuzIAPxri1XJr+zT/gu5D5P/AAS5+KDDCn+zzyOPWv4yc0AdJ4J+EXiv4lCZvDvhnX/EH2Yg&#10;THTtPluvLJ6A7FOOPWtw/smfFMf8028ef+CC6/8Ajdft/wD8GTzebpfxgTA2m6tjg88+XX77LZR7&#10;R8i9PSgD+Epf2Tfiln/km3jz/wAEF1/8RX9Gn/Bnl8OPEPw2/Y08bWniLQdY0G6k8RvIkWoWUlq7&#10;L5cfIDgEjiv2Ae0UY2ovvxRbwmL+H8cYzQBPRRRQAUUUUAFNkk8unVz/AMUfHumfCvwHrHibWp0t&#10;tK0Gylv7qRmxsjjQu3XjoDQB8g/8Fsv+CwWg/wDBKr9n77csNvq3jvxCjw6Fpjybctj/AFzjrsXn&#10;8cV/Jl+1n+1749/bS+LV94w8fa7e61qV1I7RJLMWhs1Y58uJeir9MZxXof8AwVa/b617/gop+2V4&#10;o8d6peSS6X9pktNFtvNZ4ba0QlU2KeF3gBiB3Jrxn4G/BHxJ+0b8WND8FeEdNuNW8QeILtLSztol&#10;yzsx6n0AGST6CgDmbCwm1O5S3t4ZLiaVgscUSlndj0AA5NexfD7/AIJ1/HL4nFf7G+F3jK4BXeDJ&#10;pkkII/4GBX9M/wDwSD/4Nzfhf+wL8O9J1rxxpOmeOvidcQrNf3d7CtxZ2MpGdlujDGEPR8BjX6Rx&#10;WcdrEqxxqqxqAqhRgAdqAP4b/H//AAT4+Nnwxjkk1r4Y+MrWOPlmXTJZVHrkqDxXkNxA1nPJDKrR&#10;yRMVdWG1lI4II9jX99l1psN9aPDNDHNFKpV0dAysD1Br8tf+C1P/AAbffD/9tT4Yah4p+FOhaX4P&#10;+KWlxvNbxWca21jq/O5o5EQYDnkh8ZJwOBQB/Nr+xz+298SP2Ffirp/i74d+Ir7R7yzuUmlt0kJt&#10;rwDqskf3WBGRyCRmv63P+COv/BWjwt/wVV/Zwh8SWMUOj+MNJ223iDRRJu+yTY++nrG2CR3wOa/j&#10;l+Jnw41z4PeO9W8L+ItPutK1rRbqSzvLWdCjxSIxVhg+4PPevpr/AIIu/wDBRTU/+Cb/AO3D4W8V&#10;/bL/AP4RHUrhdP8AENlABJ9ptXIBKoxC7wcYY8gZoA/s+E2VzXyD/wAF1PD+oeJ/+CYXxKsdMsLz&#10;Ur2e0CxW9rC00sh56KoJP4Cvqjwh4ps/HHhjT9X02aO4sNTgS4hkQ7ldGGR/OtRoTnoG4wAR0oA/&#10;hMX9kv4pZ5+G/jz/AMEF1/8AG65zx38MPEfwxuILfxH4f1rQJ7lDJFHqNlJatKoOCQJFGQOnFf3p&#10;fY0WP/Vr+XSv5yf+D2xVT9p74K7VC/8AFM3nb/p6FAH4h12+hfs1fETxPo9vqGm+A/GWoWF4nmQX&#10;Nto1zLFMp6MrKhDD3BriK/tO/wCCIVur/wDBJL9n87F3Hwdac49jQB/Hkf2Tfin/ANE28ef+CC6/&#10;+Irtv2av2V/idY/tEeBZpvh344hhh1+xd3fQrpVRRcISSdnAHrX9wP2SNh9xfyppsoxyEXPbigDH&#10;8Aq0PgnR1dSrLYwqQR0Oxa3IxhajWJgPr1PoakiXanf8aAHUUUUAFFFFABRRRQAUUUUAFFFFABRR&#10;RQAUUUUAFFFFABRRRQAUUUUAFFFFABRRRQAUUUUAFFFFABRRRQAUUUUAFFFFABRRRQAUUUUAFFFF&#10;ABRRRQAUUUUAFFFFABRRRQAUUUUAFFFFABRRRQAUUUUAFFFFABRRRQAUUUUAFFFFABRRRQAUUUUA&#10;FFFFABRRRQAUUUUAFFFFABRRTJDhh1/CgBZT8lfmX/wcmftqp8F/2ZoPhfpsy/238RkK3C90slb9&#10;4fY7tlfpRrmsw6Bo13fXUnl29nE88rY+6igsT+QNfy2/8FRv2rJP2x/22PGHitWkbTbW4/svTUDb&#10;lEEBKK4HbeACa/RPDPh9Zlm0Z1V7lP3n69F958rxdmn1XBOEPilov1PnmGNY0VV7cCpVGDSEYH86&#10;XHNf1tFW22PxOV37wtFB6U0OMfxVRIZ/Kgcjk13v7MH7OHiT9rf45aF4D8J27TalrUwjaRlJjtI8&#10;/NK57KP5kV+1ng//AINevgbB4L0+HxBrXji+12GEC7urLU1ghmlxyVQxkhc9BmvjeJeOsuySpGji&#10;m3KWtkr2Xdn0GVcO4vHwc6OiXVn4KAUM6hcHGB0Hc/j2r7t/4Ks/8ETfEX7AGlN4w8P6i3iPwDNO&#10;ImkZT9p03dwokP8AED/ewAMV8Jl1wP6V7mUZ5hMzwyxODlzRf4eTPOx2X18HV9nXVmfWf/BL3/gr&#10;D4w/4J3eN4bTzJta+H1/Ov8AaOkuxbylJ5kh/usAc4HXGO9f0PfsyftaeA/2u/h/beJfAevWutad&#10;cKC4jb95bNjlJF6qwPBHYiv5Ln4PfmvQ/wBm39q34gfsheOU8RfD/wASXug33CzRxufIu0zny5E6&#10;FSQPQ1+f8aeGlDNv9qwHuVvwl6+Z9Pw/xdUwa9jiPeh+KP63EkxSs27tX5VfsPf8HL/gv4j2drov&#10;xf06bwjrSrHEdVgG+yvHI+Z9v/LFc+pNfpF8LP2gPBvxt0OHUvCXibRvENjMMrNZXKyqfxBr+c82&#10;4czHLqjp4yk4262uvv2P1LA5rhcXHmoyT8up2cfWn1FbtuZuf0qWvFPQCiiigBsjbVqOaPejdtwI&#10;NTdaCM0AfzB/8Fl/2TZv2R/27/FFikITR/E8ja1phPOYpGw3PrvD8V8sqmwYAx7Cv6AP+Djb9iaT&#10;9oD9lO38daHYrP4k8ATfaX2RnzbizbiQFuyoNz/nX8/qy71Vl+6wyMdMV/X3h3xAs0yenzP95D3X&#10;6rZ/NH4fxVljwmNaj8MtV/kO4I5pvX5WC/z/AANOD7exzSMmR7V94/M+Zi+p9rf8Eq/+CyXi79gn&#10;xTYeH9duLzxB8MZnEU9gzF5NJTPMkH067eM461/Qb+zv+0n4N/ai+HNl4q8F61a61pN7GHDxOC8e&#10;ezjqCPSv5HCOfbrXsf7GP7dnxF/YP+I8fiDwNq0kMM5WO/02cl7W+iByVZM9fQjofWvyXjjw1o5l&#10;fG4C0K3VdJf8E+34e4tnhbUcTrDp3R/V4GBozkZr41/4Jzf8Flvhv+3hoVjpv2mPwv4+KEXWiXkw&#10;y7DP+pbjzAQN3A46dq+xkfdH07V/NeYZdicHWdHFQcZLoz9XwuKo16aqUJcyZMDuH40N9xqbDnyx&#10;nrmnN9xq4up0HjX/AAUL/wCTGPi9/wBijqX/AKTPX8n2lf8AHjH/ALi/yr+sH/goX/yYx8Xv+xR1&#10;L/0mev5PtL/48If9xf5V/Qvgl/CxPrE/MfEL46Xz/QlPCV+gf/BtEf8AjZRJ/wBivef+jYa/Pxj8&#10;lfoH/wAG0nH/AAUok/7Fi8/9Gw1+i+IH/IhxH+E+R4d/5GNL1P6HG7+9ATNAGRTWYjAr+Nr2dj98&#10;8h3V/QUHpXnfiD9qXwN4S+Odn8N9V8RWOn+LtSsBqVnYTyhHuoS7JlMn5iCp4Hau+Wbe64+6RnPr&#10;TlSmknNOz28/QIyT0Q/bvH6g+9fPH/BQv/gnN4H/AOCg3wsl0fxJZwwa/ZxOdH1mNP8ASdOc8kA9&#10;0YgZXPOB6V9FJwaGAI5HvxW2FxdbDVY1qErST0fUxrUYVoOnUWjP5Lf2uv2QvGX7E/xjvPBvjTTz&#10;a3Vvl7a5Ulob2Ik7XjbuMD8K8ybha/qP/wCCkv8AwTm8I/8ABQ34KTaHrFvBaeJNPV5dC1gJ+9sJ&#10;iO/qjYG5e4Hav5o/2hPgJ4l/Ze+MWteB/Flm1prGiTtE5A/dzKOjqe6kYP14r+reAOOaedUFQr6V&#10;o7+a7o/GeJeH54Crzw1pvby8maX7I/7Quo/so/tJ+D/H2mPtm8P3qtKGHBhf5ZQR3+RmxX9XHwn+&#10;INj8V/hvoXibTZFksdesob+BlOfkkRXAPuA1fyAsVf5RyuPmr90P+DYn9rZfHX7P2ufCvUrqR9W8&#10;H3LXliJH3NNayksTn0VmC4r5fxi4d9rho5nRWsNJej2+5ns8C5m4VHg57S1XqfqiD81PqFJGUqP7&#10;xqav5z6H6mFFFFABRRRQAUUUUAFFFFABSOcKaWgjIoArsFZTx82O/wDnpX4E/wDBx/8A8G7+s+IP&#10;E2qfHr4H6TcapNfSNc+J/Dtsu6RDjm5gHcY+8vGACcmv39KKR0qKeFJFZWVWUgqysMgj0x6UAfwJ&#10;63pN1oWqT2d7bzWl1buUlhlQo8bDqCDVWv7DP+Civ/Bvl+z/AP8ABQm9vdc1Lw+PC/ja7PmSa3pG&#10;Ld7lwm1fOGCGUADgY6V+QP7U/wDwZs/G74cSwz/DPxV4b8f2sxd5Y7k/2ZJaKD8oy7N5hx6YoA/H&#10;GivrD40f8EQv2ofgZq81rqnwh8WahHbqWe60uye7t1A6neoxXzn4t+EnibwFdyQ63oOraXLE+x0u&#10;LZoyh9DmgDm6AcGpGiKttI2sOueKRBlvu0Adj8E/2gPGn7OPjWz8SeB/EmreGdcsXDw3djO0Uq+2&#10;R2Nfvx/wQ/8A+DoxvjTrmi/C39oC4tLXXrpxa6d4lVfLju26Iky9A3+1k5Nfzp5qfT7ybTruO5t5&#10;pILi3cSRuh2sjDkEH1FAH99lpcx3aRyQukkcihwynIYdqs5xX5W/8Gtf/BT27/bW/ZFuPA/i3VJt&#10;S8efDkrbyzzDDXVm2RCc/wATAK24/Sv1MLMV/pQB/O7/AMHpv7Ul9q/xd+GnwkhaA6Ppli/iCZ1/&#10;1n2h2eHY3ttUH8a/C1+ef5DgV+gH/BzX8VdQ+If/AAV7+Jmm3kryW/hW4i060DNkJGYY5MD/AIE5&#10;r8/TQAV/Ud/waw/8EtPD/wCzf+yPpPxm1zR7O68ffEa2+1Wd9IBI9lpzjKJGSPk3g/MB12iv5g/B&#10;k9jbeMNJk1QMdNjvIWuwF3EwhwXwO/y54r+oL4Gf8HRX7E/wI+D3hvwbomreNLTSvDdhFYWsK+G5&#10;dsaIuABz0oA/WOJVRO23+VUPFHhfT/GXh6+0nVrS31DS9Qge2ubadN8c0bqVZWB6ggkV+ay/8Hcf&#10;7HI/5j3jb/wm5f8A4qhv+DuT9joj/kPeNv8Awm5f8aAPwi/4L/8A/BPjT/8Agnn/AMFAdc0Lw9Yy&#10;af4P8Rg6tokTtuCxtjzAv+yJCwA7ACvh08Gv1K/4OVv+Cm/wP/4KfeO/h/4j+FV9rV5qPh2yl0+8&#10;/tDTGs9sTOzjBYnPJFflqetAGp4L8R3HhDxZpuq2sjw3GnXMdwjqcFSrA9a/uC/4J9/HWT9pr9ir&#10;4ZePpFSOTxRoVveui/dBI2/0r+GkV/XR/wAGuvx1uvjl/wAEjfBK3IYf8IjdT+HI939yDaRj2+eg&#10;D9EHXbn65r5/uf8Agl58C9V/aF1v4qat8PdB1zx1rt3HfTapqFus80EqIqKYyR8mAg6d6+hCuar3&#10;l1HZQtJJIkUafeLHAA+tAEcFnDahVijjjzx8qAYFSriMccL0HtXwv+2P/wAHE/7MP7GOtXGj6x4z&#10;bxFrkKyKbTQYftwjlTI8uRlP7s5GOelfnx4//wCD2ewe7kj8O/BnUI4oyypNc6vG3mDs23yxj6UA&#10;fvtUcpyduG6dRX81HiH/AIPPPjNc6lu03wb4YtrXH3JofMb88iqT/wDB5l8cif8AkVPCH/gMf/iq&#10;AP1g/wCDiz/gnzon7av7AHiTUmtYY/FngS3fWNLv8ANGkY3SqfUFFYfU1/Ibn5a/Wv4zf8HcPxm+&#10;NXwo8SeEtQ8L+E47LxJps+mzult8yJLGyEg7uoDV+ShHA5/+tQA2vvT/AINrPiDN4A/4K6/DXyZf&#10;K/tmZ9Mfn76yYyPxxXwWa+uP+CDx/wCNuvwI/wCxnt/60Af2fTchue3GDUPkIuP3aDdycj7xq0EU&#10;dqAijtQB+Gv/AAevKI/2evhGVWMKdemzx1PkNX86LHj+Vf0Yf8Hs64/Z9+EX/Ydm/wDRDV/Ocfui&#10;gBK/pC/4MwY0m/Zh+IHmKDt1IEfma/m9r+kb/gy7H/GL/j//ALCY/maAP2vjs43X5o0z6AdKJLKM&#10;LxGn4ipwaDzQBW2rtP6g0otIiv8Aq4/rt61PtGKXFAH4Z/8AB6nAsfwI+Fe1UH/Ewuei4J/1dfzo&#10;nv8Ayr+jL/g9Z/5IR8LP+whc/wDtOv5y6ACv6P8A/gyZiV/2TPjLuRW/4qq1xlc/8ulfzgV/SJ/w&#10;ZIDP7Jvxm/7Gq1/9JKAP2uS3jY48uP8A756077HF/wA84v8AvirG0elGKAIFTaOuO3TtXwT/AMHM&#10;P/KHv4jn/ptZcen79a+/AijtXwL/AMHMwx/wR++I/wD12sv/AEetAH8f1FFFAH6rf8GeP/KWmb/s&#10;TdS/9Chr+qROlfyt/wDBnj/ylpm/7E3Uv/Qoa/qiLfL+NAHO/Gf4iwfCL4S+JPFV0u+18O6ZcajK&#10;ucblijZyM/hX8Nv7V/xm1D9oP9pHxt4y1K6mvLnXtYuLkSSNubyzIfLXPsm0fhX9hf8AwWw+OcP7&#10;P3/BMv4ra1OnmLfaNPo6gnGGuY2iB/Nq/ixLZNACHrXv3/BMP9jC6/b5/bZ8D/DSOaazsdav0/tG&#10;7jh877JbKcu5XIyOg6968DQA9a/Qb/g3X/bt+D//AATp/a+1T4jfFe+1izt/7Gm06ySx09rwlpGQ&#10;7iB0xs/WgD+rr4BfAXwz+zX8JtF8F+D9LtdH0LQ7dbeCCCMKpCjv7muxJDofT0x0+tfmYP8Ag7k/&#10;Y5/6Dvjb/wAJyX/Ggf8AB3J+xyB/yHfG3/hOS/40Aeq/8F+P+Cfmift5f8E/PE9vceXb6/4LtZ9e&#10;0i88ve0DQxl5FA770Qr+Nfx2yKY8qy4ZTjnqDX9WOuf8HZH7GPiTSbrT7zWPGk1rfQvBNG3huUiR&#10;GBDA89wTX8vfx/8AEGj+Lvjj4y1bw6rR+H9S1y8udNVk8tlt3mdowV7fIRx2oA4+v1o/4NAf2jtW&#10;+G3/AAUau/A66g1v4c8aaNO91bY4uLmEDyTn23t+dfkvX1l/wQ28byeAP+CrvwPvPtgsrWXxNb29&#10;07NtUxNncD7cCgD+0eEjbx+tPplvKs0SsrblYAgjuKfQAUUUUAFFFFAH8Z//AAcJ/wDKZX49f9jD&#10;/wC0Yq+d/wBkT/k6z4a/9jRpv/pVHX0R/wAHCf8AymV+PX/Yw/8AtGKvnf8AZE/5Os+Gv/Y0ab/6&#10;VR0Af3XaP/yC7X/riv8AKrVVdH/5Bdr/ANcV/lVqgAooooAKKKKAPF/+Chuir4i/Yo+J1k8ghWfQ&#10;LgM5GduFz0r+HK7/AHd7Ovbew/Wv7e/+Cn/i5fAv7AfxW1ZpfJFn4fnJf+7kAf1r+IS6bzrmVs/e&#10;dj+tAH7If8GYviW8039tnx5psLL9l1HQ0M4KZJ2M5XB7cn8a/plHSv5q/wDgyy8Ex6z+1x8TNaZb&#10;jfouiW4Ur/qx5ryKd35cV/SoOlAHy3/wWf8A2krz9k//AIJrfFTxppvlHUbHSTbQB/WdlhJHuBIT&#10;+FfxX6jqE2qajNc3Ekkk9xIZJXY7mZickn3Jr+lj/g9H+I1/4a/Ym+HOj2GoT2seueJnjvoY2wtz&#10;CtuzBWHcBgD9RX80JX/69AH7jf8ABnV/wT+sPiN8TPFPxz8QWRmXwuV07QxLCGieaQEySqT0eMoA&#10;D/tV/Rov3a/Mz/g1O8Bj4cf8EjfDZujDHdazrF7f5JCs0bspTP0FfpUNStwP+PiH/vsUAWaR/un6&#10;VB/acH/PxD/32KP7Sg/5+If++xQBV1rRrbXtHubK8jWe1u4mgnjflZEZSrA+xBIxX8cH/Beb9jnT&#10;v2IP+Cl3jvwjo6rHo980etWcSReWltHc5cRKPRelf2TfbbfH/Hxb/wDfYr+dr/g9e8BadZ/G74N+&#10;ILC1tlvNS0m9hvbiMgvNskiEYP0GaAPyD/Y0/aIvv2T/ANqjwL8RtPhW4vPCGswajHAzbVmKNnaf&#10;Y1/cb8NvE6+Nvh/oesLsH9rafDdYQ/KC8asQPxNfwTwt5UqSc/KwIx7V/bJ/wSM+KMnxo/4JtfB3&#10;xNIzSNqnh6FyzHrtLJ/7LQB9It/DX83v/B7d/wAnW/Bf/sVrv/0qr+kJzytfze/8Ht5z+1b8F/8A&#10;sVrv/wBKqAPxHr+1j/gid/yiW/Z9/wCxNsf/AECv4p6/tY/4Inf8olv2ff8AsTbH/wBAoA+pKKKK&#10;ABjgV5/+0h8CtF/aV+BXijwH4gsre+0fxNp81nNDIMqxYfKcezYP4V6ARkVG68Z9sUAfwo/th/AG&#10;b9lj9qHx58O5pmuG8H6zcaZ5zLt80RuQGx717x/wQh/aX1H9lz/gqJ8LdYsZoIIda1NNCv3lGVW1&#10;uWCSH6gd696/4O1Ph5a+CP8AgrLqt1p9nDZ22s6DY3MgjXb5sxVt7t/tEnk1+b/w48X3ngDx7o+t&#10;afJ5N9pd3HcQP/ddWBBoA/vYtZ1vLeOaM7opFDKR3BGRVhTkVx/wC1j/AISH4IeD77zVmN7ollMz&#10;qchmaBCf1rsBwKACio53MeP85rg/jt+034D/AGZvCra3498WaL4V01TtE2o3SwK5xkAbiMk0AegU&#10;V+X3xk/4O0f2VvhpDqFvpGp+JvFGrWZ2xxW2mMtvcH/Zm5GPfFfM2o/8HvHhO11CaO3+BevXNurY&#10;jlOvxIXHrgxcUAfu1Qelfg//AMRv/hn/AKIHr3/hRRf/ABmg/wDB7/4Zx/yQTXf/AAo4v/jNAHyT&#10;/wAHgvwgtfA//BSfT/ElvG0b+LNChaUfwkwgJkfnzX5U+F5DB4m09wWDJcxtxxjDCvs7/gt3/wAF&#10;bbH/AIK4/Grwz4ssfBt34Mh8P6e9kbee+W7aYsynO5VXHSvi3w9z4gsf+viP/wBCFAH9337PutDx&#10;B8EPCF4oZRcaRatg9R+6Uf0rsq8+/ZSGf2bfA57/ANi23/ota9BoA/Hv/g8w/wCUf3gv/sZ2/wDS&#10;dq/mHHWv6eP+DzD/AJR/+C/+xmb/ANJ2r+YcdaAP6rP+DQP/AJRK2n/Yzaj/AOhrX6oV+V3/AAaB&#10;/wDKJe1/7GbUf/Q1r9UaACiiigAooooA/mv/AOD0L/k6vwH/ANgv+gr8V4P9Yn+8K/aj/g9C/wCT&#10;q/Af/YL/AKCvxXg/1if7woA/ua/YH/5Mw+GP/Yt2X/olK9eryH9gf/kzD4Y/9i3Zf+iUr16gAooo&#10;oAbP/qH/AN01/EZ/wVh/5SLfFv8A7D8/9K/tzn/1D/7pr+Iz/grD/wApFvi3/wBh+f8ApQB1n/BD&#10;P/lKr8Hf+wwf/RT1/aQn3B9K/i3/AOCGf/KVX4O/9hg/+inr+0hPuD6UALRRRQB5b+2/Alz+xt8V&#10;Y5F3RyeE9TVge4+yyV/DDr0aw67eKo2xpPIFHoNxr+6H9tk4/Y8+KX/Yq6l/6TSV/C/4jOfEN9/1&#10;8Sf+hGgD9e/+DLw/8bE/HXb/AIoqX/0phr+nKJic+3FfzG/8GXP/ACkU8d/9iVL/AOlMNf05RjjN&#10;ADqKKKAPzv8A+DpHR7fUf+CNvxKuJoleaylsXhY9YybqMEj8OK/kVPAr+vX/AIOgx/xpe+Kn+/p/&#10;/pXFX8hBOaAP6Qv+DKORj+y78W8n5U1y0Kj0/dSV+3Qr8Rf+DJ/n9mD4uf8AYctP/Rclft1QB85/&#10;8FYP2o4/2PP2B/iN44+2fYb6z0qW302bGdt3IjLDx/vYr+J/xL4guPFfiPUNUvZPMvNSuZLud/70&#10;kjF2P4kmv6j/APg8A+NNn4F/4Jgx+FZHaPUPGGu2otiGxlYGDuPyYV/LFt5xnp0oA/Z3/gz2/YMs&#10;/jL+0p4l+MGuae11Y/DtFt9Il37Vi1CQDJI/iHks3Ff0uKMCvyy/4NL/AIXab8O/+CW1hrtv5cV5&#10;4u1Oa7ucuFLtG7xDP0AFfqKNSgA/4+If++xQBZoPSq/9pwf8/EP/AH2KDqVuf+XiH/vsUARzwxXi&#10;NHIqyJICCCOo7iv5Bf8Ag4t/YYb9iL/go54mhsdNXTfCvjVzrmigPu8xGwJmIxx++L8V/X39tts/&#10;6+3/AO+xX8/n/B7B8NI5td+EPjSNoX2wz6OSpyerS0AfiP8As6/EK8+FHx88H+JLG/n0260fWbW5&#10;F1C5R4lEq7sH3XI+hNf3MfBX4k2Pxi+FHh3xRp8gmsde0+G+hkU5V0dQQQa/gzPy/wCNf2cf8EJP&#10;ifH8Wf8AglZ8H7qNg39k6JBpb47tAiqc0AfYVfgb/wAHt3/Ir/Bn/r/u/wD0UK/fKvwN/wCD27/k&#10;V/gz/wBf93/6KFAH8+5+7X9tP/BJD/lHh8KP+wBbf+i1r+JY/dr+2n/gkj/yjw+FP/YAtv8A0WtA&#10;H0jRRRQAjfdNeI/8FGPBuneOf2E/i1Y6pax3VuPCuo3Co3TfHbSOh/AgGvb68n/bp/5Mq+L3/Yn6&#10;r/6Ry0Afwujp+Nfsx/wZfXMn/DcfjaPc3lt4blYqOhPmRc1+Mo6V+zH/AAZfnH7dPjb/ALFmX/0Z&#10;FQB/TJRRRQB8e/8ABeT/AJRcfFH/ALB/+Nfxi1/Z1/wXk/5RcfFH/sH/AONfxi0Af0Af8GS3/Hl8&#10;X/8Ar5t//RYr9/K/AP8A4Mlv+PL4v/8AXzb/APosV+/lABRRRQAUUUUAFFFFABX5jf8AB1t+17/w&#10;zX/wTTuvD9pc3VprXxHvk0qymh/hVCskwY+jR7h+NfpzX8+H/B7F8XxL4l+EngUSf6iKbWimf726&#10;LP8A47QB+Cn+civ3s/4M6/8AgnRaa3ceIv2gvEVis0llK2k+HPNj3ru/5azKf4XVl2g+jGvwTPPP&#10;4V/Zt/wQl/Zn0/8AZa/4Jb/C3Q9OuHuo9a01PEMjsMFZLxVmZfoCxFAH2Gn3B9KWgHIooAGOFqu/&#10;zj+hqxTfLXOcUAfzj/8AB4v+wBZ/D/4r+F/jt4f0+S3tfFSjSdek8zKNdIv7kqmPlzGhye5r8QUk&#10;ZZFZfvKcqR1Ff2Af8HK3wr034h/8EhPitfX0EU03hixXU7MsuTHKJETI9DhjX8fooA/r0/4Nnf2l&#10;9S/aW/4JQeC7jU5BLeeE55vDxkJy8qwbcM3qTv61+g1fgT/wZNfFzWNUsfjF4LutQkk0TSVs7+xt&#10;T92KWVpRKw+oRfyr99qAGy/d/Gv5w/8Ag9z/AOTofgp/2LF5/wClQr+jyX7v41/OJ/we6f8AJ0Pw&#10;V/7Fi8/9KhQB+IFf2pf8EPv+UR/7P/8A2J9p/I1/FbX9qX/BD7/lEf8As/8A/Yn2n8jQB9VUUUUA&#10;FFFFABRRRQAUUUUAFFFFABRRRQAUUUUAFFFFABRRRQAUUUUAFFFFABRRRQAUUUUAFFFFABRRRQAU&#10;UUUAFFFFABRRRQAUUUUAFFFFABRRRQAUUUUAFFFFABRRRQAUUUUAFFFFABRRRQAUUUUAFFFFABRR&#10;RQAUUUUAFFFFABRRRQAUUUUAFFFFABRRRQAUUUUAFFFFABRRRQAUUUUAJuqOSXH8P0pXO40yU5FF&#10;ujA+PP8AguL+1k/7Kn7BniabT75tP8R+Kozo+kyDq0j8yD8YhJX80kMWxVGN23uTyfr71+nf/Bzv&#10;+0va/Eb9pzw18OdOupJIfBNn9o1KLJ2pdS/NGR2P7tutfmSBg1/VXhTkqwmTrETXvVXzedtkfjPG&#10;eYOtjXSi9IafMb/D0/GheKdSMT2x+NfqR8auwnQUyRtqnBZvYdz6fX2p2SW/Wvs3/giR/wAE+Jv2&#10;4v2poL7VYWXwZ4JeO/1GR4yY72UMCkAPTdnaxz1ANeTnubUsrwc8XXekVf59Dvy7AzxdeOHp6ts/&#10;Sz/g3q/4Jtx/s4fA/wD4Wd4p023/AOE28aRiSzdxuksLBgGRB2G/5WPcEV+kv2f5s0zSdPh0nTob&#10;e2ijgghUIkaLtWMDgADsBViv4szrNq2Y4ypjK71k7+i6L5H77gMHDC0I0KeyRxvxw+EGjfHH4Ta9&#10;4T8QWcV/pOuWcltcQyKGBVlI49D6Gv5Kvin4LuPht8T/ABFoF1btazaTqVxbeUx5jRZGCf8AjuK/&#10;sBvZRHbSMeAqkk/hX8lX7YXi+1+IX7WXxC1bTfMmt9R1y4EGFy0mG2dP94EYr9f8FMVONbEwfw2T&#10;8k9T4fxApxcKU7e9do823M0iKF3NIcKoGWP4V1ui/s9/EPxPZ/aNN+HvjrUYH+7JbaFczKw9QVQi&#10;v2u/4Ikf8EYtB+Efwx0v4m/FDw/b6l411qIXVlp98iyx6VCwO3K8qxZcNyDjd2xX6Z6NoFj4etxD&#10;Y2VrZQoMCOCJY1H0AFe1n3jDDC4mWHwFJVFHTmbsr+VjhyvgZ1qUauIk4uXRbn8lf/DKPxUdP+SW&#10;/Ec8Y+bw3d//ABuvff8Agnl+w1+0Z4x/aL8I3PhfQfG3hC10XVYbq4vNQS406C1VWyX8uTasmP7o&#10;BzX9M681HLGzsByR168V8hmHi9jMZhpYaeGglJbu7/M9zC8E4ehVVWNSV16Efh6Ga30m3jupPOuo&#10;4USZ/wC+4UBj+J5q9UcH3jUlfkXNfU+220CiiigAooooAxfF/hex8ceGdQ0fVbWK80vVLaS1uoJB&#10;lZo3Uq6n2Kkiv5Zv+Civ7I99+xZ+1v4o8G3Fv5Gmm4e80h1UiOS2c7lVM9kDBfwr+quRdr/j0r83&#10;/wDg4o/4J+r+0X+ztD8SPD9isvi74fo0kmwHzLyyJ+eMdvlJ3564Wv0fwz4kWV5oqVV+5Vsn5Poz&#10;5Xi7KfreDc4fFHVfqj8Axu3c5ORmnckdKbHN54V1ZdrAcjvUlf1mndXPxN3WjGkNj/69B3E+3enU&#10;jNiq3F11J9F1q+8Napb6hpt5c2F9auHiuLeQxyRsOQQRzX6hf8E5/wDg498QfCcaf4V+NUF14k0N&#10;XWFdfgP+lWSesqf8tAOnyjNflqTx/Wo51It353cYzivmc/4ZwGcUHDGQ1Wz2a+Z6uVZxiMDU5qUt&#10;O3Q/r6+DPxh0H47fDfS/FXhi/XUtF1iIT20443KRnBHUEeh5FdSTmNq+Rv8AghyNn/BNv4ejj/j3&#10;PI78CvrpvuNX8b5thI4XG1cNHVQk19zP3nBVnWw8Kr+0rnjX/BQv/kxj4vf9ijqX/pM9fye6W3+g&#10;Q8fwL/Kv6wv+Chf/ACYx8Xv+xR1L/wBJnr+TzTAfsEX+4v8AIV+7eCP8LE+sT868QvjpfP8AQm3Z&#10;QcV+gX/BtMc/8FKZP+xXvP8A0bDX5+4YLzX6A/8ABtIP+NlT/wDYr3n/AKNhr9G8QP8AkQ4j/CfI&#10;cO/8jCl6n9D69abJFjnNSf40S/d/Gv4zep+/H4H/APB0PqFxon7fPgW7s7m4s7qHwejJPbyNHIh+&#10;1y8hlwa77/gkh/wX7uvDV3pfw7+Nd7Le2khS00vxE5+aJfuqk3rjgbuOOvevPP8Ag6ZP/Gdfgn28&#10;Gr/6VS1+aHlsy9d3cAdq/p/hnhfBZxwtQpYqKvZ2l1Wp+QZtnFfA5xOdOWml10Z/YxpGr22s6Zb3&#10;dnNDdWt0iyQyxOHSRSMggjggj0q0pyc1+DH/AAQ9/wCCzN1+zvrunfCf4lXlxfeENWuRHpWqXE25&#10;tHduNjk8mMn644A4r939PvodRso57eSOaCVQ8bowZWU9CD3r8E4l4ZxeS4t4bErT7MukkfpWU5tR&#10;zCiqtJ+q7EzLu77cV+ff/BdH/glza/tm/BeTxj4WsVi+I3hOMzxtEAp1O3XJeF/7xA3Fcc5Pev0D&#10;k+Zaj8reu09/WvNyfNK+XYuGLwztKLv6+XzOnHYKniqMqFRaM/joubaSxvZra4Ro5reRopo2HzI6&#10;nBUjsQQR+FfSX/BJD9qK7/ZO/bw8E63/AGjJp2g6xdrpWtBfu3FtIeFPt5mz8q98/wCDhD/gngv7&#10;Lnx8j+Inhyz8rwj48nYzRwx/u7K8AywOOgYAtk9zX54w3Eljdw3ULYlt5FmjYcYZSCD+YFf19hMV&#10;h+I8kco25akWmuzt+jPxCtRqZVmNn9l3Xmj+xixdZo1kjbKyAMDnPB6Var5r/wCCT/7S9n+1V+wz&#10;4E8SQXUl5e29kmm6lI/U3cKhZf8Ax6vpSv46xmGlh686E94tr7j90w9VVaUakdmkwooormNgoooo&#10;AKKKKACiiigAooooAKa0eT9aXePWlBzQAwRc888YpDBz9RgmpAc0UARy2q3ETRyKsiMMMrDIP4Vz&#10;Gp/AzwZrTM154S8MXTPyTNpcEhPvkrXV0UAfEP7V3/Bvb+y7+1TZ6pNf/DvTPDuvapndrGkKYbmN&#10;j3UZKD/vmv57f+C2P/BBDxf/AMEntQ0/xFY6iPFvw316d4LbUI0In06QciKce64O8AKScda/rtuP&#10;9U2BmvjT/gvj8CF/aF/4JW/E/QyAs8NkmoRykLuQwOJTgtwMhMeuKAP40TSqcUlKOlAH6K/8Gvn7&#10;Rl18Cf8Agq54OsVeV7HxpFLok0AkxGzy4CuR3K84+tf1vN93jJ21/Fp/wRCupLb/AIK1/AHy2KeZ&#10;4ws0PuC3Sv7TXHc84GQaAP4wP+C7OuTeI/8AgrL8aru4VVlk1zBA6cQxqP0FfJJHFfaf/Bw1oy6L&#10;/wAFjfjhCsflxnWI3QhcBs20J4r4sbpQAlOzu9KksLGXU76G2gQyTXEixRoOrMxwB+JNfSVl/wAE&#10;e/2kNQs45ofhV4kkhmXcjiEYYUAfNHaj8vzr6dH/AARv/aVcf8kn8Tf9+aP+HNv7Sv8A0SXxN/35&#10;oA+Y+/8A9ekIya+nf+HNv7Sv/RJfE3/fmj/hzb+0r/0SXxN/35oA+Y0XLCv6pP8Agz1OP+CR/wD3&#10;OOp/yhr+fcf8Ecf2lU/5pL4m5OP9T/8AXr+jj/g1q/Z98Yfs2/8ABMh/DfjjQb7w7rS+K9Qufsl0&#10;u1/LYRbW+hwfyoA/R68v47O2eWVvLjjG5mJwFHrX80//AAcZf8HB3iH48/ErWfgt8I9UvtC8E6Bc&#10;NaaxqtrcFJtbnQjIVl5WJTxjqSp5xxX7Ef8ABfz9sa8/Ym/4Jj+PPEelxwz6trMS6DbK0rRtF9qz&#10;E0qsvO5A24e4r+OG9u5b68lmmkeaaZy8kjNuaRickk+pNAC3l9PqV1JNcTSXE0jbnklcszE9SSeT&#10;URXDfrQhw3p719Af8E7P+CbnxK/4KX/HC38G/D/Tyyr8+oatPGfselxf35GH1GFHzHsOKAPn8D/P&#10;rTSMGv6CPgr/AMGTlgdIH/Cwfi9efbtoJGg2i+WD/wBtVzXo6/8ABk18GSOfi78Rs9/9DtP/AImg&#10;D+bAHBpxOe30r+hb9pj/AIM8fg/8C/2ffGnjG1+KnxBvLrwzot3qUEEtraBJXihaRVbAzglQDiv5&#10;69wYHsfXNAEdfXH/AAQe/wCUuvwH/wCxot/618jnrX1x/wAEHv8AlLr8B/8AsaLf+tAH9olFFFAH&#10;4a/8HtH/ACb58Iv+w9N/6Iav5zj90V/Rj/we0H/jHz4Rf9h6b/0Q1fznH7ooASv6Rv8Agy7/AOTX&#10;vH3/AGEx/Ov5ua/pG/4Mu/8Ak1/x9/2Ex/OgD9tqKBRQAUUUUAfhv/wes/8AJCfhZ/1/3P8A7Tr+&#10;cuv6NP8Ag9Z/5IT8LP8Ar/uf/adfzl0AFf0if8GR/wDyab8Zv+xqtf8A0lr+buv6RP8AgyQOP2Tf&#10;jN/2NVr/AOktAH7cUUZooAK+Bf8Ag5n/AOUPvxG/67WX/o9a++q+Bf8Ag5n/AOUPvxG/67WX/o9a&#10;AP4/aKKKAP1W/wCDPH/lLTN/2Jupf+hQ1/VH0Wv5XP8Agzx/5S0zf9ibqX/oUNf1RZG317gUAfm3&#10;/wAHXczQf8EZPG3lsyn+2dKBIPb7StfyV1/YB/wct/Cq8+Mf/BIr4haZYrJJNZz2mpMEXcQkEnmN&#10;+GB1r+P+gBccUp5UcfrQDn8K734Afsx+OP2o/FNxongLw/eeJNUtoDcvb2oy6xjALY9BkUAcD+X5&#10;0fl+dfTo/wCCNv7Sh/5pN4m/79f/AF6P+HNv7Sv/AESXxN/35oA+Yx/nmgndX05/w5t/aV/6JL4m&#10;/wC/NH/Dm39pX/okvib/AL80AfMOK9m/4J66ncaN+238MLq3bbNB4gtmRuuDuruP+HNv7Sv/AESX&#10;xN/35r0v9jT/AIJL/tD+Cv2rPAOq6l8LfElrp9jrUEs8rRfLGoPJPNAH9gfhOTzvDWnt1ZraIt9d&#10;grQrP8KwvbeHbGORdrJbRqwPYhRkVoUAFFFFABRRRQB/Gf8A8HCf/KZX49f9jD/7Rir53/ZE/wCT&#10;rPhr/wBjRpv/AKVR19Ef8HCf/KZX49f9jD/7Rir53/ZE/wCTrPhr/wBjRpv/AKVR0Af3XaP/AMgu&#10;1/64r/KrVVdH/wCQXa/9cV/lVqgAooooAKKKCcCgD4S/4OQPi/Z/Cb/gkh8VI7iRobjxJYDSbRl6&#10;+a7Bh+imv49GLFfx596/ol/4PQv2wIND+FHgH4LW8KyXGvXX/CQXNykvzW6wboxEy/7XmZ/Cv52G&#10;5J/hXP5UAfvZ/wAGR3hG5tPFXxu1xlb7LeWFhaoxHylklkJ/9CFf0HCvyq/4NHf2fpfhN/wTJj8Q&#10;X1mkOoeMtZuL6GYD5pbQrH5ef+BBq/VUdKAPwm/4PZJWHwg+Ece47f7WmO3tnynr+d7ORiv6Nv8A&#10;g9k8NN/wzb8I9W/hHiGW1/H7O7V/OP3oA6jQ/jR4y8N6ZFZ6b4s8TafaQ8JBa6pPDGn0VWAH4Va/&#10;4aJ+IP8A0PXjL/wdXP8A8XX6Xf8ABNv/AINjNS/4KO/sp6H8UtC+KWjabaapNJbzWj2she2kjwGQ&#10;nb1BNe9L/wAGTHi0j/kr2g/+Akv/AMTQB+K//DRPxB/6Hrxl/wCDq5/+Lo/4aJ+IP/Q9eMv/AAdX&#10;P/xdftV/xBL+LP8Aor2g/wDgHJ/8TR/xBL+LP+ivaD/4Byf/ABNAH4q/8NE/EH/oevGX/g6uf/i6&#10;xvFPxE8QeOnhbXNc1jWWtwREb69kuDGD1272OPwr9w/+IJfxZ/0V7Qf/AADk/wDiaP8AiCX8Wf8A&#10;RXtB/wDAOT/4mgD8Jdxb+df2Tf8ABvdcvd/8Ed/gWsm0CLQFVSPTzZOtfln/AMQTPixVb/i72hdO&#10;1pJ/8TX7T/8ABNv9kq6/YX/Ys8CfCu+1SHWLrwfY/YpLyFCscx3McgHnvQB7u3JWv5vf+D2//k67&#10;4L/9itd/+lVf0hP/AA1/N7/we3DH7VvwX/7Fa7/9KqAPxHr+1j/gid/yiW/Z9/7E2x/9Ar+Kev7W&#10;P+CJ3/KJb9n3/sTbH/0CgD6kooooAD0puz3p2aTORQB/Mf8A8HlulwWv7eHhW6RNtxcaGqyN/eC7&#10;cfzr8ebUYuox/tj+dfrT/wAHifi/+1f+Clmn6PuDLpPh61kx6eYuf6V+S9iu6+hX+86j9aAP7lP2&#10;B5Wl/Yw+GZdizN4ftck9T+7FewGUKua8z/Y/8Nf8Ih+yt8PdOLbjbeH7LBPfMKN/Wu61/Xbfwzod&#10;5qV9ItvZ6fC9zPK/RI0BZm/AA0AfFv8AwW7/AOCxPh//AIJWfAlZliXUfHviWF00KwJ4UjIMzjrt&#10;U8fXFfyj/tc/ty/E79t34nX/AIr+InizVtcvr8qPJknb7PDGudiLGPlAUHHTPua9M/4LK/tuan+3&#10;n+35468YXd00um2d8+laVEsrNCltAxjR41b7u8KGOOpNeI/s2/s++KP2qPjb4e8AeDtNk1TxB4mv&#10;EtLSFeOSeSSeAAOcmgDhi3f7vPAFT2WjXmqPttrW4m/65xlsflX9Vn/BPH/g1u+A/wCy14I0XUPH&#10;2kr8RvHVuUuZ7y8Zkt7abqUjjUgMgPHzgmv0A039kb4V6VEqWvw38CwqoCjboVsCAP8AgFAH8Lh8&#10;G6uOP7L1D/wHb/Ck/wCEM1f/AKBeof8AgO3+Ff3V/wDDLnw2J/5J/wCCz/3BLb/4il/4Zc+Go/5p&#10;/wCC/wDwSW3/AMRQB/CXfaZdaW6rdWs1uzDIEqFc/nUnh9t3iKxP/Twn/oQr9fv+DxfwFoXw+/a2&#10;+HdroOh6TotvJocztHY2kdurHenJCAZP1r8gfD//ACMVj/18J/6EKAP7rf2Uf+TbPA//AGBrb/0W&#10;teg159+yj/ybZ4H/AOwNbf8Aota9BoA/Hv8A4PMf+Uf/AIL/AOxmb/0nav5hx1r+nj/g8w/5R/8A&#10;gv8A7GZv/Sdq/mHHWgD+qv8A4NA/+US9r/2M2o/+hrX6o1+V3/BoH/yiXtf+xm1H/wBDWv1RoAKK&#10;KKACiiigD+a//g9C/wCTq/Af/YL/AKCvxXg/1if7wr9qP+D0L/k6vwH/ANgv+gr8V4P9Yn+8KAP7&#10;mv2B/wDkzD4Y/wDYt2X/AKJSvXq8h/YGbP7GHwx/7Fuy/wDRKV69mgAooooAbP8A6h/901/EZ/wV&#10;h/5SLfFv/sPz/wBK/tzn/wBQ/wDumv4jP+CsP/KRb4t/9h+f+lAHWf8ABDP/AJSq/B3/ALDB/wDR&#10;T1/aQn3B9K/i3/4IZ/8AKVX4O/8AYYP/AKKev7SE+4PpQAtFFFAHl/7bP/JnfxS/7FXUv/SaSv4X&#10;/EX/ACMF9/18P/6Ea/ug/bZ/5M7+KX/Yq6l/6TSV/C/4i/5GC+/6+H/9CNAH6+f8GXP/ACkU8d/9&#10;iVL/AOlMNf05R/cFfzG/8GXP/KRTx3/2JUv/AKUw1/TlH9wUAOooooA/Pv8A4Og/+ULvxU/66af/&#10;AOlcVfyDmv6+P+DoP/lC78VP+umn/wDpXFX8g54oA/pC/wCDJ/8A5Ng+Ln/YctP/AEXJX7dV+Iv/&#10;AAZP/wDJr/xc/wCw5af+i5K/bqgD8Kf+D36Rl+C3wIUM21ta1LIzwf3EVfztjg/1r+lb/g9M+Dt5&#10;4x/Y8+G/iyHf9k8H65Mtxhfl/wBJRI1ye3K1/NSetAHT6D8ZPGHhTT1stK8VeJNNs4clLe11OaGJ&#10;c88KrAD8Ks/8NE/EH/oevGX/AIOrn/4uv0n/AOCY3/BsprP/AAUk/ZK0P4oab8StH0OPVpJo2sJL&#10;d2ktykjJ8xAxztz+NfQY/wCDJfxZj/kr2g/+Acn/AMTQB+Kv/DRPxB/6Hrxl/wCDq5/+Lo/4aK+I&#10;P/Q9eMv/AAdXP/xdftV/xBL+LP8Aor2g/wDgHJ/8TR/xBL+LP+ivaD/4Byf/ABNAH4q/8NF/EH/o&#10;evGH/g6uf/i6yfFXxN8SeO4Y49c8Qa3rEcJ3RrfX0twsZ9QHY4/Cv3A/4gl/Fn/RXtB/8A5P/iaP&#10;+IJfxZ/0V7Qf/AOT/wCJoA/CV5N4HtX9cX/BrZqDX/8AwSE8FlvvR6jeoPoHWvz1b/gyZ8WKP+Sv&#10;aD/4By//ABNfsN/wSV/YPvv+Cb37GmjfC3UNbt/EFxpd3cXJvIIyiMJGBAAIHTFAH05X4G/8Ht3/&#10;ACK/wZ/6/wC7/wDRQr98q/A3/g9u/wCRX+DP/X/d/wDooUAfz7n7tf20/wDBJH/lHh8Kf+wBbf8A&#10;ota/iWP3a/tp/wCCSP8Ayjw+FP8A2ALb/wBFrQB9I0UUUAFeT/t0/wDJlXxe/wCxP1X/ANI5a9Yr&#10;yf8Abp/5Mq+L3/Yn6r/6Ry0AfwtjpX7L/wDBmB/yfV42/wCxZm/9GRV+NA6V+y//AAZgf8n1eNv+&#10;xZm/9GRUAf0y0UUUAfHv/BeT/lFx8Uf+wf8A41/GLX9nX/BeT/lFx8Uf+wf/AI1/GLQB/QB/wZLf&#10;8eXxf/6+bf8A9Fiv38r8A/8AgyW/48vi/wD9fNv/AOixX7+UAFFFFABRRRQAUUUUAFfzO/8AB6uf&#10;+M9fhmM8f8IX/wC3c1f0xV/Nn/weueD7mP8Aa8+F2vbT9jk8LtYg443i4lfr9DQB+LOjRCfV7WNu&#10;VeZFI9iwr+43/gn5bLY/sN/CGFPlWPwlpqhfQC3Sv4bLWdrS4SVfvRsGH1BzX9wX/BNHXY/En7AH&#10;wZuo5o7jzPCGm72RwwVxbJkcdweooA92U5FFA6UUAFFFFAHzf/wVw0G18T/8E4vjBY3sK3FtN4fm&#10;3xn+LGCP1Ar+JecbJWHua/s+/wCC7PxBuvhj/wAEnPjdrNk6reWugMsW7plpEU/oxr+L928xs88n&#10;NAH7jf8ABlFJj45/GAZb5tMs+B0PzS1/RoK/na/4MktG+1fFj4132eLOw09frueb/Cv6JaAGy/d/&#10;Gv5xP+D3T/k6H4K/9ixef+lQr+juX7v41/OJ/wAHun/J0PwV/wCxYvP/AEqFAH4gV/al/wAEPv8A&#10;lEf+z/8A9ifafyNfxW1/al/wQ+/5RH/s/wD/AGJ9p/I0AfVVFFFABRRRQAUUUUAFFFFABRRRQAUU&#10;UUAFFFFABRRRQAUUUUAFFFFABRRRQAUUUUAFFFFABRRRQAUUUUAFFFFABRRRQAUUUUAFFFFABRRR&#10;QAUUUUAFFFFABRRRQAUUUUAFFFFABRRRQAUUUUAFFFFABRRRQAUUUUAFFFFABRRRQAUUUUAFFFFA&#10;BRRRQAUUUUAFFFFABRRRQAUUUUAFFFFADTwcd6o65q1v4d0W8vrqRY7axheeVyeFRQST+QNXJODk&#10;da8D/wCCm/x6s/2bv2HfiF4mvsiMaXJYRkdpbgGFPyZxXRgsPKvXhRjvJpfezGtVVOnKpL7KbP5s&#10;f25PjldftIfteeP/ABddeWzX2qzW8LL0eGJjHGf++FFeWjioYmaRt8mfOk+Zjnqx6/meakb7tf3P&#10;luFjhsLToQ2ikvwP52xdT2laVTu2x1Nbr9KbtzQSoHqa7NGjnsXvC/hfUvHHiTT9F0WzkvtW1a4S&#10;0sreMZaaR2Cgfma/qA/4JdfsRab+wp+yrovhmGORda1CJL/WZZAN8l0y5KnH9zO3/gNfl/8A8G2X&#10;/BPv/hZ/xQvfjN4m0+OTRPDZNnoiSH/XXTD5pNmMFArcH+8K/dLysjGTX80+LPFX1rFLK6L9yn8X&#10;nLt8j9b4JyZUaP1yovelt5L/AIIQnih2ycfhT1TbSFMmvxnofeHOfFSa+g+HOuPpsfnagtnKbZF6&#10;s+3gV/PF/wAElf8Agn5rH7U//BQ6VvFHh3VLbwz4P1S41fU3uLaSBDMs7NCuWADAyAZHIx7V/R89&#10;usgx71DbaNbWUskkMMcLTNukKKFLn3r6rIeKK2VYXEYehHWsrX7HjZlk8cZVp1Kj0g727haWkdpb&#10;pHCqxxxqEVVGFUDgACpG5PbFSCIAUNFuIr5XW92z2elhvajp/wDWp5XNAXFPUBsY5p9AGD3ooAKK&#10;KKACiig0ANI+as3xHoFr4n0e80+9hW4sb+B7aeJhkSI4KsD+Bq8rMOvWhwcj9feiPuvmQWT0Z/L/&#10;AP8ABWv9hq6/YU/a41bRYbdl8M68z6lokoXbH5TNloh/1zJC18yjgV/S7/wWL/4J+WP7dn7LeoW9&#10;law/8Jl4cje+0S5Aw5dQSYS3Xawzx6gV/NRrOj33hjV7rTNStJ7HU7GRobi1mXa8UinDKfpX9beG&#10;/FSzbLlTqv8AeU9H6dH8/wAz8T4ryaWDxTqQXuy1X6ohpp4b/wCvS9B1ppXJ/lX6NvofK8vcU9KZ&#10;dki2kx/dNPI2025/49pP90/yrOp8FhxevzP6aP8Agh1z/wAE2vh7/wBe39BX1033Gr5G/wCCHg/4&#10;1tfD3/r2/oK+uD/q2r+IeJP+RtiP8cvzP6Gyr/cqX+FfkeN/8FC/+TGPi9/2KOpf+kz1/J9pX/Hj&#10;H3+Rf5V/WD/wUL/5MY+L3/Yo6l/6TPX8n2l/8eEP+4v8q/avBL+FifWJ8B4hfHS+f6Erfcr9A/8A&#10;g2l/5SSv/wBixef+jIa/Pw/cr9A/+DaYf8bJm/7Fi8/9GQ1+jeIH/IhxP+E+Q4d/5GFP1P6Hv8aJ&#10;fu/jTX+Vv1omOQvpX8Z9D9+PwM/4Omf+T6/BP/Ymr/6VS1+ai/KPWv0r/wCDpnn9uzwT/wBiav8A&#10;6Vy1+anSv7D8Nf8AkncPK/R/mfhXFn/IyqfL9BGUFt3zbhyCOqHsa/Zv/ggD/wAFeJPEDaf8DfiN&#10;eM99bQlPDurzSDZPGvH2eRmOS/I2nnPOTX4yhcDuec81PouuXnhbXbHVNOuprHUNPmWe2uY22vA6&#10;9CD2NejxVwzQzvBSw9bSX2X2ZzZJm9TAV1OHw9V3P7EYn3n2PII71Ntr4v8A+CNP/BSq1/b0/Z3t&#10;rfWLy3j+IXhuFLfWbZVCeYOizqv91sH/AL5NfZi5GOlfx1mGW18DiZ4WurSi7H7rhcTDEUVWpvRn&#10;lP7av7LOh/tkfs6+I/AmtQRyJqtswtpG+9bzjmNw3UYYDOO1fyvfGP4R618Bvinrvg3xBbyW2p6D&#10;eyWjiRSvnhWIWRQf4WAyD3Br+vkpuTrzX47/APBzD/wT9k1Owsfjp4b064uLmzVbLxIIUBVYQMJc&#10;OewXCp/wKv0vwq4oeAx/1HEStTqPTyl0+/Y+T4yyZYnD/WYL3o/ijW/4NXv2gl1D4beOPhteTRI+&#10;k3yajp0WfmdJQzTEewbbX68V/Np/wb9/HqL4J/8ABSTw3a3hJtfGVrLoKKnI+0SbSjH8Eb86/pHD&#10;sRXleJ+W/Vc9qSirRqJSX5P8js4PxXtsuinvHRklFNDErQhzX54fU2HUUUUCCiiigAooooAKRzhK&#10;WgjIoA8/+Ov7Rvgf9mzw7a6t478Raf4a0y8vI7KC5u2KxvM5wqZA4yfXium8J+ONH8d6XFeaHq2n&#10;axZyKHWazuUmQg8jlSa/MD/g7/8Ak/4JXNt4/wCKisf/AEOv5yv2cf8Ago78bv2TZLNfAfxI8UaD&#10;Y2cqzLYQ3rizkKnOHjzhlPcHrQB/cVC3J5/A9qkr+Yr9nP8A4PIPj14Auwvjzwv4W8eW4UKBCv8A&#10;ZrjHclVbJr7R+Ev/AAee/B7WdJjfxl4L8TaHeNjfHp0P2xB64LFaAP2kor8n4P8Ag8Y/ZRaMeZaf&#10;EtW7gaEhx/5FqHVv+Dxz9liG3Js7D4jzyY4WTRVQE/XzTQB+sk3MZHrxX5k/8HR37bekfs3f8E5t&#10;c8Hw6vHa+MPiAY7PTYEYGTyldTKxXrtKBlz618T/ALWH/B6PqV5p95p3wj+HlvbzSD/R9X1aY7of&#10;rBtIbP8AvV+Nf7X37afxG/bo+K03jD4k+JLzxBqrKUgErHybKMnd5cKdEXOTgdzQB5PQDiilUZoA&#10;+w/+CB/gi48b/wDBWz4JrbwySf2X4hg1CQoM7UjOST7DNf2b/wANfzbf8GbP7G114z/aX8UfGK9t&#10;ZV0zwpYNpllJIn7u4lnyH2+pTYPpmv6SulAH8tf/AAeCfAuH4Xf8FGtI8QW1u6p400MahcShTsaY&#10;SNHjPTO1Acelfkw3Ff1P/wDB2b+w1f8A7T37Cdn4z8P6fJfa38NL038kVvEGmntnAR8nrtQFnP0N&#10;fywuu0D9PegB9jey6bew3EDtHNbuskbqeVYHII+hFf2L/wDBAz9tbSv2zv8AgnB4DvItU/tDxJ4V&#10;0+PSNcWWTdN9oiXBkbqcNyRnriv446+mv+CYv/BVH4lf8EtfjR/wk3ge++0aVfARavolw5+yalH2&#10;3L0Djna2CRk+tAH9r0CKVPy9T3p3lr/dX8q/L/8AYw/4Os/2bf2h7CzsfGWr3Pw18QfZxLetq0Wz&#10;Tkk7ok2SW/75FfTWm/8ABbT9lPV4zJb/AB18AzRqM5W8P/xNAH1N5a/3V/Kjy1/ur+VfKN//AMFz&#10;f2R9OO2b49+AIm6c3jf/ABNfPnx6/wCDr/8AZR+C+uz6bY654g8YzKhaO50SwFxaMfTeXU/pQB+m&#10;JjWgKEWv51f2p/8Ag878aeJ7q40v4S+A9L0KNpVW31fU3NxKVJ53QFdv/j1fuZ+wb8Y9Z+PX7Gvw&#10;78aeI5refXPEmjQ317JDEIo2kbOSFHQe1AH5ef8AB6L8QLjw9+xh8OdFRmSHxBr8olUfxeVGjiv5&#10;pq/p0/4PKPhVJ4w/YA8K+JI8eX4T14Fyf+m4WMV/MWaAAV/Ud/wZ5/AvQ/Bf/BNO+8aWO7+2/G2v&#10;XMepMXztFqxjiwO3ysfrX8uS9a/YH/g2G/4LZeFf2Dtc1T4U/FLUJtN8GeLL1J9P1aVy1to0+G3B&#10;x/DG5OSwzggcGgD+nocUVwPwz/ah+Hvxi8KW+ueGfGnhvV9JuhmK5hvk2yD2yQayfjH+218J/wBn&#10;/SWvvGPxB8LaDaqATJcXq4APf5c0AZv/AAUQ/wCTGPiz/wBipqX/AKTSV/DSelf0nf8ABXz/AIOk&#10;vg5afCHxt8NPhTHJ8QNW1mxm0qbU0Hl6Ysc0RRpIpeS5AY8FRyK/mzZMcd+lADT1r64/4IPf8pdf&#10;gP8A9jRb/wBa+R24NfXH/BB7/lLr8B/+xot/60Af2iUUUUAfhr/wez/8m/fCP/sPTf8Aohq/nPbp&#10;X9IH/B7Loe79lb4R6hhsL4nmgJHb/RnNfzfsPlX3oAbX9GP/AAZZeK7e9+BXxM0eNj9rsb2KeTpj&#10;a5bHv/Ca/nOr7i/4IW/8FdLr/gk7+01Lq2oWUmp+BPFqxWniK2hH7+OJSds0Y/iZNzHbxu9RQB/Y&#10;tbNuj/HipK+O/hF/wXn/AGUfix4N0/VrT4xeFtMa+iEpsNQlMN3a/wCzImCA3tmtz/h9d+y1L4hs&#10;dJt/jZ4JutU1K4jtbW1iui0s0kjBVUDb3YgUAfVFFV47sSoGVtykA5FWF+7QB+G//B6z/wAkJ+Fn&#10;/X/c/wDtOv5y6/pb/wCDzz4ZXWu/sb+CvFEat9j0HWPs0x9GmIC/+gmv5pKACv6Nv+DJXX7L/hmr&#10;4yaX9ph/tBvEltciDd+88v7MF349M8V/OTX2l/wRA/4Kt3n/AASl/alk8TXFnJqfhPxFbjT9ctUG&#10;6TyAwffGP74Kj8MigD+yaLr7VJXxz8JP+C9X7KPxg8H2OqWnxk8L6VLeQLM1hqExhurXIB2yJghW&#10;HQjJrc1T/gtx+yppV3HbyfHDwO91MwSKBLpmklY8YA29cmgD6qr4F/4OZ/8AlD78Rv8ArtZf+j1r&#10;7003UItVsIbqBhJDcRrLGw6MrDIP5Gvgv/g5jK/8Of8A4j7v+etl/wCj1oA/j9opSKSgD9V/+DPD&#10;/lLVL/2Jupf+hQ1/VASPLHoeODX8bf8AwQO/b60H/gnP/wAFD9B8ceKIx/wjeo2c2ialcZ5soZyh&#10;MwHfbsHHvX9Y/wCzN+3h8If2ypLxPhj480HxlLpsEc92unymRrZJM7S4wMZwR+FAFr9tzwFcfE79&#10;kD4neH7OH7Rea14Y1CzgiAyXke3dVwPXJFfw2+LvDtx4S8U6lpN0hjudLupbSVW6qyOVI/MGv75H&#10;Teh7hhjBr+Pn/g4g/YOu/wBiL/go54qihsfsvhfxtK2t6LJnPmo5/ek8cHzd/FAHwgRivub/AIN4&#10;v22tN/Yf/wCCmHhPXNevLXTfDviSN9A1O8uCfKtIpip8w4B/iQD8a+GmJBxTreeS3uEkjZo5I2DK&#10;wOCpHINAH99Gm6hb6tZQ3VrJFcQXKq6Sodyup5BBFXvLX0H5V/M//wAEef8Ag6n1r9lXw1pnw/8A&#10;jha33irwfpsPk2es2i+dqVmq/dQqSPMB9Swxiv2I+D//AAcOfsj/ABd8HWerL8X/AA94ekvF3f2f&#10;rLG2vIfZ0G4D86APtjy1/ur+VHlr/dX8q+XZP+C1f7K8MEUr/HLwGsc33T9sPP8A47XI/EX/AIOE&#10;P2RPh94Xu9S/4XT4W1mS0BP2PTJTPcy47KpAyfxoA+0PLX+6v5UbFPpX43fHj/g8w+Bvhnw/cN8P&#10;/C/ivxNq0YIjh1K1+wwOf99WY4/Cud/4I0f8HEfxa/4Kg/8ABTKHwLqmj6D4Z8CXGjXl+NNt4hcT&#10;q8ezZ+/IBwMntzQB+2o6UUyJy2c44p9ABRRRQAUUUUAfxn/8HCf/ACmV+PX/AGMP/tGKvnf9kT/k&#10;6z4a/wDY0ab/AOlUdfRH/Bwn/wAplfj1/wBjD/7Rir54/ZDGf2q/hr/2NGm/+lUdAH91uj/8gu1/&#10;64r/ACq1VPRuNNtcn/livH4Crm6gAopuSTwaGk2/560AK5wp+lcj8afi/ovwG+FuueMPEV1HZ6P4&#10;fs5L24kZwvyopO0ZOMnoPcisT9pf9rj4e/si/Dq88UfEDxVpXhvSrOMuz3MwDSHsqr1LHoPc1/Mn&#10;/wAF5v8Ag4S17/gpBq0nw/8Ah9JdaB8JbCXMmcx3OuuO8uOkY7JkgkA0AfJv/BVn9vrVP+Cj/wC2&#10;h4o+JF808Om3Mn2TSLaQBTb2cZKxAqDgOVxux1NeJ/B34Xar8a/iloPhPRbOa/1bxBex2VtBF9+R&#10;3OMD3rm1jyef1r9wv+DSv/gktdePvib/AMNFeMrF49E8OlovDNvc2oZL25PW4VjypjwMEA53H0oA&#10;/dn9hz9nLTf2SP2S/AHw60ozNZeFdHhtFaYYkJxubd77mIr10dKiWPPvipR0oA/N7/g6V/ZZsv2h&#10;/wDglt4j1qSK5n1b4dzJrOmxwgsWdmWJ8j0CMx/Cv5Js5b/Gv70vjP8ADLT/AIz/AAt8QeFNUhjm&#10;sfEGnzWMyuucLIhXI9xnI9xX8SP7fP7JOu/sS/tYeMvh7rmm32ltouoSixW6XEk9mXJglHqHTac+&#10;9AH70/8ABmx+13pPiv8AZU8UfB+aaG31jwtqkmp20TuN93FcZZ2Udwm0Z/3q/axDlRX8Q3/BNP8A&#10;b78Sf8E2v2sPD/xK8PKt19hb7PqNk7FVvbVyPMjyOmcA5x2r+xD9hz9u/wCH/wDwUA+A2kePfh/r&#10;VvqOn6hHtuLcsFudPnAG+GVM5VgT9OaAPaqKhMrZx+tPaTbj16c96AH0U0SENhsU0S7t3UYoAkoq&#10;rdamloVEjxp5h2pkgbj6fWpFmLN+HT0+tAEjnBWv5vf+D245/at+C/8A2K13/wClVf0hMeVr+b3/&#10;AIPbzn9q74L/APYrXf8A6VUAfiPX9rH/AARO/wCUS37Pv/Ym2P8A6BX8U9f2d/8ABCb4jaJ44/4J&#10;Q/A2HR9UstQl0nwva2N4kEoZraZF+ZGHUEUAfYNFRPMwUEDr6UiytnmgCZvu1TvrqOzgaWR/LjhU&#10;u7HgIACSSfTFWDJzj1r8+/8Ag4G/4K1eHf8Agnh+yXrWi6brFofif4xspLLRdOGJJolcFXuHXtGB&#10;kZPdhQB/Oz/wX6/akm/aw/4KmfEzWm+yPaaHef8ACP2Mtq+6O4t7Uskcme5INeG/sH/CKP49/tlf&#10;DPwbNH5sPiTxBaWEi4zkPIAa8r1C/n1jUZ7q4kaa4mcyyOx+ZyTkk1+rX/BpD+xRL8ff2+rj4gal&#10;p0V34c+HFkZ90qcfa5MiFkOMEoyE+2aAP6gvBHh8eFvB+laWMKum2UNqg9BGiqP5VxP7Yc7W/wCy&#10;j8TZIzteHwrqbKfQi1lr0xYwD71wP7UWgXHir9m34gaZaxtJcaj4c1C2iRerO9tIoA+pNAH8JF1c&#10;NdXUssh3SSMWY+pJzX66/wDBnP8AC2w8U/8ABRLWPEF4sM0mh+HrmO3ikjVtjuYyJFJ5BG0gEepr&#10;8mfGfhm48F+L9U0e8jaK80u7ltJ42GCjo5VgfoRX6Ef8Gvf7X2m/srf8FPtCh124+z6P42spdB3u&#10;+2OGaUoUdj6DYR+NAH9cAGBRVe2vFuYlZWVlYZVl5DD1qQSMVH3c/wA6AJKKieRsHHHFDTbACxAX&#10;HJPFAH81f/B6X/yeJ8N/+wFN/wChpX40+Hv+Rhsf+vhP/QhX6/8A/B5R4/0Txd+2z4HsdL1Sx1C8&#10;0nRHW9it5RI1sXZCobHQkA1+QPh8Y8Q2P/Xwn/oQoA/ut/ZR/wCTbPA//YGtv/Ra16DXn37KP/Jt&#10;ngf/ALA1t/6LWvQaAPx7/wCDzD/lH/4L/wCxmb/0nav5hx1r+nj/AIPMP+Uf/gv/ALGZv/Sdq/mH&#10;HWgD+qv/AINA/wDlEva/9jNqP/oa1+qNfld/waB/8ol7X/sZtR/9DWv1RoAKKKKACiig9KAP5r/+&#10;D0L/AJOr8B/9gv8AoK/FeD/WJ/vCv2//AOD1HwRqGnfHz4Z65Isf9n6lZS28BDfOXjC7sj/gQr8Q&#10;EXD/AMXynPSgD+5f9gdQP2MPhhg9fDdlj/vytewr0r5L/wCCJP7ROk/tK/8ABNf4X69pdwssltpK&#10;WN3Dn57aSIlNrDsSFB+hr6w8wqQPm6UASUVD5rHv83celOSUl8H3oAdP/qH/AN01/EZ/wVh/5SLf&#10;Fv8A7D8/9K/tzn/1D/7pr+Iz/grD/wApFvi3/wBh+f8ApQB1n/BDP/lKr8Hf+wwf/RT1/aQn3B9K&#10;/i3/AOCGf/KVX4O/9hg/+inr+0hPuD6UALRRRQB5f+2z/wAmd/FL/sVdS/8ASaSv4X/EX/IwX3/X&#10;w/8A6Ea/ug/bZ/5M7+KX/Yq6l/6TSV/C/wCIv+Rgvv8Ar4f/ANCNAH6+f8GXP/KRTx3/ANiVL/6U&#10;w1/Tkhygr+Y3/gy5/wCUinjv/sSpf/SmGv6ck+4KAHUUUUAfn3/wdB/8oXfip/100/8A9K4q/kHN&#10;f18f8HQf/KF34qf9dNP/APSuKv5BzQB/SF/wZP8A/Jr/AMXP+w5af+i5K/bqvxF/4Mn/APk1/wCL&#10;n/YctP8A0XJX7dUAfB//AAck/s/6p+0b/wAEmPiFpOkx+ZcaMYNekH/TK1LSP+gr+PVkK/e+h9q/&#10;vg8f+EdP+IHhLUtB1a2hvNN1i2ktLmCQZWWNwQykehBr+J//AIKgfsea1+w3+2z468B6xbeTFaap&#10;NPYSIuIZ7eRt6FD3ADbfqpoA/aH/AIMwf2u7fXfhj8Qvg/qN60mpaTcJrOmwuQoS1ICOF9SZGziv&#10;3ZU5UV/Dh/wT8/bb8Wf8E/f2nvDvxH8JXTR3GlXC/a7ZuYr23PDxuv8AEMEkZ6EA9q/sX/YF/wCC&#10;gvgD/goT8DtN8YeCNasL2SaCM39gkn77TpyoLROvXg5GfagD3iio1m3n/PFNeVl9OvOaAJqKjDsW&#10;WjzCD6+lAElFV7nUYbGPfPNFCuQMuwUfnTjOSnHr+lAE1fgb/wAHt3/Ir/Bn/r/u/wD0UK/fKvwN&#10;/wCD27/kV/gz/wBf93/6KFAH8+5+7X9tP/BJH/lHh8Kf+wBbf+i1r+JY/dr+2n/gkj/yjw+FP/YA&#10;tv8A0WtAH0jRRRQAV5P+3T/yZV8Xv+xP1X/0jlr1ivJ/26f+TKvi9/2J+q/+kctAH8LY6V+y/wDw&#10;Zgf8n1eNv+xZm/8ARkVfjQOlfsv/AMGYH/J9Xjb/ALFmb/0ZFQB/TLRRRQB8e/8ABeP/AJRcfFD/&#10;ALB/+Nfxi1/a5/wWW+HV18T/APgmz8V9PtGZZINCuL07V3fLDG0jfoK/il28UAfv9/wZLf8AHl8X&#10;/wDr5t//AEXX7+V/Nr/wZk/tJaV4H/aM8dfDvULiC1uvFFmt9YmQ4+0SxlU8tfViCTj2r+kUykFe&#10;vPtQBLRUSytnnHWkW4y6r37+tAE1FFFABRRRQAV+JP8Awem/BPUPE/7MHw18ZafpdxdQ+H9alh1O&#10;6QZW0hePEZY+hkOPrX7bV86f8FWv2QIf26P2EfH/AMOpPO8/UtPa5s1i+9Jcw/vYU/4E6qPxoA/i&#10;QPX61/U5/wAGj/7T9n8Zv+CbreC5dQkute8AatPBdCWTLrDMxeIDJztCjHoK/l28beD9Q+Hvi/U9&#10;B1a3ktdT0e6lsrqFhgxyxsUYfgwNfZH/AAQh/wCCoU3/AATK/bO0zWNUmuG8C+JGXTtfhQb/AC4m&#10;IxMqZALKQOewJoA/sfFFc38NPilofxh8C6X4l8L6pZ61oWsQLcWd5auHinjPIINdArOS31/KgCSj&#10;NR+aec/hXJ/G344eG/2efhhrHi/xdqlvo+g6LbtcXNzMwACgdB6k9APU0Aflj/wd/wD7YsPwb/Yk&#10;0v4a2N5CutfES7xcWzfeaxQHew+kgQV/MH0+vtX15/wWq/4KU3//AAU4/bT1jxlHJdQ+FdKzp3h+&#10;yklLpBboceYoP3TJgOQO5r5n+D/wu1j42fFHQvCfh+wutU1nX72OztbW3XdJMzHGAPXGT+FAH9Jv&#10;/BnL+zTpngH9hHxB8Rvs9xDr3jTWZbKcvwsltb7TEy/9/Gr9ia8R/wCCen7L1n+xn+xx8P8A4c2k&#10;cav4b0qKC4dV2tNLjLM3qxzgn2r26gBsv3fxr+cT/g90/wCTofgr/wBixef+lQr+juX7v41/OJ/w&#10;e6f8nQ/BX/sWLz/0qFAH4gV/al/wQ+/5RH/s/wD/AGJ9p/I1/FbX9qX/AAQ+/wCUR/7P/wD2J9p/&#10;I0AfVVFFFABRRRQAUUUUAFFFFABRRRQAUUUUAFFFFABRRRQAUUUUAFFFFABRRRQAUUUUAFFFFABR&#10;RRQAUUUUAFFFFABRRRQAUUUUAFFFFABRRRQAUUUUAFFFFABRRRQAUUUUAFFFFABRRRQAUUUUAFFF&#10;FABRRRQAUUUUAFFFFABRRRQAUUUUAFFFFABRRRQAUUUUAFFFFABRRRQAUUUUAFFFFADD1PvX5uf8&#10;HOHxXj8GfsI2fhttxbxhq0duq/3vJKzf+y1+kWea/F3/AIOtfiC0/iP4WeFtx8uFZtV29mZt0X8h&#10;X2HAOD+s57h4PZO/3Hh8TV/Y5dUl5W+8/IHO1vxznFO35puSSvpmndV9K/sqXw2R+CvYM5+7mt74&#10;UfCzWPjj8S9C8IaDGsuseJL2KwtQ5wgd2CgsewGeT2rn2Jc4P3e4Pb3r9TP+DZj9jCTx/wDGXXPi&#10;9rmnLJo/huE2OjzPgrNdN/rfl7FVKEH3r5vi3O4ZRllTFfaSsvV6I9XJcueMxcKK2b19Op+wf7HX&#10;7OOl/spfs5+FPA2l28dvHodjHFNtOfMmxmQk9/mLc+leol9rfWmpjbz/APqp5xiv4tr1p1asqtV3&#10;lJ3fqfvtOnGnBQp6JaCo26nU1FCrxTqzNAooooAKKKKACiiigAooooAKKKKACg9KCcU12wlAEZkC&#10;80Y8w5/Svy1/a3/4L/v+z7/wUdt/hrZ6fpd58P8ARbiPTfEN5IrC5huXYfvI5M7fLVXUng9DX6fe&#10;GtdtfFOh2upWM0dzY6hClxBKjblkjYBlYfUGvUzDJcZgaVOtiIWjUV16f5nFhsfQxE506Tu4uzLj&#10;Rlgd3T0r8Sf+Dir/AIJfT+DfElx8dPAukr/Yt7z4pggPFvKTxchPQ/MXb1xX7bk7lasbxx4M034h&#10;+Er/AEPWLOG+0vUoGgubeVQ6OjDBGK6+GM+r5Pjo4ui9NpLuuqMc3y2njcO6FT5Psz+PslXAK/dI&#10;yMd6FLZ5Vl9M96+1P+CvH/BI7xB+wL8S5tc8P2t5q3w11yVntLxVMjaa3Vo5iBhQMjDHAPPpXxVH&#10;0z6jt0r+xckzvDZnhI4rDO6f4Psz8KzDL62CqOjW6bf5iyHgfWmXJ/0aX/dP8qczZHSmTktBJ9Di&#10;vVl8DOGPT1P6bP8Agh7/AMo2vh7/ANe39Fr64b7jV8j/APBDv/lG38Pf+vb+gr64b7jV/EHEn/I2&#10;xH+OX5n9D5X/ALnS/wAK/I8a/wCChf8AyYx8Xv8AsUdS/wDSZ6/k80t/9Ah/3F/lX9Yf/BQv/kxj&#10;4vf9ijqX/pM9fyeaZu+wRf7i/wAhX7V4I/wsT6xPgPEL46Xz/QmzlBX6Bf8ABtK+7/gpTJ/2K94f&#10;/IsNfn5klfxr9A/+DaHP/DyqT/sV7z/0bFX6N4gf8iHE/wCE+R4d/wCRjT9T+iA/M1NfgYozjNIy&#10;4X/e5r+M9lqfvh+DP/B1D4b1C1/bK8B61JY3S6TP4WFnHeFD5LzC5lYxhum4KQcehr8yCmM/Kwx+&#10;lf1Z/tw/sVeE/wBuf4KX3hHxRZxSM6M1jd7My2U+PldT164yB2r+Zr9sH9knxX+xF8cNT8C+LrXy&#10;7q0cyWlyAfLv7c/dkjP8XBAOOhyDzX9OeFPFGFr4COVt2qQvp/Mm76eh+R8Z5PWhiJYyPws8wzup&#10;SMD+f0oBx0FAOV6V+w9ktj4WTu00ez/8E/f2yNW/YU/ab0Px1p7STWMbC21a2B4u7Zjhxj+9jOD2&#10;Jr+o74P/ABU0b42fDPRfFeg3tvf6TrtnHd280Lh0KsMkZHocg+4r+Qgj2wM85r9mv+DZT9uaXWdL&#10;1b4I+INRBfT0N/4eErjPlfxwJ7Lgvj/ar8S8XOFVXw/9q4de9DSXmu/yP0LgnOeSo8FUektvX/gn&#10;7DKPlzXL/GX4V6X8bPhfrvhPWLeK603XrOS0njkXcpDLwfwOD+FdR0XHeo5Rkr9K/nKnUlTkpQeq&#10;1ufqUoxkrS2P5d9Q+GOpf8E1/wDgp3oml6xFNbjwV4kiurN35ae0ZisU2e+5Tmv6gNFvv7R0i1nX&#10;/ltCrj3yoNfkv/wc2fsYJrHhTw58btFsZ5dQ8P3UNjrH2aIvvgLblmkx0WPZjJ4G+v0k/Yu+ITfF&#10;b9lTwB4ic7n1bRoZyfXIx/Sv0fjTNFm2W4PMPtJOEvVanyuQ4R4PFV8Kvh+JejPUB96nBcN+FNA2&#10;05Dk1+bn1m46iiigAooooAKKKKACgnAopHG5DQB+U3/B4BJu/wCCVz4/6GKyH/j9fyvgEYwK/tu/&#10;4KXf8E6vC/8AwU2/ZlvPhr4sv9S02zkuYr23vLJwssc0ZyucggqT1GM1/Ot+2x/walftEfszf2rq&#10;vhGPTfiP4XsFabzrB/LvNmSQotyS7tgD7o5NAH5dbue/0oLZ7e9df8UfgF44+Cd1Hb+MPCPiPwzN&#10;J9xNT0+W1ZvoHArkCu2gBA2DRmkooAUNzSk5600cmt7wF8MfEXxT1xdM8NaHq2valIMi2sLV7iU/&#10;RVBNAGCeWr179iP9izx1+3p+0Fovw78BaTJqWq6rKPOkPENlCCN80rdFRQep7kV9nf8ABPv/AINf&#10;v2gv2xhpOueJNPj+G/g+8lPnXGrqUvgqvhh9mOJFJAOCRjoa/os/4Jqf8EnPhV/wS/8AhjJofgXS&#10;1uNUvm8zUtbu1D316ewLgDCjoAAPfNAHQf8ABMr9gfw9/wAE3f2S/Dvwz0GRbptPUz6jdhdpvbt8&#10;eZJjtkgcc19CVXU7pAcY54qxQBl+L/Cum+N/DmoaPrFpBqGlatbvaXlrOu6O4idSrow9CpI/Gv5D&#10;f+C8f/BH3xN/wTJ/aQvtRtNL8z4X+LryWfQdRtkP2e3LEsbVuuxk5CqTyq5r+wCRsSsOc4z7V51+&#10;1B+yt4H/AGxfg7q3gb4g6HZ69oerQtG0c0eWhYjAkQ/wuvBBHcUAfwn7D+maXfg/pX62f8FS/wDg&#10;1U+KH7KLah4q+Enn/ELwNbRNO9qnzapZgHAXywMzEg5+Qdq/Kvxz8Ptd+GniCbSvEGj6poepW5/e&#10;Wl9bvBNH9VYA0AY+Sox2oWdk+6zL9DTTRQA4vu+9lvqaQmkqe0sZr+dIYY5JpJGCoiKWZiewFAC6&#10;Z/yErbj/AJaL/MV/bV/wSlRf+HcXwd5/5lm3AI/Gv5R/2Jv+CKP7Rf7avjK3tfDPw/1bS7JQs76j&#10;rULWFr5YIyUeQAOfYHJr+uz9ir4Kah+zl+yl4B8C6vdQXmpeF9IhsbmaEYjd1zkr7c0Aef8A/BWT&#10;9i3T/wBvX9gzx58O7q3uri7urJr/AEyKCbyme9gBktwWwflMgGR3FfxX+OvBGpfDfxlqmgaxbtZ6&#10;po9zJaXULdY5EYqw/MV/e6SxK4Df7VfjP/wcRf8ABu037Ws958YPgrpen2fjm3hebXdJjxCNcCjJ&#10;kTt5oUYwPvYxjJoA/mmU7GoDYx1963viR8LfEnwi8SzaP4o0PVNA1S3/ANZa39q9vKvuVYA1z9AG&#10;la+L9WsYRHBqmowxr0RLl1UfgDTbzxJqOqrtuNQvrgf3ZZ2cfqaz6s6Zpt1rF5Da2lvJc3Fw4jjj&#10;iQs8jHoAByaAIMnH6/SlWT/631r9Cv8Agm5/wbi/Hr9vbUYdT1PRZvh94MguxFd6hrULW9w67Q/7&#10;qBgHdSpwHAwD9K9x/wCDhv8A4IkeD/8AgnF8CPg/J8NdJ1DUJJ5JtO1fUmRpbrUrgh5dz7Rj5QMA&#10;ADAA60AfkCRg19c/8EHRn/grr8CP+xnt/wCtfNH/AAqfxOf+Zf1j/wABJP8ACvrL/ghf8OfEGkf8&#10;FafgXcXGjalbQR+J4C8kls6qo56kjigD+yfdxS1Gow/v3IqSgD4n/wCC/wB+xU/7bn/BNzxvoum6&#10;bbah4m0K3/tbRml628kZDSFT6mIOPxr+OPUNNm027kt7iN47iBzHKjDBRgcEH3Ff31Xdstz5kcqr&#10;JHKCrIRkMpHIPbFfgV/wX7/4Nm9X8S+N9U+MX7Puj2bw3u6613wxb/I/mcl7iAfxFm5KDJJbIwKA&#10;PwCAzThJgrx92t3x78NvEHwp8S3Gi+JtF1TQNWtcCa01C2e3mj9MowBFYFADkmaP7rMv0OK9G/ZD&#10;kaT9rD4Z7mLH/hKdN5Jz/wAvUdeb16N+x8pb9rD4Z/8AY06b/wClUdAH91GlRf8AEtte/wC6XHHt&#10;V1fujtVXSv8AkF2f/XNf5CrdAHxn/wAF8P2Qrj9tH/gmR8QPC2m2N1qmuafANY0q0tlLS3N1Blo0&#10;UDqTk8V/Gvqml3Gi6jcWd1E8N1aytDNG4w0bqSGU+4Ir+/C5RZEKsMqQQa/Av/gvh/wbPav4w8Va&#10;/wDGL4C6dbXDTJJqGteG4/lkZgCzvAP4ieyDJJ6daAP5+8cU4EAfh+VbvxA+GPiL4U69JpXibQ9W&#10;8P6pD/rLS/tXt5k+qsAawD1oAkWYxtlSy/Q4rrPgXI0vxp8L7mZj/acPU5/jFcfXXfAlgvxm8Lse&#10;FXU4ST6fOKAP7tPhv/yT7Qv+wdb/APota+bf+C13wDuf2kv+Ca3xQ8N2cayXEWlPqaoTjf8AZwZc&#10;D3+XgV9I/DY5+Huhf9g63/8ARS1f1nSrfW7KS1uoUuLe4jaKSNxlXVhggj0INAH8CdxbyWszxSIy&#10;SRsUZSOVI6g03Yf61+oP/BfP/gg342/Ye+NWufELwTpOpeIvhX4k1CW6SaBPPn0mR8yOsyoPljDF&#10;trEAYwOtfmA52t/dPcCgBofHXpX7s/8ABki+fil8bvvEf2dp3U9Pnmr8JCcmv3Y/4Mjzj4pfHD/s&#10;H6d/6HNQB/RAEwPp0r4R/wCC8/8AwSe03/gp5+yncQafCsXxA8Jq97oFyvBlYDLQN/eDDIA/vEGv&#10;vAjMf4VCw+T37UAfwU/Ez4Z658IPHepeG/Emm3Gk61pM7W91azoVeJ1JBB/KsNRiv63v+Cxv/BvT&#10;8O/+CmGlah4p0NbXwf8AFJbf9xqkUX7i+dR8q3CjluBjIxzgmv5wf22f+CPfx8/YN8WXmn+M/A+r&#10;XGn2ied/a2mQPeWBjPQtKgKqf9knIoA+YUfJ+bceMD2pqttPU/WleNkbDAr9RTKAJDcsVA3Nx6mm&#10;l8jHam0Dk8UAOOQMV+oH/BosB/w9203PfwzqPf2jr85vhp8FPGHxm1JrPwl4X17xJeRjLQ6ZYyXU&#10;i/UIDX7of8Gxn/BFb44fswftUaV8bvHuiW/hvw1eeH7iC1tLmUC+czhcb4eGjI28hhnmgD9/4e/t&#10;UlRwZ+bI/wDr1JQAUUUUAFFFFAH8Z/8AwcJc/wDBZX49f9jD/wC0Yq+U/hR47k+FvxP8O+JY4VuJ&#10;PD+p2+orETgSGGVZNv47cV9j/wDBfz4f67rX/BYj48T2mj6pdW8niE7Xit2ZW/cRdCBXx0fhT4mf&#10;n/hH9Y/8BH/woA/bC2/4PVfFEEEcf/CqbX5VCnF8vOB/uU//AIjWvE3/AESi1/8AA5f/AIivxM/4&#10;VN4n/wChf1j/AMBJP8KP+FTeJ/8AoX9Y/wDAST/CgD9rtQ/4PWPF0lhItt8LLOGdhhHe9VlU+421&#10;4f8AFn/g8A/aa8a2N5Z6Fb+DvD9vdxvEJRpu+4hBGMo+4YYdjivzFsfgv4u1O4ENv4Z1yeVuiJZS&#10;MT+GK7DQP2GPjN4rC/2b8K/H18rdDBoVzJn8koAh/aQ/bJ+KH7XPiP8AtT4j+Nte8XXkYIRr+4Mg&#10;jBOcAdMDNeZZyRjd7Cv0J/ZZ/wCDZT9qX9pvTLHVP+EUtfCWi3cgR59ZuRb3EIPUm3bDnAr9gv8A&#10;gm7/AMGoHwj/AGVrq18QfFS4i+KHiuDDLBJGU0yBwwZXSP724YAySQeeKAPyr/4Idf8ABvj40/4K&#10;E/ETTfGXjzS77w38IdMuEnuJrlTFNrv8QigB6of4n5A6Y5r+pz4UfCfw78E/h9pPhXwppNnofh7Q&#10;7dbWxsLRNkNvGowFArR0Hw5Y+FdIhsdMsbXT7O1XZHbwRCNEHoAMCr8B3OTzuHBoAk2njtTqKKAG&#10;SR+Yfb0r8qf+DlH/AIInx/t8/CVvid4FscfFDwfaNmCJc/2zbKMmMju4wMHsARiv1ZpsqLJGysoZ&#10;SMEHvQB/At4h8N3/AIM1+60vVLO4sNRsZWgubeZdjxOOCpHYivWP2MP+CgXxX/YC+Itv4k+Gfiq+&#10;0KZZo5bmzDFrPUVQ5Ec0fRkPORxnNf0uf8Fgv+Dbz4b/APBRJZ/FvhD7L4B+JaRtm8gixaamx5Hn&#10;oBksOgIx1Oc1/PD+2l/wRs/aA/YV8X3Gm+LvAerXdnDCLj+1dKge9sfKOcFpUBVTxkqTkUAfqv8A&#10;sn/8Hoca6Ta6f8X/AIeSPff8vGr6PKI4z9INpP8A49X05a/8HhP7LclgzSx+No5wBiMaQzA/jmv5&#10;abiFonKtGyMpwwIxg1HQB/Tx49/4PJP2fdG0uSXQfD/i3WrpV+WGW2NsrH/eINfJv7R3/B6V448U&#10;6YIvhh8NdN8LXSkgz6tONRVx/uBUx+dfh2qFj0Jrrvhn8A/HHxlufJ8KeEvEXiSRf4dN0+S5I/BF&#10;NAH6JfsQ/wDBZH9ob9uv/grV8Erfx18QNSk0HVfG1gZNCsj5GmIPM6LFzgfjX9WYwqc9e5r+Zv8A&#10;4Icf8G8f7QEP7WHwr+M/i7SbXwT4S8Marb66ItQfF9cCJt3lGDh42Pqwr+mMKFJ6884HQUATMMla&#10;/m9/4Pb+P2rvgv8A9itd/wDpVX9IT/w1/N7/AMHt3H7VvwX/AOxWu/8A0qoA/Ecda98/Ye/4KWfG&#10;L/gnl43i1r4Z+Lb3S4vOjmutMkYyWOobc4WWPPzLyeAR1rwRfvf41+wUv/BrZ4i/aK/4J6/Cn4v/&#10;AAX1iPUfEnirw5a6nqmg6lKsfnSupLNDIcKqjHQ5JyKAPo/9k3/g9B0a+0W10/4weAbu3v44v9I1&#10;XSZA0U7/AOzAFyv/AH0a+hj/AMHg/wCy2tluEfjbzSceX/ZDYxjrnPrxX8zfxi/Z68b/ALPfiFtL&#10;8aeFdd8M3ySMnl6jZvbmQqSCV3Abhx1FcYxoA/ez9tH/AIPNrnV/D99pPwX8Ctp95JlYdZ1eQSKF&#10;IxxBgEHvndX4o/tJftNeOP2uPitf+NfiF4gvvEniLUj+8ubl92xB91FH8KqOAPSuBClugJ/Cvon9&#10;ir/glp8bP28vGFjpvgPwTq1xZ3zY/tW7ga30+MAgHMzAJkdcZyaAPHvgt8Ide+P3xV0LwZ4XsJtU&#10;8QeI7xLKxtol3PLIx4AFf2O/8EYv+CcGmf8ABM79irw74JRWk8SXinUfEFwz7/MvJANyqccIMDC8&#10;4Oa8V/4Ip/8ABv8A+C/+CXujf8JX4g+x+LPirfRBJNUeLdDpanrHbg9M925+6MEV+jUAw3fP86AJ&#10;qidMjbt3KeMdqlpgG9e9AH8kP/By1/wTi1D9iD9vbVvEOn6eIvBHxHkfV9OuFk3n7Q53XCuMfIfM&#10;ZiAeo5r87dN1G40W/hurWaS3ubd1kikRtrIw5DA+1f25/wDBRn/gnj4C/wCCkn7POqeAfG9ipM0Z&#10;bTdSjUfadLuMfLLG2D9COeCe9fyv/wDBSr/ghH8cP+Cc/jWSO+8PXnizwncCWa01vR7d7iEQoQN0&#10;wUHyTyMBsZ5oA+xP+Ca3/B3P42/Z88Gab4R+MugyeOtN0+OO1t9Zt5BDexRrnLS8N5rYx0x0r73s&#10;v+Dwf9lybTt9xD41huMZ8oaSzAH/AHs1/LbIjQvtZdpXqCCM1EeTxQB/Sx8Z/wDg83+DPhiw8zwb&#10;4F8TeLLgY/d3L/YB19SrV+dn7bX/AAda/tFftL2OoaL4Ru7P4b+Hrwt5Z06P/iZRoeNpnzyCOD8t&#10;fmFp+m3OqXaQ2sE1xNIdqJGhZmJ4AAFfZX7Dv/BBL9o79unVl/sXwXeeG9EikjFxqWvRtYxrG2P3&#10;kayAGUAHOFoA+QfF3i/VPHXiC61bWL+61LUr6Qy3FxcOXklcnJJJ96h8Pf8AIwWJ/wCniP8A9CFf&#10;vN+3R/wbZfD/APYA/wCCSXjzXofM8bfE+xSG9l1gxMRbKo2tHboOVViwJ3ZOQOa/DfQ/hZ4kg1u1&#10;Z9B1hQs8ZLG1cY+Ye1AH9x37KZ2/s3+B1/6gtt/6LFehV59+yvF5P7OngdSGVl0W2BVhgj92Oteg&#10;0Afj3/weXnP/AAT+8F/9jO3/AKIav5iQp69q/qA/4PFfD+oeIf2B/BkWn2lxeSL4mZikMRdgPIbr&#10;iv5oP+FVeJiP+Re1br/z6PyfyoA/qI/4NA+P+CTFr/2M2o/+hrX6o1+W/wDwaMaTeaH/AMEpLe3v&#10;Le4tJ18S6iWjmjKNy6+tfqRQAUUUUAFFFFAH43f8HjX7JGsfGP8AZB8J/ETSbeW8j+HF9J9thijL&#10;MIbjaGlPoqeXkntmv5ls5r+9T4vfCbw98dfhzrPg/wAWaXa614d8QWr2d9ZXCkx3ETDDKcf0r+Yf&#10;/gsB/wAGx3xK/Y88Ta740+FOnXXjn4Zy3Ie3s7RDNqmmiRsCMxKN0gX+8owBjNAHzv8A8EjP+C3P&#10;xM/4JP8AjG8j0Vv+Eh8Caw4k1Lw9cPiN3HHmRMf9XIQAC2Dx2r9qvh5/weM/s4694ct7jxHo3jDQ&#10;dSkjDS2kNkbpYn9A4xn64r+ZDxD4a1DwfrNxp+p2N5puoWrlJre5iMckR9GUjIP1rOoA/qT0v/g7&#10;i+A/xA8faD4c8K+H/FWsX2uX0Vmn2i3NssRc43ZIOcelfq/YS+bbRSc/vED/AEyM1/C9+xSfL/ay&#10;+HrN8qrrltk+nziv7n9HP/Eptf8Arin/AKCKALE7/uW+hFfxHf8ABWL/AJSLfFv/ALD8/wDSv7bZ&#10;j5cbDPbPPev4rf8Agqn8NfEGo/8ABQ34szW+h6pNC2vzFWS2dlPTuBQBo/8ABDP/AJSq/B3/ALDB&#10;/wDRT1/aMsqqq5Pav41P+CIPw717R/8AgqZ8H57rRdUt4V1g7ne2dVH7p+5Ff2URj5PTbQBNRRRQ&#10;B5f+2z/yZ38Uv+xU1L/0mkr+GDxEP+Kgvv8Ar4k/9CNf3Q/tqRNP+x/8UY41Z5H8K6kqqoyWJtZM&#10;AV/D/wCIPhX4m/t++P8Awj+sY+0OeLV/7x9qAP1a/wCDLrj/AIKJ+O/+xKl/9KYa/pyjPy1/M/8A&#10;8GbPg7VvDf8AwUQ8cvqWm31ksnguUKZ4GQE/aYfUV/S9btkHJyehoAkooooA/Pr/AIOg2/40vfFT&#10;/rpp/wD6VxV/ITtyK/r7/wCDnPTrjVP+CNnxSt7WGW4mkk0/bHGhZm/0uLoBX8kv/Cq/E3zf8U9r&#10;Hvm0f/CgD+iD/gygOP2X/i5/2HLT/wBFyV+3Vfij/wAGX/hrUvDn7M/xaTUbK6smk1y0KpPE0ZYe&#10;XJnGa/a6gCOWLef6g1+aP/Bxj/wRmX/go/8AARfFng3S7Vvip4Ngd7NlXbLqdsMs1tn+I/eKjuxF&#10;fplSOMrQB/At4r8L6l4K8Q32k6tZ3Wnalp87W11bToUkhkUkMrA9CCMYr0r9kb9uL4ofsL/EOHxL&#10;8NfFWo+Hb5SPOjic+RdrnOyROjKcdK/p+/4K9f8ABu38Nv8AgpHZ3nibw/HZ+B/iZsLR6lbw7YL9&#10;wMAToo544yMHOM1/O7+23/wRS/aE/YR8WSWPijwPqmraeyPNDqujQNe2nlqcbnZARGSOcMc0Afpp&#10;+yP/AMHoeoafplnpvxk+HseoXjHFzq+jSiCNR7QYJP8A31X1dY/8HhH7LdxaO1xH41hlCZVBpDMC&#10;fTOa/lquraS2lKPG8bLwQwwQaioA/p+8Y/8AB47+zrpWnvJo2i+L9UuQpKxyWZgDH0yc18pftGf8&#10;Hp/izxFpTQfDH4Z2fhu8UnF1q1yt8jjsdgVcfnX4XhGboD+VdT8N/gj4y+MV41r4U8L+IPElzHjd&#10;Fp1jJcsPwQE0Afa9v/wW1/aP/bn/AGuvBcPjL4halb6Dq2u2Ec+haWfsumgLKg4iyeuMnmv677Qj&#10;7HFu+bKAH24r+Wn/AIJX/wDBtZ+0X8W/ih4H+IXiHSrPwH4VsdRjvi+rNtvAIZASptuJFzjgkV/U&#10;1b/u4I1/uKBnHXFAFivwN/4Pbhnwx8Gf+v8Au/8A0SK/fKvwb/4PUvDeoeJPDvwbTT7C8vHS/uyf&#10;IhZ8DyR6CgD+ek/d/Gv7aP8Agkec/wDBO34UH/qAW3/ota/i3b4V+JihZtA1n3P2R/8ACv7Sv+CT&#10;dtJa/wDBPL4VxTRyQyLoNsGV1Ksv7texoA+kAciihTlaKACvJv26XH/DFnxdHr4P1XH/AICS16y3&#10;3a8l/bliM37F3xZRVZmPhDVQqgZJJtJelAH8LwHFfst/wZf8/t1eNv8AsWZf/RkVfkQnwq8TMFYe&#10;H9YIIyP9Efn9K/Yj/gzZ8Hat4a/bm8aSahpeoWcbeGpQHmt2Rc+ZFxkjFAH9KlFFFAHG/tC/Ddvj&#10;H8DfGHhFZFjPijRbzSw56IZoXjz/AOPV/Df+0j8ENX/Zy+OfinwTrdlcWN/4c1Ka0eOdCjFFchHw&#10;ezLgj2Ir+76cnI9P5V+TP/BfX/g3Ttv+Chl6fid8KvsOjfFKNNl/azOIrbXlGApZjwsgGBuJxgdM&#10;80AfzN/Az45+KP2bPizofjbwZq1zoniTw7dLd2V5bttaNx2PqCMgjuCa/e/9iv8A4PLPC+oeEbWw&#10;+OHhC+sdatUAm1XR082G7bHUQgZT8WPWvwt/aH/ZE+JX7KPiu70jx74P13w3cWt1JaCW6tHjt7lk&#10;YqTFIQFkUkEhlyCOa82cbWP1oA/qS1n/AIPDP2YbW0ZrO28aXUyrlUbSmjDH0zmvtD/gl5/wUd0H&#10;/gp/8Brn4heHdFvNF0631OTTliuX3O+1Vbd0HXd0r+JsDNf1Pf8ABny4b/gmBfjuviecH2/dRUAf&#10;q9RRRQAUUUUAFRTLub8PSpainA3r69vagD+cT/g6i/4IxXHwq8dzftAfDbQrmTw3rkv/ABU9rZxF&#10;o9Mmx/x8ED7qMcZPdmr8RmOC3f6V/fB4s8H6b488OX2j61Y2up6XqcLW9za3EYeOZGGCCDxyK/BL&#10;/grX/wAGkeoXet6h42/ZxntZIbh5Li78L3kwi8rOXPkSHA2joEOScigD89/+CXH/AAX7+M3/AATH&#10;tY/D+l3cfifwBJcLNLomoDf5A53fZ3P+rLcZ4PQV+wHwd/4PKPgL4n8MW83jLwz4r8L6oy5mtraA&#10;3yq3s4C5/Kv5yPi/+zl48/Z/1b7D418I+IPDN0zFVXUrCS3346lSwGRXEt1oA/pm+M//AAeW/A3w&#10;p4dabwT4T8UeKNSJIFvcx/YVHvuYNX43f8FPP+C53xp/4Kb6u1jr2qf8I74It9y2/h/Tv3UDqW3B&#10;pz/y0kHTdxx2r4pAzXoPwM/Zd+IX7S/iKHS/A/hDX/E11LPHbn7BZSTRwM7AAyMoIVeckngCgDgA&#10;2TX73f8ABqh/wRW1Ma/aftHfErQ/sdrbgP4OtLtf3kpI/wCPzYfugcbD3DGuo/4JEf8ABpevw+8R&#10;6P4//aOks76+0y6Fza+FLWUTW7FD8v2hxkOp+9hSCCBmv3W0DRbXw5p0NjY2sNnZ2qbIYoUCRxqO&#10;iqBwAKALKwYP+NS0UUANlPy1/OH/AMHuLb/2oPgp/wBixef+lQr+jqbhs/5Ffzqf8HqfhHU/Ev7T&#10;/wAF/wCzdPvL4R+Gbzf5ELSbT9qHXAoA/DKv7Uv+CH7Y/wCCSH7P3/YnWn8jX8Zx+FHiYf8AMv6x&#10;/wCAkn+Ff2Z/8ETLWTT/APgkx8Are4jkhmj8H2gdHXayHB4I7UAfVGeaKavHFOoAKKKKACiiigAo&#10;oooAKKKKACiiigAooooAKKKKACiiigAooooAKKKKACiiigAooooAKKKKACiiigAooooAKKKKACii&#10;igAooooAKKKKACiiigAooooAKKKKACiiigAooooAKKKKACiiigAooooAKKKKACiiigAooooAKKKK&#10;ACiiigAooooAKKKKACiiigAooooAKKKKACiiigAooooAgcc5/nX4Nf8AB01ry6h+2b4Ds42YpZ+F&#10;i0mf4WNzJ/Sv3nYfJ74796/nE/4OF/FreJ/+Cjuu2jNKRotqlou5iwAIV+PQfNX6b4S0VPP4Sf2Y&#10;y/yPkeNajjljXdo+G8YZe/GafmmBAB/L2px4Nf1efi97vQbL+7Dd+CRX9MP/AAQn8DaX4O/4Ji/D&#10;ObT441k1yw/tK8K/xTuxDE++FFfzP7NzAHvnvX6nf8EMv+C0vhz9mDwX/wAKn+Klwuk+G7V2m0rX&#10;X3MlrnGYJFGcLx8pAPJOa/LfFjKcTjcqj9Ui5OEryS6q1vwPseC8dQw+LarNK6smz90SqkD60fxV&#10;yPh349eC/FelW99p/izw5dWt1Gs0ciajFgqwyON2RwRwa2tG8Z6T4hkaPT9T0/UGjGWFtcpLsHqd&#10;pNfyw6VSDtKLR+xxqRavFmsn3adTYm3RqR3p1QUFFFFABRRRQAUUUUAFFFFABTJODT6a43H6UARl&#10;d1cx8ZviXY/Bz4UeJPFWpMw0/wAO6fNf3O3qEjUscflXUudiE+ntXzz/AMFVNaTR/wDgnn8WmZvL&#10;+0eHLuAZ7l4mGPxrpy/DutiadH+ZpfeznxVV06MqnZNn8wnxc8av8Uvih4m8QXDtcf27qdxdBnO7&#10;dG7krk/7uBX7J/8ABvL/AMFT7fxZ4Pj+C3jrUlj1jSUB0C9uZQPtsH/PHnncvQey1+JNoNtjCNvz&#10;bAB7Vf0HXLzwtrtlqemXU1jqOnTLcW9xE+2SJ15BB/pX9hcR8K0M4yyODqe64pcr7O39XPw/Ks6q&#10;YLFvELVN6ruf2HxsCf8AeqQRgmvzQ/4I1/8ABbfSf2m9Ds/h/wDEq+stJ8d2KJBaXcriOPV1AwDk&#10;8B/UdM9K/SxLj5Q3BX27V/JGcZJissxUsLilZr7mu6P2zA4+li6Sq0XuZHxD+H2i/FTwnfaD4g02&#10;11TSdQQw3FtcIJI5FPB4/Hr1r8Hf+Cv3/BDbV/2Ur3UPiF8MbW81rwHd3Be70yCIyT6IWPVQMlos&#10;/UjnOBX7+Ebuv1qG90+G/tJbe4jjmhuFKSRyDcrqeCCD1FelwzxXjclxHtcNL3esXs/+D5nLm2S4&#10;fH0+SstejP45wNr/ADYDAndwfl7YxRcNmCT2Br9of+Ct3/BvvF4jW/8AiL8E7b7PqS77jU/Dgztu&#10;88l4fRv9ngY96/GfxJoN94V1G80/VrG603UbNmintrmMxyRMMggg8/j0r+q+HeLMDneF9rh5Wkt4&#10;9Uz8ZzTJa+ArKNZadGtmf0v/APBDrn/gm18Pf+vb+gr66PEbV8i/8EO/+Ubfw9/69v8ACvrpvuNX&#10;8kcS6ZtiF/fl+Z+2ZT/uVL/CvyPGv+Chf/JjHxe/7FHUv/SZ6/k+0v8A48Yv9xf5V/WD/wAFC/8A&#10;kxj4vf8AYo6l/wCkz1/J9pQxYxf7i/yr9q8Ev4WJ9YnwPiF8dL5/oSn7lfoH/wAG0n/KSd/+xYvP&#10;/RsNfn633K/QL/g2l/5STyf9ixef+jYa/RvED/kQ4j/CfI8O/wDIxpep/Q8o+WnYoXpRX8an74Rz&#10;KNv93vXyZ/wVi/4Jt6P/AMFDfgJJZRrDa+MtCSS60W+CL5jSAH9yzf3G6YzjJzX1nMu4rUIgVGP6&#10;iurA5hXweIhiMO7Si7pmOJw9OvSdKorpn8fnj7wBrHwo8bap4b8RWM+m61otw9rd20i4Mcikg49R&#10;wcEcHtWUvC+/Wv21/wCDiv8A4Jgp8RvC3/C8PBdrM2taDD5Wu2FvCNt5AP8Alucc7k4GB1BJr8SE&#10;bzYgw+YdiD1r+xuD+JqWd4GOIjpJaSXZr9H0PwnPcnll+JdKXw9H5Dhy1d3+y38ftU/Za/aC8K+O&#10;tLmkgudAvUlmKdZLcsBKg/3kyPxrgx04PHtSSASLt/vDBr6PGYWGJpToVPgkrHl4etKjVVSHQ/r4&#10;+EvxEs/i38NdD8S6fJHLZa3Yw3sZSQOq70DbcjuM4P0rp4xlea/Mr/g2e/axj+Kv7K198N76b/ia&#10;fD+ci2V3LST20hL7z7Bn2j6V+miNvH0r+Is+yueXZhVwc94t/d0P6Cy3GRxWFhXj1Rw/7Svwa074&#10;/fAfxV4N1SPzLHxBp0tpIAOuRkfqBXF/8E7/AAJffCf9jPwD4R1WQSat4X01dNvcDGJUJyPyIr2y&#10;QfLVbTdGttLE5t41j+1StNJjux6n9K8/6xP6v9Xfw3v87WOr2K9p7XysW0GVp6jAqNfvYHSnpWGt&#10;zQdRRRTAKKKKACiiigAooooAMZoxRRQByfxB+B3gz4oIR4k8KeHdeLAruv8ATorhgCMHBZSR+FfM&#10;fxA/4II/sl/E7UJrrWPg34fmmmJZ2ilmhGfojgCvsgjNNWPbQB8A+If+DZb9jnWWja2+FNnp+wci&#10;G+uW8z/vqQ1T07/g2H/Y/tr6OaT4aQzxxnc0TXs4V/Y4kzX6FFM0eVnrQB8R+H/+Ddv9jnwxdLPZ&#10;/BjRY5lOcvd3Mg/IyEV9KfCj9kf4Z/BGxtbfwn4F8L6ILNAkUtvp0SzAenmbd3616Qse3vSlc0AC&#10;rhR9KWgcUUAGM0UUUAGKMUUUABGRXkHx4/YT+EH7S2nXFr42+HvhfXlueZJZLJEnf6yqA3616/TS&#10;maAPgjxf/wAG0/7HXivT7iOH4S6fpdzcc/aLa9uS0Z9gZMV5en/BpX+y8Jd32XWmDNnaZeg9Otfq&#10;OIgOmB9BQUyaAPgXwz/wbRfsb6BYRxT/AAlsdUmjx+/nvbkMxHssgHPWvePgN/wS4/Z//ZyhdPCH&#10;wr8J2KseTNZC6YEdwZdxH4V9A+Tnv09KVYsdzQBX0rSbbRrNLe0t4La3jGEjijCKg9gOKtYpqJsF&#10;OoAKjkOf+A96kprJuoA8a/aQ/YD+D/7W2lNZ/ELwD4d8RJMdzyy2qxzue2ZUw/T3r5M+J/8Awa4/&#10;sj+PINul+Bm8LvuDF7G6lcn1H7xzX6MeV7nPrSGHLZHFAH5tfDb/AINYP2TPAuoSS6p4RuPE0cmA&#10;sV7cyIqfTy2B5r6T/Z5/4JH/ALOf7LWofavBPwp8L6bc8KJJoTeMuO480tg+4r6S8kc+9L5Qz2H4&#10;UARWkMNrDHHHGsUaDCoqgKo9ABVHxT4G0XxxbRQ61pOmavDA/mRx3tqk6xtjGQGBwccZFaaR7D1p&#10;1AHIf8M++A/+hL8Kf+CmD/4mp9L+CXg3Q9RhvLHwp4bs7u3bfFPBpsMckZ9QwUEH6V1FFABiiiig&#10;Axmmyjj8eadSMu4UAeMftIfsA/Bv9rKwlt/iB8PvDfiAzENJNJaiO4fHTMqYc/nXyn8TP+DX/wDZ&#10;F8eWCx6d8Pl8NTbg7TWN3MzN7YdyMGv0SEXPU+1Bi3dSaAPzQ8A/8GqH7KXhHU1uNQ8N33iCHjMF&#10;3cOq/mjA819D/s/f8EX/ANmX9mDxVDrXgr4S+H9M1SzbfFNL5l00beoErMMj17V9TeRz95vanCLn&#10;7x9KAIlG1dv97GBjpU4OaaYsj71OA2igAIyKa4+Q06g8igDx39ob9g74P/tXaVJaePvAHhvxBHMd&#10;zSzWixzufeVcP+tfJ/xM/wCDYL9kPxxZCPTfh1H4bl5Jms7uZmJz6O5FfocYefvfnSiEKP8AGgD8&#10;0PAv/BqZ+yj4W19bu+8PX+vW6gqbS6ndI2PrlGBr6C+BH/BE39l39m3xNDrHhH4Q+HbHUrc5jknM&#10;l1tPrtlZh+lfVwiAPegxgn37HHSgBIIFt4lRFVUUBVUDAUDsKfRRQBR8QeHrLxPpE1jqFna31ncL&#10;tlt7iFZY5R6MrAgj618e/Gf/AIID/so/HnxFfatrnwj0NdUvgS9zayy2+xjzkIjqg/KvtAjIqP7O&#10;v59cd6APzF0//g0+/ZZsvE0d9Jo+qXFtHJ5hsnnIicf3SQ27H419ffsa/wDBMr4J/wDBP281i4+E&#10;vgez8Jz+IEjjv3hnllNwEyVz5jNjGT0x1r30Q8+vvilWLZ60AMjOCq9dvU1Lim7MmnUAGKz/ABJ4&#10;Z0/xXpcllqljZ6jZzcPBdQLNE/1VgQa0KCM0AfKPxu/4Im/su/tE67Jqfir4Q+G7y8l5d7ZXs1z/&#10;ALsTKK8H+JP/AAayfsmeMruOTTfBtx4dVJCxjs7mRlcEABTvc8DGfxr9JDHk5yc0GLd/9egD8z/A&#10;/wDwao/so+E9R8+/8O32vRcfubqd1Xrn+Bgeeles+FP+Def9j/wTqq3Wn/BfQ0uFwwZ7u4kAIPo0&#10;hFfa3k9O2KPKw2c0AcR8Mf2bPAPwYtIY/Cvg7w3oPkoEVrTT4opMDgZcLuP4mu5UcUjR5NOHAoAO&#10;lFFFABRRRQAUUUUAcvq3wT8Ha9qc19feFfDd7e3DbpbifTYZJJT0yzFck/Wq4/Z88BqP+RL8Kf8A&#10;gpg/+JrsKKAOQ/4Z98B/9CX4U/8ABTB/8TR/wz74D/6Evwp/4KYP/ia6+igDk7b4DeB7ObzIfB/h&#10;eKQfxJpcCn89tb2meF9N0UAWdhZ2oXoIYVTH5Cr1FABjNGMUUUABGaMYoooAKKKKACiiigAxVDXP&#10;D1j4msZLPULO1vrSXh4biJZY39irAg1fpjQ56HBznNAHzp8Yv+CTv7O/x8vVm8TfCnwldzLnmC0+&#10;y5z/ANctorzGT/g3d/Y7abzG+C+ihs5z9ruefw8yvtpU20bOKAPlj4d/8EXf2Y/hdfR3Wi/CHwvB&#10;NG2UaWN5wO/IkYg17/4L+CXg74ffNoPhXw3orf3rDTYbcn/vhRXUGKnKNooAAoFGKKKAGucFa/m9&#10;/wCD245/at+C/wD2K13/AOlVf0hP95a/m9/4Pbz/AMZXfBf/ALFa7/8ASqgD8R6/tX/4InD/AI1L&#10;fs+/9ibY/wDoFfxUV/ax/wAETv8AlEt+z7/2Jtj/AOgUAezfFz9mrwB8edMlt/GHg/w/4hjkUqWv&#10;bGOSQD2cjcPwNfNOt/8ABvp+yD4ivXuLr4M6DJLISxKXNwgyfYSAV9pCHnnnrSeTx29uOlAHyt8K&#10;v+CKv7MPwV1SG+8P/CHwxb3UJBVple4UfhIzA19LeEvA+j+A9LFloul6bo9kpyLeytUt4h/wFQBW&#10;oIsf196dQA1DuHSnY5oooAKKKKADGap65odn4i0uazv7W2vLSZdskNxEJI3HoVIwauUHkUAfMvxm&#10;/wCCPn7Nvx/1Jr3xR8JfCt5cuu0tBAbUY+kRUV59af8ABvF+x3ZTiSP4L6GH7Zu7k/zkr7Z8vJoM&#10;WevNAHhPwX/4JpfAr9n+Dy/Cvwu8J2C4A/eWKXDDByMNIGI/A17hY6fDptnHbwQxW8MY2pHGoVUH&#10;sBUwTFGzigCrregWPiTTZrPULO1vrO4XbLBcRCSOQehVsg/jXN/8M9+A/wDoS/Cf/gpg/wDia7Ci&#10;gCO1tY7K3SKKNI44xtVUXaqj0AFSUUUAZnifwXo/jazW31jS9P1W3jbcsV5bpMin1AYEZrC/4Z78&#10;B4/5Evwn/wCCmD/4muwooAzvDPhDS/BmnfY9I02w0u13F/JtLdYY9x6naoAyfWtGiigAooooAKKK&#10;KACo5o1eJlZVKtwQR1qSgjdQB4n8cf8AgnZ8Ev2kLSSHxh8NfCmqeYxd5PsKQyyN6l4wrH868Rl/&#10;4N4P2O57oTN8F9EaTOf+Pu5HP08yvtjysk/5xQE/+tQB85fBH/glB+zx+zrqyah4S+FfhfTb2Mhk&#10;lkt/tDIfUeYWwfevomNQiqoHQ9B2qRI9hoMQLZ988UAKy7h/9auWvfgX4J1O9kubnwj4ZuLiZt0k&#10;smmQs7n1JK5J+tdVRQBy+mfBHwbomoRXll4T8N2d1Ad0c0OmwxyRn1DBcj8K6gDAoooAKKKKAI7y&#10;0i1C1kgmjjmhmUo6OoZXU9QQeCDXKN+z74Dc/N4L8KsScknSYOf/AB2uvooAwPDXwr8M+C79rrRv&#10;D2h6TdOnltNZ2MUMjL12llAOOOlb9FFABRRRQBR8ReGtO8XaVJY6rY2epWUpBe3uoVmifByMqwIO&#10;DzXO/wDDPfgPH/Il+FPf/iUwf/E12FFAGT4W8C6L4Hgki0XSNM0mKY7pEs7VIFc+pCgZrWoooAKK&#10;KKADFUdZ0Wz1+yktb61t7q2mGHimiEit9QQQavU3Z+frQB89fGn/AIJYfs+/tCSo/in4U+Ebxohg&#10;GCzW1yPfytufxryqT/g3i/Y6knMj/BjRN7HPF1c//HK+2vKAOaDFn+I0AfKnw3/4Ipfsv/CjVI7z&#10;RPhD4Zt5ozlWlV5x+UjMK+gPBfwH8E/DxxJoPhHwzosmAN9jpkNuxx0yVUGuqMOe9PAwKAADijFF&#10;FABWP4q+Hug+OvJ/trRdJ1f7OSYvttok/lk9du4HGfatiigDjz+z34DZcf8ACFeE/wDwUwf/ABNd&#10;RpmlW2jWMdraW8NrbwqFjiijCIgHYAcAVYooAKKKKACob6wh1Kzlt7iKOaCdDHJG6hlkU8EEHgg+&#10;hqaigDj1/Z68BIuB4K8J/wDgpg/+JrS8MfC/w34Ku5LjR9A0XSZ5BteSzso4GYehKgE1vUUAFFFF&#10;ABTX4WnUMNwoA5H4k/BTwj8YtPa28VeGdB8QwYKgahZR3GwHrtLAlfwr5l8X/wDBA39knxzqct7q&#10;Hwc8PyXE7F3KSzwgk+yuAK+xTCCf6Cl8of8A1jQB8deEv+CCX7Jfgi+hudP+Dnh+KSFt6b5Z5efo&#10;zkGvqP4a/C3w78IfDcej+F9D0vw/pcRBW2sbZIYyemSFAyeByea6JY9tAiwaAHUUUUAFFFFABQRm&#10;iigAoxRRQBxvxL+Avgv4y2k0Hirwp4f19JVMWb6winYA9cMwJH4V80eK/wDggZ+yV41vZLq/+DPh&#10;+WaQkkpNPGMn2VwK+yNnFJsoA+OfCn/BA39kvwPfRXWnfBzw/HNEwdd8s8vIORwzkV9NfDj4JeDv&#10;hRbGPwv4Y8P+H4woQ/YNPit2YAY5KqCfxrrBFx1/KjyRnPNABGPkGadQo2iigAooooACM1h+Kfhl&#10;4c8cXkVxrWg6Nq00ClI3vLKOdo1PJALAkD2FblFAHHn9n3wGR/yJfhT/AMFMH/xNdNpGjWmgadDZ&#10;2Nrb2dnbLshggjEccSjsqjgD2FWqKACiiigAooooAKKKKACiiigAooooAKKKKACiiigAooooAKKK&#10;KACiiigAooooAKKKKACiiigAooooAKKKKACiiigAooooAKKKKACiiigAooooAKKKKACiiigAoooo&#10;AKKKKACiiigAooooAKKKKACiiigAooooAKKKKACiiigAooooAKKKKACiiigAooooAKKKKACiiigA&#10;ooooAKKKKACiiigCHblPxzz2r+av/gvTx/wU48ef78X/AKKSv6VG5B9MYr+bX/gv7olxo/8AwUu8&#10;XzTLiPUEjnhPqgRF/mDX6p4Qtf25b+4/zR8Zx1/yLfmj4sJ5pcjFA5PenYr+qD8bGkrs/D9aaTn5&#10;T8wPUdKkxTQMNS2EW9I8Van4ftvKsdTv7KPn5YZmjX8ga/Tb/g2d0n4h+NP2q/EWutfa9L4Q0/Sx&#10;HdTTyObWWYuMRjPBbHzcelfmd4TfS08Y6O2ueZ/Yi30B1HYcN9m8webg+uzNf1gfsn/D7wZ8PfgN&#10;4ag8A6Xaab4buNNguLWOBAu9HRWDN6sc5J9TX494q5vRwGB+pwopyrJ+9Zaf8E+94MwlTEYj28pu&#10;0elz063UpFydxqSmwvvjBxj606v5lP1sKKKKACiiigAooooAKKKKACmk/NTqb3agBsrN6V+dv/By&#10;n8cbn4ZfsFJoFmzw3njDVIrYyL0EKEGRT9VbFfoox+Svyf8A+Dq92H7Pfw4X+9rE+R9FSvqOCKMa&#10;ue4eE9VzJ/dqeLxBUlDL6so9j8PUAjQKP4elGOT03dvanqOKXFf2nyq1mfgV2aXw8uZLL4keGpoJ&#10;JIZo9Xs9jg4Yfv0HFf2AaX8tlD33ICM/QV/IB4DH/Fw/Dn/YXs//AEelf2B6YuLK3/3B/IV/Ofjb&#10;FfWsP/hf5o/VfD9t0al+6/ImA496Rl3D/wCtT5BTc4Ar8Qdz9C6EbKQPrxivin/gpn/wRe8A/t86&#10;ZPrFmi+E/HkcTCHVbSJQLtgDtWZeNw6Dcc4FfbI+9SEfN05rty3NMTgqyr4SbjJdV/Wpz4rB08RT&#10;9nUSaPA/+CZv7PPiD9lb9kDwz4F8TC2/tbQQ0ErW7l45AMAMpIHBxX0ATmNqavT8ac33GrHF4ieI&#10;ryr1Pik238zSjTjTpqnHZHjX/BQv/kxj4vf9ijqX/pM9fye6Ww+wQ/7i/wAq/rC/4KF/8mMfF7/s&#10;UdS/9Jnr+TzTD/oMXH8C/wAhX774I/wsT6xPzXxC+Ol8/wBCYsClfoH/AMG0j5/4KVP/ANixef8A&#10;o2Gvz7zlRxX6Bf8ABtGcf8FK5OP+ZXvP/RsNfo3iB/yIcR/hPkeHP+RjS9T+iENgUpbApjjio2bP&#10;fvX8an74S+arD/dP5UjFdtcGP2gvDcfx7b4aNeNH4sGjrrqwMPlktmlaLKt3bcp49K7jg/4mnKMo&#10;tX6kqcb6FPxF4ftvEuh3mn3sIuLW/haCaNhlWRgQR+Rr+Zz/AILD/sEP+wZ+1lqGnabZyQeDfEzP&#10;f6HIeiKTloR/uZA/Gv6c87jXx/8A8Fp/2G4/21P2Otbt9NsYZvF3htDqWjS7cSOyZLQ7uyt3/wB2&#10;vufD7iaWUZnBzf7ubtL/AD+R89xNlKxuFlZe9HVf5H8z+9Sc+3OPWlB+XP5UksT20rQsMPCxjYej&#10;A4P6inE5Sv6+pyUlptufh0oOLsz6+/4IdftU3X7MH7fPhlGvobHw/wCMj/ZGr+YgIdDkxAHsxl2j&#10;P4V/S7BtVfl+or+OrR9duPDesWWpWu8XWnTx3UG04IkjYMv6gV/Vl+wB+0lpf7V37JPgvxlpd9/a&#10;X2zT4re9l7i7iRUnU+6yBh+Ffzr4zZP7PE0cxgrKa5Zeq2/A/VOA8c50Z4aX2dUezF9w5oIwvpTg&#10;lOr8QsfoBEvQ8d6euc/hTulFMOtwooooAKKKKACiiigAooooAKKKKACiiigAooooAKKKKACiiigA&#10;ooooAKKKKACiiigAooooAKKKKACiiigAooooAKKKKACiiigAooooAKKKKACiiigAooooAKKKKACi&#10;iigAooooAKKKKACiiigAooooAKKKKACiiigAooooAKKKKACiiigAooooAKKKKACiiigAooooAKKK&#10;KACiiigAooooAKKKKACiiigAooooAKKKKACiiigAooooAKKKKACiiigAooooAKKKKAGOwJFfzff8&#10;Ht3H7VvwX/7Fa7/9Kq/pAPqBXyD/AMFH/wDgiT8F/wDgqd468O+IvijH4nk1DwzZPYWX9l6n9kQR&#10;O+9tw2nJ3d6AP4xa/tW/4InuF/4JL/s+8/8AMm2P/oFfKh/4M/P2RQP+Pf4if+FEf/iK/RP9nT4B&#10;+H/2XvgR4X+Hfhhbr/hH/B2nxaXp63MvmzeTGMLuf+I+poA74HNFNThBT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8bZ3fWvw&#10;H/4OfvCMPhz9ujwpeQoitrHhn7RMyjG5xcOvPvgV+/gXB+lfiD/wdW+E5ofjR8M9e8v/AEeTS5LH&#10;fjqwkd8frX6N4V1vZ8Q077NS/I+W4yp8+Wz9Ufk/0I/OnU37wz+H0p1f1strn4gFNbmnU0Hk0Xa2&#10;AjvreS8tXhjVpJJgURVGWdjwAPcmv60P2LdGudA/ZQ+Hdnd7vtEPh2yDhuGX9wnB+lfyrfBrXbLw&#10;x8ZvBuqakFOm6Zrtld3YIyPJjnRnz/wEGv64/Auv2PinwZpOpaYFGnahZxXFqF4XynQMmP8AgJFf&#10;z942VpJ4albT3nfz00P07w/ppqpO+t0rGzB/q6fTU+5Tq/BD9KCiiigAooooAKKKKACiiigApvdq&#10;dTWOM0ADHCV+Sf8AwdcyuvwV+FqrwsmsXZI9f3cdfrUXyORX5Tf8HVHhe61L9nP4e6pHGzWul6xM&#10;s0g6RmRUVfzINfXcA2WfYa/836M8PiS/9nVfQ/DxelFIhygpa/s4/AzU8B/8lD8Of9hez/8AR6V/&#10;YHpp/wBCt/8AcH8hX8fXgY7fiD4d/wCwvZ/+j0r+wLTWxp9u392Nf5V/Ofjb/vWG9H+aP1Tw+/g1&#10;fVfky1JXzp/wVQ+PfiT9mb9i/wASeNPCdxBa65ozwSQNMu6NvnGVYdwRwa+iid1fHn/Bdy+Gn/8A&#10;BNTxw7KW3NboMdiZAM/hX5DktGNbH0aU9pSin82j7rH1JU8NOcd0m/wOF/4Jr/8ABd34eftmWFno&#10;HiqWHwV46WONHt7yVUttQkIAJhc4GS3ROTX3ukmQMHdX8cljPJayW9xHI8c0JDpJGxR42HRgRgg/&#10;Sv0g/wCCan/BwZ4u/Zhjg8LfFJL3xr4RUBIdQLj7fpwyAMk8PGF7YLHAr9e4v8J50ofW8p1XWHVe&#10;j6nwuR8aRnajjdH3/wAz+gCP7v405vuNXIfA341+H/2hPhbo/jDwvff2joetwrcWs+0oWUjPKnkH&#10;2NdcTmNq/EalOUJuE1Zrc/QoSU4qcdmeN/8ABQv/AJMY+L3/AGKOpf8ApM9fyfaX/wAeMX+4v8q/&#10;rB/4KF/8mMfF7/sUdS/9Jnr+T7Shiwi/3F/lX9BeCX8LE+sT8z8QvjpfP9CVvuV+gP8AwbTD/jZO&#10;/wD2LF5/6Nhr8/m+5X6B/wDBtL/ykmf/ALFi8/8ARkNfo3iBf+wcR/hPj+Hf+RhS9T+hw8mmhRn9&#10;KcBhqHXaPxr+NOh+/eR+Jf8AwX5/aP8AEP7Jf/BV/wCFfjzw3c3EN9ovhaN5YoZNhuoftkvmRHt8&#10;y5HPTNfrh+y1+0Tov7VfwL8O+OvD8ySWGu2yylQwYwyYxJGSO6tlfqK/FD/g6b/5Ps8E+n/CHLn/&#10;AMC5a6v/AINnv26m+HvxJ1b4L69eRR6T4g/03QzK7F0uh9+FOwUruf1zX6/mHCscXwlh8zoR/eU0&#10;7+cb/ofD4XOHQzqphKj92TVvJ2P3IDbeahvovtMTRyKGjkUhlI6g05Zdy7l/XvQ488Y/ya/H0up9&#10;xa5/M7/wW2/ZP/4ZR/b28TW9jYrY+HfFG3V9NWKMrDF5md0SnplcAkf7VfI6cV+8H/Bzz+zGnxE/&#10;Za0H4iWpZdQ8D6j5TxKv/HxDcbVJY+iBM/jX4PA5+79RX9geHOdvMskpub96Huv5f8A/DuKsv+q4&#10;6SW0tV8xWGOPXpX7Yf8ABrR+0oNZ+Evi/wCFt5MPM0G7/tLTYh/zxkO6Un38xhX4n5+cHccY/I+1&#10;fWX/AARL/aSvv2bf+Chfgt47iCHSfFs39i6s8xwqwOC4I7Z3qg/GtPELKfr2SVaaV3Fcy+Wv4mfC&#10;+M+rY+m76Sdn8z+mxG3Ef1qSoI5VdgOvQ59anr+PT91CiiigAooooAKKKKACiiigAooooAKKCcCv&#10;nf4zf8FWPgN+z/8AEPUPCvi34gaRo+vaW/l3VpK/zxNjOD+dAH0RRXyef+C337MI/wCaqaD/AN90&#10;f8Pvv2Yf+iqaD/33QB9YUV8n/wDD779mH/oqmg/990f8Pvv2Yf8Aoqmg/wDfdAH1hRXyf/w++/Zh&#10;/wCiqaD/AN90f8Pvv2Yf+iqaD/33QB9YUV8n/wDD779mH/oqmg/990+0/wCC2v7Mt9ew28PxQ0SS&#10;a4kWKNVbJZmIAH4k0AfVtFR290t1Cki8rIAyn1BqSgAooooAKKKKACmuflp1I671xQBG7McbTipR&#10;0rzH9sX4w6l+z1+zH408aaTBa3eo+HNMmvbeK5z5TsikgNtwcV/O7/xGhftAJ8v/AAgPw7OOM/6V&#10;/wDF0Af02yybCP15piyNkfXH1r8nv+CAH/BdX4lf8FXfi/4m0Hxp4c8L6La6HaefFJpnnb2bHfex&#10;GK/WQRYYdKAH0UUUAFFFFABRRRQAUUUUAFFFFABRRRQAUUUUAFFFFABRRRQAUUUUAFFFFABRRRQA&#10;UUUUAFFFFABRRRQAUUUUAFFFFABRRRQAUUU3dxQA6isfxv4/0X4beHLnWPEGqWGi6VZqGnu72dYI&#10;Ys9MsxAGa8A0b/gsH+zjrvi7+xIPip4WF95nl5kvESLP/XQnbj3zQB9L0VT0XxBZeI9Jtb/T7q3v&#10;rK9iWa3uLeQSRTIwyGVhkEEcgirgORQAUUUUAFFFFABRRRQAUUUUAFFFFABRRRQAUUUUAFFFFABR&#10;RRQAUUUUAFFFFABRRRQAUUUUAFFFFABiio/P9jXiH7W3/BSH4M/sQaHPe/Efxxo+hvbgFrMSia8w&#10;RkHyFy+PfFAHudJsGc4r8fvip/weUfALwT4gmtdB8I+LvFlpE2Eu7d0t1kHrtkAI/Gud0j/g9U+D&#10;N/qEcVx8L/HFnCxw0zXcDBfwHNAH7SAYor4o/Y1/4L/fs0/toXUen6H46tdF1oxCSWx1jNn5ZP8A&#10;CJJNqMfYE19o219FeWsc0MiywzKGR0O5WB5BB9PegCaimmUKeadQAUUUUAFFFFABRRRQAUUV5r+0&#10;p+138P8A9kTw7Z6t8QvENp4d0/UJjBBNcHAkcckD8xQB6VRXyd/w/A/ZhLY/4WpoX/fdL/w++/Zh&#10;/wCiqaD/AN90AfWFFfJ//D779mH/AKKpoP8A33R/w++/Zh/6KpoP/fdAH1hRXyf/AMPvv2Yf+iqa&#10;D/33R/w++/Zh/wCiqaD/AN90AfWFFfJ//D779mH/AKKpoP8A33Sf8PwP2Yc4/wCFqaF/33QB9Y0V&#10;wn7PX7Sngz9qj4ep4q8Ca1b69oMlxJardwH5GkjOHH4Zru6ACiiigAooooAKKKKACiiigAooooAK&#10;KKKACiiigAooooAbIcJUbSNG3s3SpH5Wuc+LfiafwP8AC/xDrVqkclxpOmXN5Ej/AHXaOJnAPtkU&#10;AdIp3KKbMzKBt/Gv5ovFX/B5V8fvDnifUdPTwH8O5EsrmSBWP2nLBWI/v+1fUn/BFn/g5O+Ln/BR&#10;/wDbh0v4Z+KvCfg3SdHvrGe5knsPP84FCmMbnI/ioA/bhZMkDvUlR+Tls5PapKACiiigAooooAKK&#10;KKACiiigAooooAKKKKACiiigAork/jP8b/DP7Pvw9vfFXi7VIdH0LTxm4upeFjr57j/4LefsxyLu&#10;HxU0Hpn79AH1hRXl/wCzP+2T8Of2wNJ1G++HfiSz8SWmkzC3upLc5ETlQwB/AivUKACiiigAoooo&#10;AKKKKACiiigAooooAKKKKACiiigAooooAKKKKACiiigAooooAKKKKACiiigAooooAKKKKACiiigA&#10;ooooAKKKKACiiigAooooAKKKKACiiigAoprzBG2968Z+P/8AwUO+DP7MOo/YvG3xA8O6Nfq217R7&#10;xGuIz/tRg7l/EUAe0UV5n+z/APth/DX9qXT5LjwD4x0LxIYE82aGzu0knhTOAzxg7lBPGSK9I87j&#10;p+FAElFAORRQAUUUUAFFFFABRRRQAUUUUAFFFFABRRRQAUUUUAFFFFABRRRQAUUUUAFFFFABRRRQ&#10;AUUUUAFFFFABRRRQAUUUUAFFFFABRRRQAUUUUAFFFFABRRRQAUUUUAFFFFABRRRQAUUUUAFFFFAB&#10;RRRQAUUUUAFFFFABRRRQAUUUUAFFFFAEcvCE5r8tv+Dpf4UTeKf2WvBXiaGP5fDGtvJcOB/BJH5Y&#10;B/4Ea/Uo9K+UP+C1vwFvf2h/+CdXj7RdNx9utLdNTQ+i27iV/wA1Q19BwnjFhc4w9eWykr+j0PKz&#10;rD+2wNWHkz+Y8kF/vfd4NO3VDA/nRq237wB5/lUuwV/bUZJpNH8/SjZ2F3UdaTYKQkJVEkd1F58D&#10;x9mBU1/TJ/wRP/aztf2qv2E/C8++Mat4XhTR9QhByYGiG2MH6xqDX8zxbdn3r9pP+DUjS9bt/hx8&#10;ULth5fh6bU4VjBBzJcCIfMPbbkfWvyXxgwNKrk6xEtJQat530sfbcD4qUMd7NbSWp+vsZylOpsQx&#10;GKdX8un7EFFFFABRRRQAUUUUAFFFFABTWPWnUxvvUAIVGa+Hf+Dhf4enx9/wTP8AFCRqN+mX9pfg&#10;45CxuWNfcbcqK+TP+C2+R/wTd+Ifzbf9Fxz34Ne5wxUcc2w8o/zx/M8/NoqWDqX/AJX+R/Mjbvuh&#10;U+ozUmajtlBt4/8AdFP2Cv7fjsfzzLRtGv8ADu2+2/Erw1EOr6vZj/yOlf1/aauLGDHZAP0FfyD/&#10;AAqG34r+Fz/1GLT/ANHpX9fWnf8AHlCP9hf5Cv508bP97w/+F/mj9S8P/wCBU9UTA5Br41/4L38/&#10;8EzfG3/XW0/9GivspBgV8bf8F7v+UZ3jb/rraf8Ao0V+T8P/APIyw/8Ajj+aPts2/wB0qf4X+R/N&#10;PB/x7r9KS4H7h8/3SeDSxcQr9KS4P7h/93+lf3A5WjZ9v0P55jo16n9NX/BDsbf+Cbfw9/69jn6/&#10;LX1033Gr5H/4Iec/8E2vh5/17f0FfXDfcav4f4iss1xCX88vzP6Fyv8A3Ol/hX5HjX/BQv8A5MY+&#10;L3/Yo6l/6TPX8n2ln/QIf9xf5V/WD/wUL/5MY+L3/Yo6l/6TPX8nmmYFjFx/Cv8AIV+2eCP8LE+s&#10;T4DxC+Ol8/0Jifkr9A/+DaZs/wDBSiT/ALFi8/8ARsNfn3uyo/Kv0B/4No/+UlL/APYr3n/o2Gv0&#10;bxA/5EOJ/wAJ8hw7/wAjGn6n9EX+NEvKfjR/jRL938a/jM/fup+BX/B01/yfV4J/7E1f/Suavzw+&#10;F3xI1D4M/EvQ/FmlNJHqHh68ivY9jbWbYwJUEf3lyv0Jr9EP+Dpg4/bs8E/9iav/AKVy1+aTOD/+&#10;uv688P8ADxr8M0KM9mmvxPw7iapKnm0qkd00z+tb9lD496f+03+z34V8cac0Pl6/YRXM0cT+YLaZ&#10;kBkiz6qxIP0r0dV2/nX5F/8ABrl+1Tb6r8OvFfwjv7//AImGk3B1XSrc9Wgb/XMPo7KK/XaP/V1/&#10;MfE+UyyzM6mD6Renmnsfr2T45YvCQrrqtfXqeZ/tj/Aq1/aT/Zm8aeCbpUZde0ua2jZl3eU7IQrj&#10;3HWv5Ndd0b/hHfEuoaa3mb9Nu5rNs8Z8t2TP6V/YpMA8ePwIr+Y3/gtf8B1+AX/BRfx1a29jHpul&#10;+ILj+17CGNNqLE4CkqB2Lq345r9O8GM29ni6uXy2krr1W/4HyHHmB5qEcQt1o/mfKr+1WtD12bwt&#10;4i03VLeRo5tNuortCpwco4YDP4VVxn8RTXXdxg+1f0XVpxqU3Ca0Z+WU5uLjJbo/rO/Ys+NS/tD/&#10;ALLvgbxl58E0+v6Rb3VyYmDBJSgLKcdCD2r1avy9/wCDXj49Q+NP2RvEPgeSZ3vvB+rtMRIedlzu&#10;dQvsAuK/UIV/EfEeWywGZVsLL7Mnb0eq/Bn9CZVilicJCsuqCiiivEPQCiiigAooooAKKKKACiii&#10;gBG+7X8e3/BygFH/AAWE+LXC/wDIQXOP+uaV/YS/3a/j2/4OUv8AlMH8Wv8Ar/X/ANFJQB8H44pu&#10;K6z4F+ELX4hfGvwjoF95n2LXNZs7C4KHDeXLMiNg+uGNf00WH/BoN+y/d2FvJ5ni5WlRWP8AxMX7&#10;j60Afy14oxX9Tv8AxB9/su/89PF3/gxf/Gj/AIg+/wBl3/np4u/8GL/40AfyxYoxX9Tv/EH3+y7/&#10;AM9PF3/gxf8Axo/4g+/2Xf8Anp4u/wDBi/8AjQB/LFiuk+D4/wCLteF/+wvaf+jkr+nn/iD7/Zd/&#10;56eLv/Bi/wDjVnRP+DRb9mXw1rtjqFrJ4sFxp9xHcxltQcjcjBhxn1FAH6h+GTjw/p3T/j2j/wDQ&#10;RWnVPTbVLO1gij3bYUCKfVQMCrlABRRRQAUUUUAFFFFAHgv/AAVA/wCTA/ip/wBi/df+i2r+H5/v&#10;n61/cD/wVA/5MD+Kn/Yv3X/otq/h+f75+tAH7b/8GWn/ACcp8QP+wcP5V/SJX83f/Blp/wAnKfED&#10;/sHD+Vf0iUAFFFFABRRRQAUUUUAFFFFABRRRQAUUUUAFFFFABRRRQAUUUUAFFFFABRRRQAUUUUAF&#10;FFFABRRRQAUUUUAFNlmWCMs7KqqMkscAU6vn7/gqt4ivfCf/AATk+NGpabe3em39j4SvpoLq1cpN&#10;A4jOGRhyGHqKAPdR4h08j/j+tP8Av8v+NSW2qW16xWG4hmI6hHDY/Kv4bZP2/vjekzKvxa+IO0Mc&#10;D+27jpn/AHq/Yz/gzq/aK8f/ABw/aY+LFv4w8Z+JvE1vZeHIJIIdT1CS5jhY3ABZQxIB7ZoA/oOo&#10;psLboxTqACo3wE9zUlQkHH8vegD+bH/g73/4KEeJfG37S2m/BTR9XvLHwr4XtvO1WzhcxreXbHIL&#10;4+8oQr8pyARmvxZUADNfuT/wdy/8Ew/Flr8bdN+PHhXSbjV/Des2/wBl1z7KjSz2dyDxIyAcRldo&#10;z65r8PrawmvrtbeGGaSd22rEiFnZvQKOc0Af0Gf8GfP/AAUl8QfEZPEn7P3ii+1TWl0e0bWNAnmk&#10;3rY2qFVkg3E7iNzrtHQAYGK/eVPuD6V+Gn/Bo5/wSx8SfAqx8QfHbxxpuoaDqOuWh0rQ7S4UxtNa&#10;PteSR1PIyyrj2Jr9yo87Fz1xQA6iiigAooooAKKKKACiiigAooooAKKKKACiiigAooooAKKKKACi&#10;iigAooooAKKKKACiiigAzSFgB1pJv9XXi37fn7Vlj+xP+yP42+JGoPalvD+nyyWUU7bY7i6KHyYy&#10;e25gBQB+e3/Bw7/wcEH9geP/AIVb8L2s9Q+IepW5OoXpYOmhocgDH/PU8HBGMEV/M58VPi54l+N/&#10;jW88ReLNc1LxBrGoSNJNc3tw00hJOcAsThfQDgVd+PPxo1r9oX4w+I/G3iC6uLzV/El9LfTyTSGR&#10;hvYkJuPOFGFHsBXp3/BOD/gnf45/4KVftG6b4B8FWvEjrLqmoSD9zpdruw0rn9AO5IoA8BPAoHbP&#10;41/Wx+xt/wAGwX7NP7K+hW39saHcfEDxEqf6Rf6wQ0U/0g5Rce1es/GD/gg7+y38ZvBE2iah8LdD&#10;0yC4XBn0qJbK4T3WRFBFAH8aVrcPazRyRSNHJG2UdWKshHcEV+tX/BDD/g4+8Z/snfEPQ/h18WtT&#10;uPE3w01CRbNdQvJmkvNFJ4Rw5yWQEjIYnC9K4/8A4Ltf8G82sf8ABMeCLx94HutQ8TfC2+nEM0sq&#10;fv8AQ5WPypJjOUPQNnJOc4r8wgcGgD++Twx4h0/xj4dsNV0y4jvNP1KBLm1njOVljcBlYfUEGtWv&#10;x7/4NJP+CjeoftL/ALL2sfCrxRqUl74g+G5VrCWaQyzT2DngsTz8rsEA7ACv2EoAKKKKACiiigAo&#10;oooAK/Fz/g9IRT+xt8Om7jX5cf8AftK/aOvxd/4PSf8Akzb4c/8AYfl/9FpQB/NKOaMU5eK/cf8A&#10;4ITf8G+PwR/4KKfsO2PxC8cP4h/ty5vZoHFpdtFGFSRlGAD6AUAfhtijFf1O/wDEH3+y9/z08Xf+&#10;DF/8aP8AiD7/AGXf+eni7/wYv/jQB/LFijFf1O/8Qff7Lv8Az08Xf+DF/wDGj/iD7/Zd/wCeni7/&#10;AMGL/wCNAH8sWKcg+av6m/8AiD7/AGXf+eni7/wYv/jSP/wZ/fsvouRJ4uXHf+0X4/WgDe/4NEDj&#10;/gj7pP8A2NGq/wDoxK/UKvC/+Ce/7Bng3/gnH+z9D8NfArXzaBDfT6hH9rlMkgeUgtye3Fe6UAFF&#10;FFABRRRQAUUUUAFFFFABRRRQAUUUUAFFFFABRRRQAj/driv2jv8Ak37xt/2Ab7/0neu1f7tcV+0d&#10;/wAm/eNv+wDff+k70Afwq/E7/ko+vf8AYQn/APRjV+hv/BqP/wApb/D/AP2CLv8AnHX55fE7/ko+&#10;vf8AYQn/APRjV+hv/BqP/wApb/D/AP2CLv8AnHQB/WnRRRQAUUUUAFFFFABRRRQAUUUUAFFFFABR&#10;RRQAUUUUAfBv/ByOgP8AwSO+JXHSJOD/AMCr+PhTg7h16iv7Cf8Ag5K/5RH/ABK/64r/AOzV/Hp/&#10;DQB/Rx/wZOhf+Gcfi1g5/wCKhj7f9O8dfuHX4d/8GTX/ACbf8Wv+xhj/APSeOv3EoAKKKKACiiig&#10;AooooAKKKKACiiigAooooAKKKKACiiigAooooAKKKKACiiigAooooAKKKKACiiigAooooAKKKKAC&#10;iiigAooooAKKKKACiiigAooooAKKKKAPnP8A4Kq/tU3v7GH7CvxD+IOl7F1jRdLkOnFxlftBU+WT&#10;+Ir+Lb4tfFnXvjj8RdT8UeJtSvNW1rWLh7m4nuZmkYliTgFieBnAFf2p/wDBTz9k68/bZ/Ye+IXw&#10;50uS1i1rXtMlj017lisK3O0+WXIBIXJ5OK/i9+Pn7O/jD9mP4l6r4T8a6FqGh6xpNy9rKlxCVWRl&#10;OMox4ZT1BHY0AdP+xN+2T4w/YX/aB0Px54N1a+0250+5ja9hglKx39uHBeGRejArkDPQnPWv7avg&#10;N8Sx8Zvgj4R8XLbtZr4o0e01byc58rz4Uk2/huxX8V//AAT/AP2CfG37fnx/8P8AhDwvomp3lneX&#10;kS6jfQwkxWNvuHmOW+7kLkgZ61/av8Fvhrb/AAb+EfhnwhaXEl1a+F9KtdKilkGGmSGJYwzD1IUG&#10;gDqo/uDvTqan3adQAUUUUAFFFFABRRRQAUUUUAFFFFABRRRQAUUUUAFFFFABRRRQAUUUUAFFFFAB&#10;RRRQAUUUUAFFFFABRRRQAUUUUAFFFFABRRRQAUUUUAFFFFABRRRQAUUUUAFFFFABRRRQAUUUUAFF&#10;FFABRRRQAUUUUAFFFFABRRRQAUUUUAFFFFAEewisP4l+EY/Hnw81zQ5m2x6xYTWLN6CWNk/rW5I/&#10;y02TniinLlkmumpMoqS5WfyF/G/4dXXwj+NHivwvdW8lvJomrXNqquuCUWVgh/FQDXM195f8HFX7&#10;Ntx8D/2+7jxIrRf2T8QrJL+2RBgQtEoicN7lgTXwXvyCRzj0r+3uGMyhj8ro4qP2oq/qtGfz7nGE&#10;eGxk6T6MdTSMtxzx0pwORTXGfxGMjtXvHljrOwutWvILSxhkub68kWG3hQZeSRjhVHuSQK/qQ/4J&#10;a/so2P7IX7GPg/wzBa+RqE1ml/qLOMSvPKPMYP6ldxX8K/AT/gjx8EbH9oP/AIKLfDvw/qRVbOGe&#10;TUzk8s9snnIMf7yCv6gVxEvC7ccADiv538aM6cq1LLIvRLmf6H6lwDgEoTxT66L9SwnC06mxHMY/&#10;rTq/Cz9GCiiigAooooAKKKKACiiigApr9adUch+agBrt6V8E/wDBxt8Ul8A/8E3tXs45o1vte1W0&#10;s4oyeZIy/wC8I+gNfehPz5r8I/8Ag5i/bStvi38dNH+EujMsll4FBvL+4jk3CS5kG0wsOxTaD/wK&#10;vsuAcqqY7OqEILSL5n6LU8HiTGLD5fUcuqsvmfmBHlQFxwBin01Af71Or+yj8FNz4Wf8lW8L/wDY&#10;XtP/AEelf19aaP8AQ4f91f5Cv5BfhZ/yVbwv/wBhe0/9HpX9fWnf8ecP+4v8hX85eNv+94f/AAv8&#10;0fqnh/8AwKnqvyJ+ma+NP+C93/KMzxt/12tf/Ror7LPVq+NP+C93/KMvxv8A9drX/wBGivyjh/8A&#10;5GWH/wAcfzR9tmn+6VP8L/I/mni5gX6Ci4H7iT6GiAboF+gp04zBJ9DX9wy+D5H88/a+Z/TT/wAE&#10;O/8AlGz8Pf8Ar2/oK+uD/q2r5H/4Id/8o2fh3/17f0WvrlvuNX8QcSf8jbEf45fmf0JlX+5Uv8K/&#10;I8a/4KF/8mMfF7/sUdS/9Jnr+T7Sx/oMXH8C/wAq/rB/4KF/8mMfF7/sUdS/9Jnr+T7Sv+PGL/cX&#10;+VftXgl/CxPrE+B8QvjpfP8AQkxha/QP/g2lH/Gydz/1LF5/6Nhr8/WGEr9A/wDg2l4/4KTP/wBi&#10;xef+jIa/RfED/kQ4j/CfIcO/8jCl6n9Do6/jSzfco/xol+7+Nfxofv3U/Av/AIOmB/xnX4J/7E1f&#10;/SqWvzS/ziv0s/4OmD/xnb4J/wCxNX/0rlr81FFf2J4a/wDIgw3o/wAz8K4s/wCRnU+R9Of8Edv2&#10;im/Zm/4KCeB9WaX7PpetXI0jU5fSCTnH/fYWv6gLcAxBh91uRX8deia7J4W8QafqkbHztNu4rtMH&#10;+44bH6Yr+sr9j344L+0f+y74F8dCMQ/8JRpFvqDRj/lmXXJH4V+V+M+V+zxdHHJfGmn8tv1PsuAc&#10;XzUZ4d9NT0pxn8a/Fv8A4Orvgza6b4j+GfjyKH/TNRM2iyyDtHGplH6sa/aR2zn6V8J/8HEnwnh+&#10;JP8AwTc166W1WXUtAv7S8tZtuWgXzV8zH1UEGvz3gXHPB53h6i6ys/8At7Q+m4iw3t8BUh5X+4/n&#10;PQc/55pGOSR6UiSb1Ddm5olYoD+QH941/Z/No5PZH4NZ3ufrx/was/CfUbzxd8RPGjSTQ6XbeTp6&#10;Rg/u7l2ViW9yu3Htmv2sAxXxR/wQR/Zsuv2cf+CePhOPUmhk1DxUz68WRMMsU+HjRvdQcV9r1/F3&#10;G2ZrH51XxEdr2Xy0P3vh/CvD4CnTlva/36hRRRXyp7QUUUUAFFFFABRRRQAUUUUAI/3a/j2/4OUv&#10;+Uwfxa/6/wBf/RSV/YS/3a/j2/4OUv8AlMH8Wv8Ar/X/ANFJQB8nfsn/APJ0nw3/AOxn03/0pjr+&#10;67Qow2i2h/6Yr/IV/Cj+yf8A8nSfDf8A7GfTf/SmOv7sNB/5Aln/ANcU/kKALdFFFABRRRQAU103&#10;inUUANWJUbNOoooAKbIxVeKDIA23vUN9dxW1pJJLIscUYLOzHAQDnJNAEiyk/wAuaDNtr87f+CgH&#10;/Byx+zx+wxdapoltqs3xB8ZafGdmmaMQ8LyggGN7gZSNhzkEdq/N345f8Hp3jrXXY/D/AOG+maBw&#10;dv8Aa8gvcHt93ZQB/Rq0mBTYp/MfH51/MZ4K/wCDyz9oK01yN/EHhjwLqGmqw3w2lg8MhXuAxkI/&#10;Svtb9j//AIPJPhP8UPEsek/E7wdrXgONlVY9ThlW9hkkJxhkVQUH+0TQB+lH/BUD/kwP4qf9i/df&#10;+i2r+H5/vn61/aj+2l8e/B/7Rv8AwTG+I/ibwT4g0zxHoeoeHLl4rqynWWM5jbgkHgjoR2Ir+K5/&#10;vn60Aftv/wAGWn/JynxA/wCwcP5V/SITgV/N3/wZaf8AJynxA/7Bw/lX9Ih5FAEK3XzbW+U4z+FS&#10;JKrLnNQzx+XGW/u8n3r8YfiR/wAHlfw8+GnxF8QeHLn4S+JJp9A1K406SRdTj2yNDK0ZYfu++3NA&#10;H7RvKFXP500TMTzx6V+V3/BPz/g6M8D/APBQb9qbw38K9J+HGvaFfeJJWiivZr9JEiIVm5AQH+H1&#10;r9UAmevDfyoAmooooAa7bUJqPzzu2/l71Kw3Ka+CP+Cvn/BdTwv/AMEivGXhTR/EHgvVvFM3iqzk&#10;u4ntLpYFgVHKEHKnPTNAH3p52Vot5vOUn04P1r8Q2/4PW/hmAcfCHxRlemNUj5/8h1+uH7GX7SNn&#10;+1/+zF4L+Jtjps2kWvjTS4dTis5ZBI9usgyFLAAHHrigD1CiiigAprttHTNBlVWxXE/Hz9ovwT+z&#10;P8PrrxN468Rab4b0WzUs9xezLGGIGdq5Iyx9KAO1V2Iyfy9KUSfNj2zX40/tWf8AB5L8GvhZrv8A&#10;Z3w28H+IfiApRxJfPINPigkBwAFdWLqfUEdK+N/ih/wedfGrVNULeEPBvhPSbP8A556hbm6f81Za&#10;AP6XHmI/+vSxuX9Mfyr+Zr4c/wDB5r8ctN1dW8UeEfB2pWWfmjsbVreQj6s7V9a/sy/8Hnvwt8a+&#10;JoLD4kfD/wAQ+DbNkzLqtrOt8pb08lVDfjmgD9s6K8b/AGQf2+fhT+3R4PXWfhr4u03xBEq7p7ZJ&#10;ALq0z082POU/GvZKAChjgU15FjHzcV8r/ti/8Fo/2df2HzJb+NviDp/9pQuYpdO0wi9vYGH9+JTu&#10;X8aAPqffj+lI0hFfih8d/wDg9L+Fng/xTcWPgb4aeJvGGmKv7rU57tLDc3vE6E/rXzp8Tv8Ag9J+&#10;IepQuvhP4daPpL87TqDC5A9PulaAP6OhLkU7zcf/AFq/l3tv+DyP9plZgZND+HTR5GQulSA+/wDy&#10;1r2P4S/8HqnibS41Xxt8LbXWv739m3S2uf8AvoNQB/RGspP9KdG24fjX5o/sTf8AB0r+zd+1Z/Zm&#10;n67qF98N/E17kSWesAfZIPTN18qHP0r9IfD2vWPiHR7e+0+6hvLO7QTQzQtvSVWGQwI6gigC/Tdx&#10;HXihm3DA5prrnPf2oAdvA7185/8ABXZ1/wCHY/xzO7geDtQyf+2Rr4L/AGpP+DufwH+y7+0d42+H&#10;OofC3xBqF54K1i40ia6i1GNUuWicqXA2cA4zivnf9sr/AIO7fh/+01+yp8QPh/Z/C/xHpt54v0S5&#10;0uG5k1GNkheRCoYjZzigD8Epzmdvmyu4/wA6/bf/AIMmW/4yi+MXP/Ms2/f/AKeRX4jyS+ZMzf3i&#10;T+tfe3/BBT/grv4e/wCCRvxZ8ceIvEPhfUfFEXirSotPiitLhYWiZZQ5YkqewoA/r+iZVjHNOeUA&#10;V+IQ/wCD1/4agf8AJIfE/wD4M4//AI3SN/weu/DWQbW+EPibb/2E4/8A43QB+3Sznb83BqTYCP61&#10;8L/8Ed/+C2/h3/gr5f8AjiPw/wCDdU8Kr4JW1eRru8Wf7T5+/AACjGNn6191UAZ/iDQbTxHpU9jf&#10;WsN7Z3UZimgmUMkiMMMCD2Ir5+8O/wDBJL9mPwl4yh8Rab8EPh5Za1aXH2mG9j0pFlSXOd4PrmuS&#10;/wCCv3/BWfw//wAElPhX4X8VeIPC+o+KIfEuovp8UNpcLC0LIm8sSVP0r8/R/wAHrvw1UHHwh8UY&#10;9P7Uj/8AjdAH7bLEtvAFVFVV6Kvb6VZQYUV8+f8ABM/9u/Sv+Ckv7KOk/FTRNDvPD2n6tdXFqtnc&#10;zCWSNoX2k7gAOT7V9CL0oAKKKCcCgApkjlfpigzqD3/wr5J/by/4LX/s/wD/AATz1KTTvHfjCOTx&#10;Ase8aTpkf2u7QlSVEiKcoG4wSO9AH1qJDux6U4vj3r+fn42f8HrU14ZofAfwnm09o2ISfU75LhZB&#10;nrtCqRn0zXgd3/weT/tKTas7R6D8PVsd2VibTHMgHu3mf0oA/qAMuBTon3r+Nfz0/Bn/AIPW9W0q&#10;3iXx58Jl1mTGJH0u9S0XPqAytX6df8E//wDgv7+zx/wUDu7fSfD/AIm/4R/xTJGhfSdZAtpHkOMx&#10;ws2BKR/sjtQB9vUU0SqVznjrQJlPegB1MmcqOPz9KeDkU2VN6/yzQA3zivX+VDTHd8vbqK/OX/gq&#10;7/wcO+EP+CVHx40zwLr3gPWvEt1qWm/2gtzaXqQoB5hTbtKn0z1qt/wSw/4ONPA//BUH9oO6+H+k&#10;+B9Y8L3sNgbyO5u71JlmO4DYFCg5wSc+1AH6RCbn8aDNgHJA29a4r44/tC+C/wBm3wTP4j8ceJNJ&#10;8M6Lbg7rq+uVhQkAnaNx5JwcDvX5UftXf8HjXwU+EerLp/w48J+IPiK2HSe7LjTobZxjGA6t5gPP&#10;II6UAfsd5uAue9KZNo+biv5qPit/wed/GDVtTlfwd4I8L6PaswMaajCbplHcEqy5+tZXgD/g80+P&#10;Wn6ykniTwr4K1Gxz88dnZtBIR7Euf5UAf01eYxFAlJfGPxr8a/2Q/wDg8e+EHxc8QrpPxL8Ja78P&#10;dyosWoRyC/gnlZgCrKqqY1AOdxPav1q+DXxq8K/H/wAA2Pirwdrmn+INB1BcwXtnMJY29VyDjIPB&#10;HagDrqKb5y05W3CgAooooAKKKKAGycgfWvx4/wCDyj4y3Xgf9gXwr4ThmMdv4y14eev9/wCz7ZB/&#10;Ov2Hk5Q5r8Pf+D2iB5f2bfgy6o22PXr3eR2zDHigD+cnPFf09/8ABnv+yTp/wv8A2EtS+J0lnbPq&#10;3xC1GRYrvaDNHbwMYzGD1CllBx61/MH2r+vT/g18ngf/AIIy/DLyRtTz9QHTv9qkzQB+gojw2efx&#10;oMQIo81RR567d3agDyP9uT4BaR+0v+yj498Fa5bxT2Ot6RPCDIm7yHKNtkX/AGlPIr+Hv4h+HF8G&#10;/EDXNJjffHpd/cWaserCORkH54r+2z/gpF+1BpH7IX7GHj7x1rF1bwx6XpU4tUlkEYubhkPlRAn+&#10;Jm4FfxHeNvETeMvGerasymNtWvZrwp12mR2fH60Afp7/AMGjfx/m+Ev/AAU1bw7Fb+bF8QtKbSpW&#10;K58oITPn25TFf1VV/Kz/AMGi/wCzxc/Fv/gpVJ4njlaGD4faW2pSDHEu8mHZ9fnz+Ff1TUAFFFFA&#10;BRRRQAUUUUAFfi7/AMHpP/Jm3w5/7D8v/otK/aKvxd/4PSf+TNvhz/2H5f8A0WlAH80oOK/q4/4N&#10;Juf+CVGk+2qXOPb969fyj1/Vz/waS/8AKKjSv+wnc/8Ao16AP1DooooAKKKKACkZd4paKAGiJV6c&#10;U6iigAprttqO71CGwgkkmkSGOFS8jOcKijkkn0r4p/at/wCDhP8AZa/ZH1j+zte+IEOsXysyPDoM&#10;P9omF1yCr7D8pyO9AH2wZWBH05pGmIFfhj8Vv+D13wTpetX1l4U+EOvapZRSFbbULjU44ROvYmIp&#10;lfpmvn34lf8AB578XNUaQ+FfA3hrSxz5X2+L7Ts9M7WWgD+lFZGJ5FDzbVH61/L/AKd/weU/tLRX&#10;iNdaD8PJIQfnWPTHVj9D5hr3T4Uf8Hr99ptvGvjH4QyatLj5m07UEtQT6gMrUAf0GeYxPH0xUg6V&#10;8F/sK/8ABxN+zh+3PeWOj6b4mfwr4puo036Zrai2BlY48qORsCRs8cCvvCKdTEpU5UjII5zQBJQx&#10;wtIrBulKwyKAI1l3rlTmgSkisvxj4gXwh4V1HVJI2mTToHuGjU4LBRnAPvivxo8Xf8Hnvw38KeKN&#10;U0mb4SeJ3l0y7mtHddTjw5jcoT/q++M0AftXFKWcqccDn2qSvn3/AIJp/t66P/wUc/ZW0X4paPo9&#10;1oFprDzR/YbmYTSQGORk5YAA5256d65v9tv/AILK/s/fsAF7f4geOLRNVjKh9L00C8vo9wypaJTu&#10;AOOtAH1EJGVct/8ArpPOIJ3fnX4YfHP/AIPV/Bmj69f2PgT4U61q1pC5W11S8v0hWdezGEpuX6E1&#10;8165/wAHkfx613xXax6F4V8E2NnNcbWS6smmfYSMDIccjnnFAH9MYlLPj26Vx37R3/Jv3jb/ALAN&#10;9/6TvWp8L/EVz4x+G/h/WLpUW41bS7a9lCDCh5Ilcge2WNZf7Rv/ACb742/7AN9/6TvQB/Cr8Tv+&#10;Sj69/wBhCf8A9GNX6G/8Go//AClv8P8A/YIu/wCcdfnl8Tv+Sj69/wBhCf8A9GNX6G/8Go//AClv&#10;8P8A/YIu/wCcdAH9aZ6VD55KZH/16lb7p+leEf8ABRb9sz/hgX9mDWPic3hHUvGdtossIuLCxmEU&#10;qxs2GlyVIwgyTx0oA9zE5/ix0p0Uu+vxCb/g9c+GgIx8IfFH/g0j/wDjdfZn/BIX/gvL4A/4KzeL&#10;fFPh/QvDuqeFdf8ADsK3n2W8mWYXNsSqmQMFGMMwXHfrQB96UUgfJpaACkckIcdaWmyfcoAbvb9P&#10;yqSsnxb4is/B/hnUNVvpPKsdLtpLu4f+4iKWYn6AE1+Nfjb/AIPQPhf4S8aatpNr8MPEOqWum3kt&#10;tDeRalGI7tEYqJANnAYDOPegD9qJJPLH9abHMXb/AAr8k/2Nv+DrLwn+25+014P+GPh34R+J49S8&#10;VXyWguTqCNHZqesrgR/dH9a/WqMEhc/KWwcelAE1FFFABRRRQB8H/wDByV/yiP8AiV/1xX/2av49&#10;D92v7C/+Dkr/AJRH/Er/AK4r/wCzV/Hofu0Af0b/APBk1/ybd8Wf+xhj/wDSeOv3Er8O/wDgya/5&#10;Nu+LP/Ywx/8ApPHX7iUAFFFFABRRRQAUUUUAFFFNaVVHNABJJs+lR+e3pXg37cP/AAUy+DX/AAT2&#10;8KrqnxO8W22ktIAYbGHE19OCcZSEHcw9xX5I/tGf8Hp2i2+o6hp/w2+F9/cQwOVtNU1K7XZcDs5h&#10;2hl+hNAH71NLt/OkMxzx35+lfzA6n/weUftIzajutPD/AMP4rXdkpJpjs+30z5lewfBf/g9W8QaQ&#10;oXx58K4daOcE6VdrZ4H/AAINQB/RAhPenV8Nf8E9f+DgX9n3/goRdafo+i+IW8N+MbyKPfourgQM&#10;ZmyPKic4ExGP4R3r7iWdW6c/SgB9FJupaACignFeT/tP/twfC39jjw2dS+I3jPRfDMbRtLDBd3Kp&#10;cXQXqI0JBY+woA9UEpI+o/CgyNuC/rX5F/tLf8HiP7PHwwsI/wDhA9D8U/ES/WYxywGL+zY4x/eD&#10;uGDfhXy78S/+D13WtTRv+ET+E66U/ODf3qXPbj7qr3oA/oVSZmZhjpTi7belfzA6v/weT/tISX8z&#10;WPh74fwWrY8tJdNd2XjnJ8znmur+FH/B598XtJuo28ZeB/DGsIG+cadEbUlfQFmagD+lPzM/niiJ&#10;2YtkdO/rX42fst/8HknwV+KWufYfiJ4P8R/DtdqrFeJINRinc8HKoq7B7k1+rH7P37TPgT9p7wJb&#10;+JPAfibS/Emk3A4ms51kEZxna2DwwzyDQB31FNDg06gCOSVlbAH4mlEmR7+9JNHk7se2fSvgT/gr&#10;z/wXi8L/APBI/wAfeFdB8QeCdV8UN4otJrmOW0vFhWARlBtIKnOd3X2oA++fPJ+nvU1fln/wTp/4&#10;Of8A4ff8FC/2ptH+Ftj4B1zwzcazBK8N9c3ySx70AxHtCA/Nnrmv0i+Lnxv8J/Abwdca/wCMPEGl&#10;+HNHtRmS6v51hjX2y3rQB1Er7abvbNflD+1r/wAHdv7OvwPhmtfBVl4g+JOs2twYJre3j+xW+0f8&#10;tEnYMrj6V8X/ABa/4PUfGmryf8UX8M9P0dVzj+0phdEcHH3dvtQB/Rc0rFCy7aFlJFfmv/wbnf8A&#10;BWv4lf8ABVr4XfEbWPiJZ+H7W78J6ja2toNKtWt0dZUdm3As2TlRX6TIhCKrdev40ADTMi9Nzf0p&#10;y3GWx/kV8M/8FfP+C23hn/gkdceFYvEHg3VPFTeKHkWM2l0sPk7FzzlTnOa8O/YB/wCDpXwH+3t+&#10;1V4Z+F+nfDnXtDu/ERlCXtzfpJHAUQvyoQE5xjrQB+rdMdyGrn/ib8W/Dfwa8I3mveKta07QNHsV&#10;Lz3d7OsMUY92bivy2/bM/wCDu34A/AS/k03wLpeufE7VbadoZxbkWdrHjI3pKwZZBkdvWgD9aFlJ&#10;Jz+AoMpDY+99O1fzc/GL/g9F+KWr3xbwL4B0DQ7fbwuqL9sbPflStcf4V/4PLP2iLXVom1nw34Dv&#10;LEH97Hb6e8UjD2YyHH5UAf06mfGPlOW/T60+Ntwr8R/2Xf8Ag85+GvjbxLa6X8TvAWu+D7OSMmXW&#10;LSZb2NXA4HkqobBPfPGa/Xf9mz9qLwL+1h8NrXxX4B8Raf4i0W7RWEttIGaIkZ2uATtb1B6UAeh0&#10;U0SqX29+tOoAhkGJM4ryf9oj9hn4PftYXNnP8Svhz4V8ay6fn7M+qWKztBnrtzXq1+dkDsc4QbuP&#10;avxm+Kn/AAePfDn4V/EvXvDdx8KfElzLod9LZPMupRhZWjYqSBs46UAfq3+z/wDssfDf9lnw3Pov&#10;w58F6B4N0q4l8+W20u1WCOR8Y3EDvivQ/JXP06e1flZ/wTu/4Oh/BH/BQf8Aa78K/CbRvhrruiX3&#10;igzbb651BJI4PLiaTlQgJztx171+q1ACIuxcUjttWnV49+3h+1nY/sQfsueKviZqWk3GtWPhe1a6&#10;ls4ZRG8wAzgMQcdPSgD10Tk/lzUg6V+H3/Ea58NfL+X4QeJi3QL/AGpHz+Pl1+y/wi+K1j8WPhN4&#10;f8W22Lex17TYdRRXYHyVkQPtJ9s4z7UAdNcTNDtwOpxzRvbH+elfC/7dP/Bw3+zf+w3f3Gk6r4qb&#10;xN4khidk03REF0PNX/llJIpIiJPHIr80/jB/wet6trFrIvgj4Sf2NP8Awvqd8l2o+oULQB/Qp5x2&#10;9uvrSec27H41/L83/B5N+0ob7eug/Dvyd33Tpb7tvpnzOte7fBD/AIPW9Q01IY/H/wAKW1WRsLJN&#10;pV6lsqep2srH8M0Af0HI+9jTq+Uf+CfH/BZP4F/8FHbb7P8AD/xQq69GgaXRtQT7NeKdoZtiMcuq&#10;8jcBjivqx5QgoAdRRRQAUUE4FMNwoXdu+UdT6UAJ5hzSCVvb/wCvXw1/wUG/4OB/2ef+CfepXWi6&#10;x4gbxN4vjgd00nRgLhkcZxHK6kiJj/tDoa/MX43/APB6t4m1qFv+Ff8Awst9BbGEOrXS3oB9flC0&#10;Af0QeY23kfN7c017nZj+tfzD+GP+Dyv9oy01FW1Tw74BurTdkpBpzxuR9TIa+sv2Xv8Ag9B8EeJf&#10;EFjpvxQ+HmseHbGRf9K1mwnW6WJh6QKu4g896AP3Ga4KN83C9B9aXzvmx/TmvJP2T/23/hj+298P&#10;rfxJ8N/FeneIrK4iEjwxSL9qtM9BLHnKN7Gvkj/grV/wcIeEf+CTvxv0PwPrngnVfFd1rWk/2p9o&#10;s71IVg/etH5ZDKeflzn3oA/RNZt7f7p5qSvzJ/4Jlf8AByn4L/4KXftKW/w30X4f654fup4DMt3c&#10;XySx8dioQH9a/TagAooooAKKKKACiiigAooooAKKKKACiiigAooooAKKKKACiiigAooooAKKKKAC&#10;iiigAooooAKKKKACiiigAooooAKKKKACiiigAooooAKKKKACiiigAooooAjIpsjZPTnFTYoxUuNw&#10;PzX/AODlT9lRfjF+xrD48tEVdS+HNyLuV1X95LbP+7Mf03OD+FfgCvTcvYZDd8ehr+wP4sfD2z+K&#10;Xw017w7fwwXFrrVjLZyJNGHT50KgkH0JB+or+Tz9qH4D6l+y9+0H4q8C6pDJDP4fvpYrcuOZbfcf&#10;Lf6MoyK/ozwbzznw9TLJ7xfMvR7r5M/LePMu5akcXHrozhF4WkI3N94jtxRsBpFGGr9yufnfK72R&#10;9Cf8Ep/jWn7Pv/BQH4c+JJceX9uOm5J4/wBJHkfpvr+pOFlkjVs5VhkY5z6Gv45wrKd0UkkM0Z3J&#10;JGxV42HRlI6EHnIr+iT/AIIh/wDBUfRf2xfglY+Ddcu4bH4geE7WO0mtpJctqEKKFSZC3LHAAYdc&#10;5PTmvwHxi4cqzcMzoxukrS8uz9D9K4FzSnFSwk3Z9D7/AE+7S1DGcqPfnNOC1+AXP0wkopu6m5zR&#10;zICSjNM2/wCc0mzFMCSioQWH/wCulZ8I2T+VAEtFQb+eh6560hkxnuPagCxUFwvznDba4T4vftNe&#10;AfgbodzqHizxdoei29qm+QT3aCTHsgO4/gK/MP8Ab/8A+DlzSdFXVfC/wS06TWLzYI18S3A22sRI&#10;5MSHDFl6fMuK97JuGcxzOoqeEpt+eyXzPNx2b4XCR5q016dT6m/4LA/8FT9D/YE+Dt1p+k3NpqXx&#10;K12LydL04SbjaBuPtEwByqjrjgt26Gv5w/FXibUPG3ijUNa1W6kvNS1Wdrm5uJH3PI7HJ5PJq/8A&#10;E74oeIPjR4+1LxT4q1W61rXtXlM11dXDlmYnso/hUdlGAPSsIBSc/l7V/UnA/BdLIsLaXvVJfE/0&#10;Xkj8d4gz+eY1rR0gtl+oqdKWm7KNlfdHzZvfCz/kq3hf/sL2n/o9K/r507/jzh/3F/kK/kG+Fa4+&#10;K/hb/sMWn/o9K/r603iyh/3V/kK/nLxt/wB7w/8Ahf5o/VPD/wDgVPVfkTnq1fGn/Be7/lGX43/6&#10;7Wv/AKNFfZZ6tXxp/wAF7v8AlGZ42/67Wv8A6NFflHD/APyMsP8A44/mj7bNP90qf4X+R/NTbjMK&#10;/wC7RP8A6iT/AHTTYeIV+lLcHNvJ9K/uGX8N+h/PP2vmf01/8EO/+UbPw8/69f6CvrhvuNXyN/wQ&#10;8Gf+CbPw9/69sfoK+uDxG1fxBxL/AMjbEf45fmf0LlX+5Uv8K/I8b/4KF/8AJjHxe/7FHUv/AEme&#10;v5PtL/48If8AcX+Vf1g/8FC/+TGPi9/2KOpf+kz1/J5pmPsMf+4v8q/avBH+FifWJ8B4hfHS+f6E&#10;5+5X6B/8G0x/42Tv/wBixef+jIa/PkEbRX6B/wDBtIf+Nlcn/Yr3n/o2Gv0bxA/5EGI/wnyPDv8A&#10;yMKXqf0Q5/nTZMn8+acBlqD941/Gb0P30/Aj/g6U/wCT7vBef+hPX/0qlr81l5Y/Sv0o/wCDpMZ/&#10;br8G/wDYoL/6VS1+aoK1/Yvhul/q9h/R/mfg/FLvmVQHTzI27bhjkda/pC/4N8vik3xR/wCCaPhP&#10;zPvaBcz6NtJ5CwEKOPxr+b8oMd6/b3/g1Z8cSar8BviD4fabdDo+qRTpHn7hm3k/nt/SvA8YsKqu&#10;Sqr1jJf5Hq8DV+XMOXumfq/1Bz615V+2/wCAF+Jv7InxG0V4VuJLvw/eiBGXd+9ED7D+DYr1ZTuT&#10;pznJqlr+mrrWhXdnIoMdzC8Rz6MpH9a/mLC1nSrxqJ/C0/uP12tT56Ti+qP4757GTR5pLSYfvrV2&#10;hkHoyHaf1Fel/sZfAyb9pf8Aav8AAPgaEsP7e1aKORtu4Ii/vGz7EIR+Nct8arL+z/jV40t1UKtv&#10;r9/GuewW5kHPpwK/VL/g13/ZLfVPEvir4wapZxNb26/2PpDSxbw7EhnljPYqVKk8Hmv6/wCKM+WA&#10;yCWKvrKKt5to/Dsoy14nMlQ6Ju/yZ+yngrwrZ+CPDWnaPp9ultY6bAltBEowsaKMACtqoUbJHHOc&#10;VNX8dyk5Nye5+6x0ikgoooqRhRRRQAUUUUAFFFFABRRRQAj/AHa/j2/4OUv+Uwfxa/6/1/8ARSV/&#10;YS/3a/j2/wCDlL/lMH8Wv+v9f/RSUAfJ37J//J0nw3/7GfTf/SmOv7sNB/5Aln/1xT+Qr+FD9k0A&#10;/tRfDnPH/FTabz6f6VHX90mjahDHpVqvnR48pOd49KANaiof7St/+e8P/fYo/tK3/wCe8P8A32KA&#10;JqKh/tK3/wCe8P8A32KP7St/+e8P/fYoAmoqmdThST/XQ4z13jirFtMJl3KysPUHNAElFFFAFHWt&#10;UtdGsLi6vLiG1tbWNppppXCRxIoyzMx4AA5JNfzY/wDBwj/wca6t+0V4k1X4P/A/XLrSfAmm3DW2&#10;r65Zu0U+uOvDRo3UQqw6jBYqCDg195f8HW3/AAU2uP2Q/wBl2y+GfhXUo7Xxj8SA0d1sJ86004DD&#10;uO2HIZK/lx/i67s0ASXd1Jf3Mk00ss08hLyyO25pCTkkk859zRp2m3GsXS29rbzXNxIcJHEhdm+g&#10;Ffen/BEL/gh34r/4Kq/E7+0NS+3eHfhZo0o/tPW1j5uWBH+jw5+8xGcnoMHJBxX9NH7Kf/BJj4B/&#10;sb+BI9C8I/Dvw6UjbzXur+zS9uJJD1bfKGYfQHAoA/jRX9m74hPp5uh4G8XNaqOZRpM+wfjtxXK6&#10;nol5odz5F9a3FnN/cmjMbenQ1/ebH8LPDK2f2ZfDuiLbnjyxZRbPyxivMPj5/wAE4vgj+0p4GvvD&#10;viv4aeE7rT77HnNb6dFbXBwcjEsah159DQB/G1+zl+3j8UP2V9E1zSPCfirUrPQPEdjJp2paS8pe&#10;0uoXBBGw5CkE5yuDmvGicmv3A/4LKf8ABqqn7PngLxF8UvglrTXXh3R7dry98OXv+vt1B5ED9Cqr&#10;kne2eDX4fng0Aftx/wAGWn/JynxA/wCwcP5V/SJX83f/AAZaf8nKfED/ALBw/lX9IlAEd1/x7Sf7&#10;p/lX8JH7Wf8AydP8Sv8AsadT/wDSqWv7t7r/AI9pP90/yr+Ej9rP/k6f4lf9jTqf/pVLQB9b/wDB&#10;tB/ymB+Ff/X5J/6Jkr+wE/6z8q/j+/4NoP8AlMD8K/8Ar8k/9EyV/YCf9Z+VAD6KKKACv50/+D2n&#10;/kt3wc/7Atz/AOjzX9Flfzp/8HtP/Jbvg5/2Bbn/ANHmgD8L6/tO/wCCHX/KJv4E/wDYp2f/AKAK&#10;/ixr+07/AIIdf8om/gT/ANinZ/8AoAoA+rqKG6Vk+KvE9l4P8O32qalcJa6fplu93dTyH5YYkUsz&#10;H6AE0AfNP/BWX/gqt4G/4JVfACTxZ4k3ajr2plrbQ9HhP7y+uMZG7+6g6ljgHGAc1/Jn+3v/AMFL&#10;vip/wUS+KV54i8eeJdRuLOSR/selJOy2dlEWyI1QcHAwMnJ4r0L/AILb/wDBR/WP+CjX7a3iLXnu&#10;pj4T0O4k07QrMvmKGFG2l1xwd5BbPXDV8l+GPC2oeNfEllpOk2c9/qWoTJBbW8KlnldjgKB65oAo&#10;scdPp9Ku6F4V1TxRceXpunX2oSZxst4GlbP0UGv3+/4JEf8ABploa+HtP8dftGtNqF5eQLND4ThY&#10;xx2+7BzPIpB3r0wpx1r9l/h3+xh8J/hPotnp+g/DvwfYW9hEsMGzSYDIFXplyu5j7kmgD+JHUP2b&#10;fiHpll9ouPAvi2G36+bJpM6p+ZWuQvdNuNJumhureW3mXqkiFWH4Gv7z7z4W+GdQtPIm8PaLNCR/&#10;q3so2X6YIxXl3xv/AOCb3wN/aG8H32g+J/hj4PubHUAPOa306K1nPfiWNVcfgaAPwa/4MsLuQftt&#10;fEqETSeT/wAIoX2FjsJ+0RDOOmfev6WUGEX6V8SfsE/8EPvhb/wTg/am8SfET4Z3Wp6dY+JNI/sp&#10;9ClPmW9r+8R96yMS5PyYwT3r7bX7ooAqa4caZcevkvj8jX8K/wC17qNxqf7TnjqS6uri8l/tu6Xz&#10;JpDI2PMbuSa/us1OEXFpJGTt8xCufTIxX5UfDP8A4NK/gHp/xK1jxR481bxB46uNbupLyaxuCLa3&#10;hZ3LYVoyGI570AfyyRqzttVSxbgADOTXRaL8IPFfiQD+z/DWvX2SB+4sZZMnt0Wv7Rv2df8Agkp+&#10;zt+y74bk0nwj8KvC0dq8m8/b7RNQkz7PMGYfnXsWjfs++BfD6r9h8G+F7PacjydKgjx+S0Afw2ah&#10;+zP8RdJt2mu/AfjC3jHV5dInRR+JWuP1HSrrSLkw3dtNazddksZRh+Br+9W/+F/hvUofLufD+i3E&#10;bfwyWUbD8iK8h+P/APwTV+Bv7THgi88O+LPhn4SuNOvx+9e20+O0uMjptljCuOvY0AfxCJIVb720&#10;ryMHpX6cf8EJ/wDg4A8afsFfFvTPB3j7VL/xR8KdalS0mhu7gyS6MzEKs0TMfujI3A5+UcYpP+Dg&#10;3/gg63/BMbxPa+OvA9zNqHwv8SXJhihdWaXRZeMRu3Qo2QFJOSQa/MZvmPbp0oA/vl8I+JLPxj4e&#10;0/VtOmFxp+p20d3bSjpJHIoZT+KkGtE9Wr8xP+DUf9r+4/aX/wCCblv4f1C5u7zVvhtfHR57i6mM&#10;kkqvmVOSc7VVgo+lfp6VzQB/Et/wWFXP/BUj49f9jpqP/o01837eK/u2139kn4W+KdZudR1L4c+B&#10;dQ1C8kMtxc3GhW0s07nkszMhLE+pr52/4Kqfsk/C3wt/wTi+NWoab8OPAtjf2fhK+lguLfQraOWF&#10;xGcMrKgII9RQB/GhSgU65GLiT/eNfsv/AMGbPwk8LfFr9pX4tW/inw3oXiO3tfDtvJDFqdhFdpEx&#10;uACyiRSAcdxQB+M5WgDBr+6z/hir4P8A/RLfh5/4Ttp/8bo/4Yq+D/8A0S34ef8AhO2n/wAboA/E&#10;f/gyC/5CPx89fL0v+c9f0DVy/wAO/gl4O+ETXTeFfCvh3w2bzb9oOl6dFaeftzt3eWo3YycZ9a6i&#10;gD8U/wDg9f8A+TPvhP8A9jNcf+k9fzXjpX9KH/B6/wD8mffCf/sZrj/0nr+a8dKAP63f+DU3/lDh&#10;4N/7C+pf+j6/R+vzg/4NTf8AlDh4N/7C+pf+j6/R+gApGOBTZiQR82Ov41+e3/Bxj/wUyl/4J3fs&#10;P3S6DdLH448dO2k6UA+DCpX97JxyCIySp9RQB8g/8HD/APwccyfA291r4H/A3VIJPEkiG217xHbS&#10;CRdLz1hgYHBkxkMeQvI4Nfzw+LvGOrePfEFxqmtaleavqV02Zbm6maaWT6sxJ/wqvrGr3Ou6tdX1&#10;5M9xeX0rTzyu25pHY7mYnuSSTX13/wAEf/8AgkB4y/4KsfGeTTNNkk0XwfpDq2sayYiywrx+7TsX&#10;I6ZoA+PrWzm1CdYYIpJpHxtRFLMx+grrrf8AZ28fXemreQ+CfFU1m3/LdNKnMf8A31txX9iX7C//&#10;AARb+AP7Cfw/TRfD/gfRtZ1CaOL7dqmsWiXlxeSoCPM/eBhGTk5CYFfSlv8ACHwra6f9li8N6FHa&#10;/wDPFbCIR/8AfO3FAH8F+paVc6PePBdW81rOvWOVCjD8DTtH1m88PahFeafd3VjeQnMc8ErRyRn1&#10;VlIIr+1v9q7/AIJOfAX9snwLPoPjD4d+HVjbLxXWn2iWVzFIej74gpbB5wTg1/M5/wAFwP8Aghh4&#10;q/4JT/ESHWdMkuPFHwv8QSv/AGfqaxHdp79fIuMcBschhwRjnPFAH2f/AMEFf+DmLXPC/iPQPhB8&#10;d9QvNd0/UJotO0jxFNIDJYLgKiS/3l4Az19TX9DenXMd9apcROssUy70kDAqVPTBHGK/gXhlktJo&#10;5omaOWMhkdGwysOQQexHtX9Sn/BrR/wVJuP2y/2Upvhv4v1GS68cfDkJbQyXEi+ZqFjt/dlR95vL&#10;AAZm6lhQB+sK8LS0iHKiloA/l9/4PJuf+CiHhL/sWf8A24evg7/gmR+3tqP/AATi/adsfiNpunjV&#10;prO3lh+zF9qyFkYLn2DEH8K+8f8Ag8m/5SIeE/8AsWf/AG4evyJhi82ZU2szSEAAdz2oA9u/bT/4&#10;KI/Fj9vX4kX3iL4ieK9U1P7RIWhsBOy2lomfljSMfLhRwCQT714na2Ut/KsdvFJNK54SNSzH8BX7&#10;of8ABIT/AINPbL4y/D/w78TPjfrj/wBk65BFqNh4dsAVae3dQw89+CM5BGw5r9pP2ef+CXnwF/Zl&#10;8Hw6D4V+F/hODT7diyNd2Ed5Pk9cyShn/WgD+LnSv2dfH+uWvnWPgnxZeQ9d8WlTuv5ha53xF4R1&#10;Twjd+Rq2m32mzn/lncwNC35MBX95GmfCPwto1v5Nn4c0O1h6bIrGJFx9Ated/G/9g34O/tFeE9Q0&#10;PxZ8O/Cuo2epIY5WGnRRTkdyJVUOv1BFAH8NsS7vT25r74/4IX/8Fn/GH/BMr4/afpd9qF1qnwr8&#10;TXccGtaTPKzJa5IUXEIJwjr+RBORnmu4/wCDhH/ghtH/AMEv/GumeLfBc11ffDfxXdPBbLINzaZO&#10;AW8lj1K7RwT7d6/M1v5UAf3tfD7xzpfxO8G6X4g0S7hvtI1m2S7tLiNtyzRuMhga3k+51zX5jf8A&#10;Bqd+1BqPx/8A+CYGlaVrmpnUNV8D302kpnaGt7NSBAhA9FBGT1r9OYxhBQA6iiigAooooAbL938f&#10;zr8qP+Duv4DN8S/+CYf/AAk0CzTXXgzWreZIkQsSkzBHJx2UDOa/VeQZX6c15T+2p+z3D+1X+yr4&#10;68AytbxyeJ9HuLK2muFLRwTvGyxyEDn5WINAH8LoPHT3r+oj/gzz+OknxJ/4J0a14XkLbPAeuG0R&#10;T2E4abj86/mZ+LPw4vvg78TvEHhbUl/0zw/qE1hMSpXeY5GTcAecHGR7GvvL/g3i/wCCuOi/8Es/&#10;jZ4wuvGR1S88IeItKKtZWzcC7VlKyAHjcVXZn/aoA/rg4H+1nnJrwb9tz/gpB8If+CffgKfXfiR4&#10;q0/TWiwIdPikE17OTnG2Fcvj/axgV+BX7ev/AAd5fFz44X15pnwg0uH4ceH2jMUd3MFuNQmVgQdw&#10;IZF68Fa/Jv4kfFrxR8Y9dOpeKte1jxDfMT+/v7uS4ceuC5OB7DigD7Y/4LU/8F0fGH/BVTxy2l2c&#10;Nx4b+GWl3BbTdH83Lz44Es+OGbjPoK+ENC0K88T6xa6fp9rNeX15KsEEECF5JnY4VVA5JJIAAr0n&#10;9lz9ij4oftm+O7fw78N/B+reJNQuM8wREQIB13SthF69Ca/pG/4Isf8ABtT4R/YF1PTPiH8RpLPx&#10;l8So4Vkt42i3WWjyMuW2K33pFzjLA4IyKAO//wCDb3/glNN/wTo/ZL/tjxRZmH4geP1jv9SWTBex&#10;hwDHACOQCu1iDyGzX6Q1CN2efvdMjtTkbcvf60ASUVC7Mo53eu70pYXLN3/woAlooooAKKKKACvx&#10;d/4PSf8Akzb4c/8AYfl/9FpX7RV+Lv8Awek/8mbfDn/sPy/+i0oA/mlr+rn/AINJf+UVGlf9hO5/&#10;9GvX8pEYy1f1Zf8ABpfdRwf8Ep9J3SIpOqXPUgf8tXoA/Uiiof7St/8AnvD/AN9ij+0rf/nvD/32&#10;KAJqKh/tK3/57w/99ij+0rf/AJ7w/wDfYoAmoqH+0rf/AJ7w/wDfYpDeRyn926SFecKwNAE9FQQu&#10;zEfz9anoA8j/AG9J5LX9ij4uSRO8ci+D9UKuhKupFrJ0I5Br+GjVLmS51GeSSSSWV5GZmdizE57k&#10;9a/vD+PPwzX40/BfxZ4PkuWsY/FGk3WltcoAWgE0TR7wDxkbs/hX5sfs6/8ABo9+zP8ACqyZfGA1&#10;34jXUh3NLfzG0AJ648lhxmgD+V+2tpLyZY4Y5JpH4Cou4n8K6fRvgX418QlP7P8ACPiW+3/c8jTZ&#10;pN30wtf2t/Bn/gm98C/gP4Ls9B8O/C/wbDY6fxEbjS4rqYfWSRS5/E16ZpPwP8G6Dt+w+FfDtn5f&#10;K+Rp0Me36YWgD+F/Wf2d/H3h+386+8E+LLKLGd8+lTxrjvyVrkri0msp2jmjeKWM/MjrtYfUGv7z&#10;9a+EvhXWY/JvPDmg3UZGNs1hFJ19iteAftdf8Efv2ff20PBH9i+Kvh14ftmh3va3emWiWM8MjLjf&#10;uiC7scHDZGaAP4sdP1G40m9jubSea1uIWDRyxOUdG9QRyPwr9xP+DdL/AIOHPEmhfE3Sfgv8a9dl&#10;1jQ9ZKWmg6xeSEz2U3RYnc8FCBjnnOOa+Av+C0//AASY1r/glD+0bFoDXUuseE/EUb3ui6h5DKBH&#10;vI8p2xt8wYPAOcYNfH2ha3deGtdsdR0+Zre+0+ZLmCVTykiMGVh9CAaAP76bVwwOPY1LXy3/AMEZ&#10;P2tf+G1P+CdXw78bTXL3momxXTdRnf7013AqpMx+rZr6koA5P43/APJIvE//AGDZv/QDX8LPxoAP&#10;xm8XZ4H9tXh+v796/um+N/8AySLxP/2DZv8A0A1/Ct8bP+SzeLv+w1ef+j3oA+v/AILf8F0/il+z&#10;H/wT/tfgf8Obqfw1I80zXetRuDP5Um7McfZQQ3Jxn0r4t8UeKdS8barJqGralfatqEv+suLydppX&#10;+rMSa7L9ln9lTx1+2V8YdM8D/D3QbzXte1KQKsUK/LCvd3Y8KoGTkkenWv3V/Yd/4M0dC0XT7HWv&#10;jh44m1LUNyyvoujx7bUoRkxyO2H3D/ZOKAP55etaXhKBpfE+nqqsWNwmAB/tCv7F/gT/AMEA/wBl&#10;L9nfXU1PQPhZpcl+oGXv5pLxHx32Ssy/pX0JY/sZfCO32vH8L/h/Gy9MeH7QMv4hKAN34Bjb8CvB&#10;fqNAsQR6f6PHUX7R3/Jv3jb/ALAN9/6TvXY29pHY2iQwxpHFGoRERdqqo4AA9AOK479o7/k37xt/&#10;2Ab7/wBJ3oA/hV+J3/JR9e/7CE//AKMav0N/4NR/+Ut/h/8A7BF3/OOvzy+J3/JR9e/7CE//AKMa&#10;v0N/4NR/+Ut/h/8A7BF3/OOgD+tNvu1wf7RfwZ0/9or4G+LvBGptJHYeKtKuNMmdVDNCJY2QuoII&#10;3DOQfau8pNuB0oA/g+/aU+DN1+z38fPF3gu+iuIbjw1qs9kqzrtdo0chCR7rtP419Pf8EAv2zJv2&#10;Mv8AgpX4F1Sa8a10DxJdrourqvWWGQnYv/fzZX1D/wAHeP7E6/Av9uLS/iVpemSQ6P8AEq0Mt9d/&#10;8sjfp8nlj0Plop/GvyX8OeI7rwj4k0/VtPfybzS7qK7gbrskjYMp/MCgD++WH94FYdGAapq+df8A&#10;glf+1Ev7Yv7Bnw48df2kup6jfaTDDqlwoAD3kaKJxxwPnzxX0VQAUj/cNLTZDiNvpQB8H/8ABxR+&#10;2Ja/sjf8ExPHE8eryaR4i8Xw/wBi6JsUlriZyDIme37rzOTX8fDHeSxbLH9a/bX/AIPLv2xV8d/H&#10;rwT8H9Ouo5bLwlbtqepQ5+aK7cYQf9+3zX4o6bYTavqNvawJumuJFhiQDJZmOAPxJoA/cD/gzT/Y&#10;nm8RfF7xf8btQg22ug2x0bTTJHlbhpgfMZSR1QovTn5q/osh3DoO/X1r5C/4ITfsfW/7F/8AwTS+&#10;Hnhr7PcW2rapZrrWrRzptkiu7gBpE9cAjjNfYYGKACiiigAooooA+D/+Dkr/AJRH/Er/AK4r/wCz&#10;V/Hofu1/YX/wclf8oj/iV/1xX/2av49D92gD+jf/AIMmv+Tbviz/ANjDH/6Tx1+4lfh3/wAGTX/J&#10;t3xZ/wCxhj/9J46/cSgAooooAKKKKACiimTttj4oAfX5p/8ABfH/AILpaT/wTN+HreEfCjR6l8Vt&#10;egzawsfk0uJgQJnx364HqDX2R+3T+1lo/wCxJ+yj4y+JmtMrWvhnT5LiKAyrG11KB8kabiMuT0Hf&#10;FfxZ/tc/tO+JP2wv2hfE/wARPFl9Pfat4kvHuGMjkiFCfljUdFUDsOOTQBm/H79o3xn+098StQ8W&#10;eOPEGpeIta1KZp5Zbucuqk9lXooxxgAVxqWz3kqJCjSSSfdRF3E/QV9J/wDBK7/gmT4u/wCCo/7S&#10;tp4F8OTJpOnQxtdarq88TPDYwryRwD87YIX3xniv6lf2Av8Aghv8A/2DvAkNjpfg3SPEmvTQqmoa&#10;trFqt1JdOOdypIGVP+AgUAfyA2v7PXjy90z7dD4L8UTWeMmddKnMYHru24rltS0y40a7e3u7eW3n&#10;Q4aORCjL+Br+8+3+D3hO0077HF4Z0GO0xgwpYRLGR/u7cV87/ttf8Ec/gL+3J8PrjRPEngXQ9NvN&#10;jG11LTLRLS4tpez5jC78ejZFAH8Xei63feH9VhvtPvLqxvrdg8VxbymKWJh3VlIIP0r+g/8A4Nxv&#10;+DhrUvir4l074JfGzWftOrTIsHh7XLp8PcsMKIJD03HgL3JPevyi/wCCvf8AwSR8Yf8ABKn49Poe&#10;qM2reEtWJl0TWVTC3SdSjejqCM9ua+TtK1m60HVLW+sbiazvLOVZoJ4XMckLqchlYcggjII6UAf3&#10;1qc8E59DUi8LXxX/AMEJv+CgcP8AwUH/AGA/C+vSzKfEXhuKPRtcRWLlJ41wpJPJZkCsc9ya+004&#10;WgBJfu1/MV/weP38zf8ABQHQLeSadrdNAt2WMyEoGweducCv6dLjPlcV+fn/AAUW/wCDf74f/wDB&#10;TX9qfT/iT478U67a2ulWcNmukWcSeTcBM7t7n5ucjoaAP5CttauieCNa8S/8g7SdSvt3T7PbPJkf&#10;gDX9i/7OP/BA/wDZX/Za16PVfDvww0u41TyxE82pO98smO/lylkB+gr6S0b9lz4baAB9h8AeC7Pb&#10;08jRbePH5JQB/D3b/sx/Ei4tvOh8A+MpISM710e4K4+uzFc14i8C614Sl2appGp6a4/hurZ4jj/g&#10;QFf3kL8NPDtpaeXHoejpGONgs4wuPpiuX8WfstfDbxtDNHq3w/8AB2oeehjZrjR7d2weOpTIoA/h&#10;Ld9x+gxXv37Af/BR74mf8E8fjJpPirwPr+oQ2tnOrXulNOxtL+LOWjdOmGHBIwfev2m/4Lhf8GwX&#10;gWP4M+Jvip8C7WTw3rPhu1fUbzw+gknh1RV5cRdWWT0AwvWv5357eSymkjlVkkjJRlI5Ujgg0Af2&#10;7/8ABN39vTwz/wAFGP2WvD/xI8NskP8AaESpqNiZA8mn3IHzxtjp6gHsRXv9fzM/8GdH7ZGq/D39&#10;srWvg/NNJcaH46sJby3h3YS2uIEMjyAdyyKFr+magBH+7X85H/B7AcftDfCH/sFXv/ocVf0bv92v&#10;5xv+D2I4/aE+EP8A2Cr3/wBDioA/Kf8AYA/a3uv2Gv2p/C/xMs7FtSm8OT+d9lDbfOHHyk+hxW5+&#10;3n/wUz+LH/BQz4s6h4j8ceKNUnsZnKWelR3DJZ2UG4lY1QEBsZ6tk89a+eRnoO9fpt/wS0/4NlPi&#10;1+33odj4w8TXKfD3wDeRpc293cpvutSiJwTCgzgjB++BQB+Zcg2tj+VCj0/Ov6vP2fP+DUL9lf4V&#10;eGYbbxJoeqePtQjwTe6hdSW7k9fuxMF/SvtD4c/8E6fgb8L/AA1b6PpPwr8DrZWyhEFxo8FxIABj&#10;l3UsfxNAH5Q/8GSSNF8BPjZuUqG1rT9ue/7mWv3KHDr9K5/wB8IfCvwptpofC/hvQfDsNyweaPTL&#10;CK1WUjgFgigEj3roD/rB9KAP59v+D2P/AJCfwj/663P/AKLFfjl+wX+1bP8AsTftR+G/iVbWj6hN&#10;4dkeRbdX2+blSME+nPNfsZ/weyf8hL4R/wDXW5/9FivwPoA+nv8Agob/AMFYvi//AMFH/iVdax4x&#10;8SajFoqlo7DRLa4aOzs4Sc7doPzepLZ5r5lht5LqdY443kkc4VFXLN+Ffs3/AMEgv+DVHVv2qPAe&#10;h/Ej4w67J4c8L6tGl3Z6NaKGu7uMkEGRuVCOvPBzzX7h/swf8EkP2ef2R/Cr6P4P+GPhnyJpBNJL&#10;qFot/MzgYyHmDFe/AIFAH8Zuh/s/eOvE0Pmaf4N8VXyYzug0uaQY/Bax/FHgHXPBU/l6zo+qaTIf&#10;4by2eE/kwFf3d6T8H/Cnh5Nlh4Z8P2cZGMQ6fFGMfgtct8Tv2Q/hb8YfD99pniTwD4T1S31GJreY&#10;zaXD5oRhg4cLuU+hByKAP4WT8vXGQa+pv+CU/wDwVL8ef8Eyv2kNK8TaDq15J4ZuJUt9b0aSVmtL&#10;y2LfN8mcBl+8CuDkDtxX2r/wcbf8G/8Apf7BGnf8Lf8AhTHN/wAK51C7EOpaYzbv7BkchU2sxy0b&#10;MQByTkntX5BY+WgD+8D9nL48+Hf2nPg54f8AHXha8ivtF8RWcd3A6OG2blDFGx0Zc4I7EGu6r8W/&#10;+DM79p/VPiH+yV41+HOqXSyWvgjV1l0mPPzrFOpkkz3++Rj0r9pKAK2pf8eU/wD1zP8AKv4Vv2yO&#10;P2rPiF/2H7z/ANGtX91Op82U/wDuH+VfwrftkHP7VnxCPrr95/6NagD6z/4Nif8AlNF8Jf8Aevv/&#10;AEklr+v+v5AP+DYn/lNF8Jfrff8ApJLX9f8AQAV8U/8ABwqcf8EkfjB/2B5P5Gvtavin/g4W/wCU&#10;SHxg/wCwPJ/I0AfxtKcH6c19z/Hb/gvT8ZPip+xj4E+Cuh6ve+FdB8M6eLPU7mznKXOsEOxUM4OV&#10;VQRwMHivhcda+xf+CRf/AAR08c/8FYvibeaf4fvrTQfDmhlG1XVbkblhUkZVVGSWI6cY5oA+QtQ1&#10;C41a8kuLq4muriQ7nllcu7n1JPJNa/hz4XeJvGJX+yfD+tamZPu/ZbKSYt/3yDX9bf7Cv/BuF+zj&#10;+xdDp19J4Zj8ceKrNP3mq60vnLKT1zCcx45/u19laD+zp8P/AAoV/svwT4T08r9022kwRY/75UUA&#10;fwz+Jfgb408HQebq3hHxNpkeMlrvTZoVA+rKK5Yrt+X86/vN174H+DfFURj1Pwr4b1GIjBW506GV&#10;fyZTX5o/8FnP+Db34Z/tcfDHXPGHwt8P2fhT4nWMT3MUVgghttWKrkQ+WMIhPYgDk80Afy//AAx+&#10;KfiL4MeNtP8AEXhfWdQ0HXNLnS5tbuzmMckbowZenUZHQ5Br+tX/AIN/P+CvK/8ABUr9mmZfES29&#10;r8QvBfl2msIsozfjaNtyqZyAeNx6bicY6V/I14s8L33gjxXqGj6lbyWuoaXcyWlxC4w0ciMVYfmK&#10;++v+DZb9qa6/Zr/4Kk+D7KTVI9N0HxwX0nVmkPyOmxnjX6mQKKAP68KKRW3Cmy+gO0nvQATv5ce7&#10;oB1NfgJ/wcW/8HGN1pOpa38CvgXrU1ncW5ez8SeI7J+RkEPbQMOORwzD14IIr72/4ONP+Cjb/sA/&#10;sHalHo159n8ZePN2kaRhiskQIxLOhH8SBlP41/Irq2p3GtalcXl1JJNdXcjSzSOctI7ElifqSaAH&#10;aprF1r+ozXl9dXF5dTndJNcSmSSU+7MST+NQW9vJfXCxQxySyOdqog3MT6AV9e/8Efv+CQnjD/gr&#10;B8aptF0qabRfCuilX1nWmhLR2yE/cQ9DIew56jtX9QX7EX/BFn9n79hfwL/Y/hvwNousX1wImvdT&#10;1m0S8uLqVF2+YPMDCMnqQmBk0Afx4ad+zl4/1axN1a+B/FlxagZ82PSZ2TH1C4rnNe8Kan4Uufs+&#10;qaffafNn7lzC0TfkwFf3iWXwq8MaZY/ZrXw5ocFuRjyUsYlTH0C4rifip+xH8JfjN4Z1DSfEPw78&#10;IX9rqkDW87HSoFmZG4O2QLuU+4INAH8V/wCyv+2J8Rv2MviZZ+Kvh34p1Tw7qlmxOLeYiKdT95XT&#10;7rA9ORmvQf8Agpp/wUZ8Rf8ABS/4xaR428T2cdlqljpaafKkRzGxU5LLySMnk+5Nfsf/AMFS/wDg&#10;0X8NazouqeMf2e9TXw9eWFrLcy+Gb12lgudilgsEhJYSMePnIUcV/Pb4i0G68La7eabfQtBe6fPJ&#10;bTxkgmORGKsOPQgigD9Lv+DTf/lKVpn/AF4v/Wv6wK/k/wD+DTf/AJSlaZ/14v8A1r+sCgAooooA&#10;KKKKACiiigAooooAKKKKACiiigAooooAKKKKACiiigAooooAKKKKACiiigAooooAKKKKACiiigAo&#10;oooAKKKKACiiigAooooAKKKKACiiigAooooAKKKKAGy8pX4u/wDBzl+w60GraL8cNBsW2youmeIG&#10;TLHIH7qUj+FVVSCe5av2ik+5XnX7VP7Puj/tS/APxR4D16KSbTfEli9q4jfy3VuqkN1GGAr6DhfP&#10;J5TmdLGR2T1XdPc8zOMvjjcJKg+u3qfyRB/k7fhTiOldp+0h8Bda/Zh+OHiTwH4ihaLU/D129uzE&#10;fLcID8sq+qsOhri+SK/tLC4qnXoxrQd1JXXoz8CrUZU6jhPRrRgQc/h1xWx8OviFr3wj8Z2HiLwz&#10;qt5ous6XKs1vc20hRlYHIzg8qehB4IyKxwcijpWlSjCrB0qi5ove/YinVnBqUNGup+qvwL/4OmPH&#10;Hhjw3b2PjrwLpGvXUACyajaTNFJc+5iACr+Feu6V/wAHVfg0xN9v+HuvRv2EJVlP5tX4mYwf4voO&#10;9IuV4wtfA1/C/IKsnJUbX83/AJn0tPjDM4q3P+CP3A/4iqfh6Of+EA8Ufgqf/F1l6h/wdXeF1uGN&#10;r8OtXaBehkYBj+AavxV/4DTcsV6YH6msl4U5B1pv73/mU+NMzf2vwR+yepf8HWsS3TfY/hnvhxw0&#10;tyyt+OK5TWP+Dr7xgV/0D4S+G5Du/wCW2pzp8vrwtfkuGx93b05yOooWJrg/LHJIv+wpb+Qq/wDi&#10;GPDkFedL/wAmf+YR4vzWTtGX4I/U7Vf+Dq34nXsLC3+Fvg+zZhgEalPJj8Ctcbr/APwc6fHbVt/2&#10;HRfC2mZIxtTzdo7/AHl71+dun+GdR1e58mz03UriT+6ls5P8q7fw9+yf8T/FSqdL8A+KL3zDhfKs&#10;z8xpx4N4Tor4IfOV/wA2H9u5zN+7KX3f8A+tdW/4OQP2lr1f9H1Pw3Z9eRpUUn8xXj/xz/4K/ftF&#10;ftC2C2uvfETULKFDlTosf9mN+JhIJri3/wCCfXx0WESf8Kn8beXnG77Fxn864/xX+zj4/wDAqM+s&#10;eC/EmmqgJYzWbcAdelduDyXhalLnowp39Uznr5hnM1apKdvRmD4y8ba58Rb1bnxBrmsa9cKcrLqF&#10;5JcuPxcmssfL06g+lSyWk0LfPa3aEdd0Dr/MVF5gB5GD78V9ZhZUIx5aPLbyt+h4daNRu9S79Rx5&#10;7fU+tAUegoWTd070N81dV+jMFf4WOAwKKRRhRS1Qjc+Fn/JVvC//AGF7T/0elf19ad/x5w/7i/yF&#10;fyC/Cz/kq3hf/sL2n/o9K/r503/jzh/3F/kK/nHxu/3vD/4X+aP1Tw//AIFT1X5Fg9Wr40/4L3f8&#10;ozPG3/Xa1/8ARor7LPVq+NP+C93/ACjL8b/9drX/ANGivynh/wD5GWH/AMcfzR9tmn+6VP8AC/yP&#10;5p4T+4X6ClnA+zyf7ppIRmBfoKWc4gk+hr+4Jfw36H88fa+Z/TV/wQ75/wCCbXw8/wCvb+i19ct9&#10;xq+R/wDgh2cf8E2fh5/16/0FfXBOY2r+IeJP+RtiP8cvzP6Fyr/cqX+FfkeNf8FC/wDkxj4vf9ij&#10;qX/pM9fye6WA1jF/uL/Kv6wv+Chf/JjHxe/7FHUv/SZ6/k+0v/jxi/3F/lX7V4JfwsT6xPgfEL4q&#10;Xz/QkYALX6Bf8G0o/wCNk7n/AKli8/8ARsNfn833K/QP/g2l/wCUkr/9ixef+jIa/RfED/kQ4n/C&#10;fH8O/wDIwp+p/Q8v3jSZzJSjq1NA+av40kfvzPwJ/wCDpM/8Z1+Df+xQX/0qlr81xGtfpR/wdI8f&#10;t2+Dcf8AQoL/AOlUtfmzX9ieG/8AyT2H9H+Z+D8Uf8jGp6hX6pf8GsXxih8N/Hf4geCWKed4lsot&#10;QjB+9i2DA4/7+Cvytr7r/wCDcLVl0j/gp/pRZsfavDt/AM9yfL/wrXxDwqr5BiE1srr1QcLVnTzO&#10;l5ux/ReoyPvdqJFyv4Uir/Kn5ytfxv5n7wz+W/8A4KC/s+Xml/8ABTzx18O9Ds5JL7UvEEccEEa7&#10;mzc7X3Y9B5hJ9q/ov/YT/ZV0X9jf9l3wt4E0a3a3XTbVZbwGQv5l3IA07ZPYyFiB2zXyh8F/+Cc/&#10;/Cd/8Fnfit8bPE2l3Uel+H5baPQWc7FubtrWNWlA/jQISvswr9Do02D/AHutfoPGPFksywmFwUHp&#10;Tim/OVv0PmcjyWOFr1cQ95N29Ljok+Xk981JQKK/Pz6YKKKKACiiigAooooAKKKKACiiigBH+7X8&#10;e3/Byl/ymD+LX/X+v/opK/sJf7tfx7f8HKX/ACmD+LX/AF/r/wCikoA+FdNvrjTNRgubWaS3urd1&#10;liljYq8bqQQwI5BBGc16z/w8B+OSJtHxf+JA28D/AIqG67f8Drzj4eeDbr4i+PdG8P2JiW91y9h0&#10;+3MjbUEkrqi5PYZYZr9SIf8Agzw/amuIlaO8+HrRsuVJ1k9/+AUAfn7/AMPBvjr/ANFg+JH/AIUN&#10;1/8AF0f8PBvjr/0WD4kf+FDdf/F1+gf/ABB0ftU/8/Xw8/8AB2f/AI3R/wAQdH7VP/P18PP/AAdn&#10;/wCN0Afn5/w8G+Ov/RYPiR/4UN1/8XR/w8G+Ov8A0WD4kf8AhQ3X/wAXX6B/8QdH7VP/AD9fDz/w&#10;dn/43R/xB0ftU/8AP18PP/B2f/jdAH5+t/wUC+ObI274wfEg9Dj/AISG65/8fr+qH/g2l+IOv/E/&#10;/glF4R1jxNrWqa/q1xqN6JLzULp7mdwJBgF3JJx9a/F9/wDgzq/aqXG26+Hrcc/8TsjH/kOv3n/4&#10;In/sVeLP+Cf37Afhv4a+Nn02TxBpd1czzmxm86HEjAgBsDP5UAfWZ6VFLKVQ8dKlPSsfxj4jtPCP&#10;hHUNU1CZYbKwtpJ5pD0jRQSSfwoA/kL/AODjT9sK4/a4/wCCnnjWRLxbzQvB0v8AYmkMP4YUwzD8&#10;JC9fHXwM+Ft58b/jF4Z8I2Kym58RalBYKY13MgkcKWA9gSfwq7+0z4h/4Sv9ozx5qQm89LzxBfSp&#10;J/fU3D7T+WK+2P8Ag2C+AH/C7P8Agq34M1Ca3jurHwaJNUuInXcrAo8a5HszA/hQB/UV+w/+yjoP&#10;7E37MvhH4deH4YIbXQLGOKeSOMJ9rn2jzZiB/Ezcn61695HvUbIu9fl75qxQA0QgD3o2ZTbTqKAP&#10;A/8Agp5H5X7AvxVP/UvXX/os1/EA/wB8/Wv7gf8AgqB/yYH8VP8AsX7r/wBFtX8Pz/fP1oA/bf8A&#10;4MtP+TlPiB/2Dh/Kv6RK/m7/AODLT/k5T4gf9g4fyr+kSgCO6/49pP8AdP8AKv4SP2s/+Tp/iV/2&#10;NOp/+lUtf3b3X/HtJ/un+VfwkftZ/wDJ0/xK/wCxp1P/ANKpaAPrf/g2g/5TA/Cv/r8k/wDRMlf2&#10;An/WflX8f3/BtB/ymB+Ff/X5J/6Jkr+wE/6z8qAH0UUUAFfzp/8AB7T/AMlu+Dn/AGBbn/0ea/os&#10;r+dP/g9p/wCS3fBz/sC3P/o80AfhfX9p3/BDr/lE38Cf+xTs/wD0AV/FjX9p3/BDr/lE38Cf+xTs&#10;/wD0AUAfVxGRX56/8HLv7Wkv7K//AAS58W/2ZqkOn+IfF0kejWUTH5rqKRgtwq/SJia/QpvumvwU&#10;/wCD2b4hQ3Pgf4OeFw37231G51FlHXa0Wz+lAH8+B5H8jX7Pf8GkP/BLvS/2hvjNqnxy8XWbXWk/&#10;D+5WHRIXYqst8wz5pGMSKq71IPGSPSvxhdsnjpX9hH/Bt1+zXffszf8ABKbwFp2qW/k6lrnna07F&#10;drSRXDebET/wBhQB93JDtUDPFOMII555zzTqKAIxAFFKYFNPooAjNvyPT0x3qSiigBskfmY5+7zS&#10;SRBk+bmnk4pruu0/NgY60ARqdvK85p3mbF7da8b/AGhf+CgXwX/ZVmhh+InxM8J+EZbhd0SX12Az&#10;DOOgz3FfGfxX/wCDr/8AZH+Ffi2bSxr3ijxF5eQLvRdKFxatjjht4/lQB+mCsZe23vQbZT6/jX5O&#10;N/weKfssQzMI7X4iPH2LaMMn/wAiUp/4PGf2Wf8Anz+IX/gmH/xygD6c/wCC9fwJ0/48f8Erfi1Y&#10;6gu6PQ9Kk12IHtLbIzqfzFfxnseR06DNf0eftw/8HVX7Nv7Rv7HHxQ8BaLa+Oo9Y8XeHLzS7Bp9J&#10;2x+dLEVTe2/5Vyetfzg0AfvB/wAGTPjW8PxL+L3h/wA1/sH2CG/8vcdvmb1TOPpxX9Dlfzk/8GS7&#10;H/ho34ujt/wj8J/8jpX9G1ABXzp/wV0bb/wTG+Oh/wCpOv8A/wBFGvouvnP/AIK7f8oxvjp/2J1/&#10;/wCijQB/Enc/8fEn+8a/bj/gyVG79qP4xD/qWrc/+TK1+I9z/r3/AN41+3H/AAZKf8nTfGH/ALFm&#10;3/8ASlaAP6QKKKKACiiigD8U/wDg9f8A+TPvhP8A9jNcf+k9fzXjpX9KH/B6/wD8mffCf/sZrj/0&#10;nr+a8dKAP63f+DU3/lDh4N/7C+pf+j6/R+vzg/4NTf8AlDh4N/7C+pf+j6/R+gCO4OAK/k+/4Or/&#10;ANrO++P/APwU01rwk0jJpfwziXR4YlkJikc/vTJjpuxJjPtX9XHiG/TS9FuriQ7Y4ImkYjtgV/C3&#10;+2N8Q9U+Kv7VXxE13WrybUNQvvEN6XnkOWcLMyrn6KoH4UAcR4O8L3vjrxZpei6bH52oaxdRWVsg&#10;HLySMFUfmRX9on/BIb9gXR/+Ce/7D3g/wTY2YtdYltU1DWpmQCaW8lUNIrsOWCMWUZ6AV/Ln/wAE&#10;AfhBY/G7/grL8I9G1Sz+3aauovdTqy7lUxQvIhP0ZVr+y23GIhQAqR7O5/GnUUUANMKkYrx/9u79&#10;kTw7+3B+y/4s+G/iSzW6tNesXSA7yhhuFG6J9w5GHCk+oGK9iqOUZf6DvQB/B3+0J8F9U/Z2+Nni&#10;bwVrEckeoeG9SnsHLJt8wRuyBwPRgMj2NfUn/Bvr+1LN+yt/wVN+G+pSapBpOi+ILz+xNXnnP7tb&#10;WXk5/wCBKte1f8HZ37N958Gf+CoN34m+yx2uk+PtLgvbFUGAxhRYpT+L5Nfmv8PL4aZ4+0O6Ztq2&#10;+oQSE/SRTQB/e9ayrPbRyRsGjdQykdCD0qSuH/Zt8fQ/FH4DeEfEFsyyW+raVBcIw6EFRXcUAfy+&#10;/wDB5P8A8pEPCf8A2LP/ALcPX5I6IxXXLT/runX/AHhX63f8Hk//ACkQ8J/9iz/7cPX5IaN/yHLP&#10;/run/oQoA/uN/wCCfCb/ANhn4SN6+E9P/wDRCV7GFwa8e/4J6/8AJi/wj/7FPTv/AEnSvYqACozb&#10;qfXP1qSigD4L/wCDlHwXpviX/gjr8WpLy0t7i4061t57SaWIO9tJ9piBZCfukjIyOxr+PkvlcV/Y&#10;5/wcZ/8AKHH4zf8AXhb/APpVFX8cNAH9DX/BkTqMl58OPjpauzeXb3+mso3cfMk2ePwr94lG0Yr8&#10;Ff8Agx+/5En4+f8AX9pf/ouev3qoAKKKKACiigtg0AMnGY/bvXJfGL4z+FfgF4A1DxR4y12w8P8A&#10;h/TYjNc3l5JsjjUAk++eOgrZ8ceNtK+HnhLUNc1q+g07SdKha5u7mZtscEajJZj6Cv5NP+C9n/Bb&#10;nxJ/wUq+M+peFvDt5dab8JfD140Wn2YJQ6m6Ejz5R9RwvOMZ70AeM/8ABaH9pb4V/te/t3eLPH3w&#10;p0u+0vRdauGN21woRbuZMJ5saqSFVlUEdM5z1r5NB5P+citLwh4R1Tx94o0/RdE0+51PVtUnW2tL&#10;W3TfJPIxCqqj1JNaXxW+EPif4FeOb7wz4w0XUPDuv6awW6sbyPy5oSeeRQB337I37A/xa/bq8TSa&#10;X8MfBuq+KJLWVIruW2QeVZBjwXYkYAHPrgV+3H7A/wDwZuaL4Yv7fWfj74qbXXhznQ9ClaO3l6EF&#10;psK4I9AK/NP/AIIGf8FV7v8A4Jk/te2MusXl8fhx4ukWz16zjcmOIsQEudnRnToOnDGv67vAvjfS&#10;fid4R0/X9Bv7XVNF1aBbm0uoG3RzRsMhlPvQBzvwA/Zc8AfsweD4ND8B+FdG8N2MMaxkWVqkTzbe&#10;hkZQC7e55rvI4NgPJbJzTovljAJFOzzQBC9sX/iI55x3r86P+DmD9uz4if8ABPz9iLQfF3wz1SDS&#10;dd1LxLDpslxLAswETRSMQFbjqor9HT0r8Wf+D0Xx/bWn7GHgHwy1xCLy88RpfrDn52RI5VLAegLU&#10;AflX/wAROX7YHB/4T7T+Of8AkExc1++3/Btj+2h8QP28P+Ces3jj4larDrHiNfE19YfaI4FhHlRr&#10;FtG1fTca/kIPFf1x/wDBrX8C7j4I/wDBI/wbJPv/AOKwu5/EMe7+7NsAx7fJQB+jFFFFABRRRQAV&#10;+Lv/AAek/wDJm3w5/wCw/L/6LSv2ir8Xf+D0n/kzb4c/9h+X/wBFpQB/NOn3vSvRPh5+1p8UfhL4&#10;dGk+FfiF4y8O6Wrl1s9O1ee2hDHkkIjAfpXnSHBr71/YG/4N4vjl/wAFGvgHa/ETwDc+EF0O6ne3&#10;VNQ1IwzBkYqcrtPoe9AHzUf+Cg3x1H/NYPiR/wCFDdf/ABdJ/wAPBvjr/wBFg+JH/hQ3X/xdfoH/&#10;AMQdH7VP/P18PP8Awdn/AON0f8QdH7VP/P18PP8Awdn/AON0Afn5/wAPBvjr/wBFg+JH/hQ3X/xd&#10;H/Dwb46/9Fg+JH/hQ3X/AMXX6B/8QdH7VP8Az9fDz/wdn/43R/xB0ftU/wDP18PP/B2f/jdAH5+f&#10;8PBvjr/0WD4kf+FDdf8AxdfrB/waK/tN/Ej41/t6+LbHxf478XeJrG38KzSx2+qarNdQo/nRDcFd&#10;iN3J5968i/4g6P2qf+fr4ef+Ds//ABuvv/8A4N4/+CDPxo/4Je/tWeIvGnxEn8KyaTqmhSabCumX&#10;32iXzGkjYEjaMDCmgD9k4OX7rk8A96nqNU2uPl+ntUlADGh3E/7XFIyeWvGT6CnlgvWorm5jgjZ3&#10;eNVTlmZsBfxoAdnafqaV5trYr58+Pf8AwVQ/Z7/Zo1e403xx8WvCGg6lbpvNnNefvn4zgAA8mvj3&#10;xX/wd1fsj+FteubFbzx1qX2diguLPRRJBJjureYMj8KAP1FCrL835GkaFQc+2K/J0/8AB4x+yyrs&#10;Fs/iFtzx/wASUcj/AL+U1/8Ag8Y/ZaYcWXxC/wDBMP8A4ugBv/B358F1+In/AATc0/xI6t5ngnWV&#10;ulIXp5u2Ln86/lvVju7elfu//wAFrv8Ag49+A/8AwUB/4J/eK/hj4ItfGCeIdamtnga+03yYQI5U&#10;dstuPZT2r8ICc0Af0+f8Gb3xLuPEv/BPbxF4cldjB4Z1+QxA9F87c5x+Ir9fq/Fj/gyzJ/4Y++JH&#10;PH9vQ4Hp8j1+09AHJ/G//kkXif8A7Bs3/oBr+Fb42f8AJZvF3/YavP8A0e9f3U/G/wD5JF4n/wCw&#10;bN/6Aa/hW+Nn/JZvF3/YavP/AEe9AH6sf8Gajlf+CgfjP5iA3hkZ9/361/TysWcMOPwr+YX/AIM1&#10;P+UgnjL/ALFkf+j1r+nyP7goAQQ4p4XbRRQAj/driv2jv+TfvG3/AGAb7/0neu1f7tcV+0d/yb94&#10;2/7AN9/6TvQB/Cr8Tv8Ako+vf9hCf/0Y1fob/wAGo/8Aylv8P/8AYIu/5x1+eXxO/wCSj69/2EJ/&#10;/RjV+hv/AAaj/wDKW/w//wBgi7/nHQB/WnRRRQB+df8Awc0fsSt+2N/wTe1y5sLdrnxB8P5DrenK&#10;OmAAJs/SMNX8jIr++Hx14PsPiD4T1XQdUh+0abrVnLZXUecb4pEKOPxBNfxI/wDBST9lbUP2Mf21&#10;vH3w/vrCTTYtL1SaSxgc/dtJHLwc9/3ZWgD9q/8AgzI/bLttZ+GXjr4K6tqyf2hpd0NZ0PT/AOI2&#10;7Z+0P9A7J+dfu5X8a/8AwQD/AGwf+GMv+CmvgHXrq8Wz0XXp/wCxNWlYZ220xBP/AI8q1/ZJa3S3&#10;dusiHKyKGB9jQA5mww9/0rN8W+KrPwZ4X1LVtRlWCx0q2kvLmQ/djjRSzH8ACa0m5PtXwP8A8HHX&#10;7Y6/sjf8ExfGM9nrFrp3iTxaBoumW8jYkvVlISdUHciJmJ9qAP5c/wDgpV+09q37Yf7cPxF8eaxe&#10;Q30up6vNDbTxRhUe2icxwYA/6ZqvPevT/wDghR+xrcftsf8ABST4f+HpNPlvtB0e9XV9bMf/ACxt&#10;ojnef+BlPzr4+f8A4D65Ff0Sf8GZn7Fi+HPhR4x+N2pWqi8164OjaNOGyTbocTgj/roq0AfudZQi&#10;3t1ReFUBQPQCpqbGu1fxp1ABRRRQAUUUUAfB/wDwclf8oj/iV/1xX/2av49D92v7C/8Ag5K/5RH/&#10;ABK/64r/AOzV/Hofu0Af0b/8GTX/ACbd8Wf+xhj/APSeOv3Er8O/+DJr/k274s/9jDH/AOk8dfuJ&#10;QAUUUUAFFFFABTZhlKdTZjhfxoA/B7/g85/bBbSfh74F+CunyW8kerznW9UUN+8hMJHk8ejb2/Kv&#10;56Vy0nHzNnjPc1+lP/B138V7T4n/APBWzxDDp901xa+H9Is9NkT+GKeNWEg/PFfDn7H3wph+OX7U&#10;vw/8H3RZbfxJrlrp8hHZZJADQB/VL/wbc/8ABPrTf2MP+CeXhvVrixa38Y/ECFdY1iWWICaItwkQ&#10;brs2qrAHjLHiv0MWLa2c1ifDXQYfB3w80LSY2Xy9M0+3tF57Rxqo/lW35y/3l/OgB1NMQIPXmjzl&#10;/vL+dHnL/eX86APi3/gvN+wnp/7cP/BOnxto8Wjtqnirw/aPrGgCCJWunuogWWJGPIDnAIzzgV/H&#10;Dqmm3GjalcWd1G0N1ZyNDNGw+aN1JVh+BBFf30akyzWcibl+dGXHrkYr+HP/AIKD/DI/Bn9tb4ne&#10;GiNp07X7kY/3nL/+zUAfqh/wZg/tK3nhf9pD4hfDW81JY9G1/TY9QsrI8b7xW2s49/LXFf0iINqC&#10;v45P+Ddz4uR/Br/grV8LtUuWk+zXFxNZyIrYD+bC6Ln6MwNf2NxEmMZoAJU8xODtPY0eVxTicCkL&#10;qO9ADFGR39hR5nlL04rj/jD8ffBfwA8KXGueNPE2j+G9KtWCy3V9cCNUz09+fpXxj+0T/wAHMH7I&#10;/wCz1Hb/APFwv+EzM5OV8Mw/bmi7fNkrigD7/J3/ACnHNIIOOpr8obz/AIPEf2UoJV+z2/xElXuW&#10;0MKR/wCRKj/4jGv2Wf8Any+IX/gmH/xdAH6savZpqen3Vq6/u5omRgehyCK/iP8A+CpfwosvgX/w&#10;UM+LnhPTY1hstF8RTwxIOig4b/2av6FG/wCDxP8AZZkzmz+IXcf8gYf/AByv53f+Ckf7Qmh/tX/t&#10;z/E34jeG47uPQ/F+tSahZLcp5cwjYKBuXJweOmaAPRP+CH/xp1P4D/8ABTz4W61pRVbi61RNLfP/&#10;ADzuSIX/APHWNf2jr0r+IT/gln/ykI+EfX/kZ7H/ANKEr+3tf60AD/dr+cb/AIPYv+ThPhD/ANgq&#10;9/8AQ4q/o5f7tfzjf8HsX/Jwnwh/7BV7/wChxUAfiDa83Mf+8P51/b1/wS6XzP8Agn38J2P/AEL9&#10;vn34r+IW1/4+Y/8AeH86/t7/AOCW3/KPn4T/APYvwfyoA97MWaBHtbNOooAKaf8AWD6U6mn/AFg+&#10;lAH8+v8Aweyf8hL4R/8AXW5/9FivwPr98P8Ag9k/5CXwj/663P8A6LFfgfQB/cJ/wTSG/wDYK+E+&#10;T/zLdkP/ACAle7LHtGOw6AV4V/wTP/5MK+E//Yt2X/ohK93oAb5Ipv2dc1JRQB8+f8FS/hL4f+Mn&#10;/BPj4taT4j0+HUrG38L32oRwyDKrPBbvLE/1V1B/Cv4hs1/c5+39/wAmN/GD1/4QvV//AEjlr+GO&#10;gD9u/wDgys1W4X9pj4kWYkYW0mj+a0eflLB4wD+Rr+kGv5tv+DK7/k6v4jf9gI/+jI6/pJoAran/&#10;AMeU/wDuH+Vfwr/tknP7VvxD/wCw/ef+jWr+6jUz/oU/+4f5V/Ct+2SMftWfEIf9R+8/9GtQB9Z/&#10;8GxP/KaL4S/W+/8ASSWv6/6/kA/4Nif+U0Xwl+t9/wCkktf1/wBABXxT/wAHC3/KJD4wf9geT+Rr&#10;7Wr4p/4OFv8AlEh8YP8AsDyfyNAH8bI61/QT/wAGTab9B+Ln/XWH+SV/PsOtf0Ff8GTP/IC+Ln/X&#10;WH/2SgD98FiC0CPAp1FAAq7RUbwBwc9+OakooA/jC/4L3eD7LwF/wV2+OGlafDFBZ22vZRI0CKu6&#10;GNjwPcmvCP2PL6ay/ay+GUkMjwyL4p00BkOCM3UYNfRn/BxH/wApm/jx/wBh1P8A0nir5v8A2Rf+&#10;Trfhn/2NWmf+lcVAH92tv/qF+gpJSwP44pbf/UJ9BUGr3Z0/Tri442wxNJ+CgmgD+Wn/AIO4v2rr&#10;74x/8FGV8D2+qC68N+AdPiijtB0tb19wn59SAn5V+WWg6HdeKNes9NsLeS6vb+VLe3hQZeWRjhVA&#10;9SSBXvH/AAVi+Jq/GX/gpD8YvE0ePL1fxJcTIAcgDgYH5Vtf8EafhFL8bf8AgpX8J9Kijkka0123&#10;1MheuLeRJCT7fLQB/VX/AMEbv2EtD/YC/YY8HeFtNtlj1XULGHU9ZnaMRzXFzKm478d1DbOf7tfV&#10;UcAOcZznuKDBtK7V+70HapIl2LigAMIJoMOR/KnUUAYvxCXy/AesbeMWcv8A6Ca/hP8A2iGz8fvH&#10;H/Yfvv8A0okr+7D4i/8AIhax/wBecv8A6Ca/hO/aI/5L/wCOP+w/f/8ApRJQB+hf/Bpv/wApStM/&#10;68X/AK1/WBX8n/8Awab/APKUrTP+vF/61/WBQAUUUUAFFFFABRRRQAUUUUAFFFFABRRRQAUUUUAF&#10;FFFABRRRQAUUUUAFFFFABRRRQAUUUUAFFFFABRRRQAUUUUAFFFFABRRRQAUUUUAFFFFABRRRQAUU&#10;UUAFFFFACP8AdphGaexwtMJyaQH5M/8AByb/AME718deBl+OHhnT4f7W8OQiLxEEQ77m0H3ZW9ox&#10;n67q/EZT5i7hzxx24+lf2F+LfDNl418PX2k6lawXen6hEYLiGZAySoRggg1/Mz/wVr/4J+6h+wL+&#10;1Fqen20NxL4M16Q3uiXjRkRqrEkws2Nu5OuB2YV/Q/hJxcp0/wCyMS/eWsG+q7f5H5hxtkbjL67R&#10;Wj3/AMz5b3YI9KOjUjDacbvm7DsaNuR96v3S6bT2Pzjm1uhwNLimqvHWjb71RI6mg5o2+9G35cUX&#10;a2QdD079i34FW37S37VPgnwPeTfZ7PXNQVLhyM5jX52X/gSgjPvX9MXwo/4J4/Bf4MWFrb+H/h54&#10;ctPs8ax+d9mDSSEDGWJ6k9TX8tnws+J2rfBT4kaN4s0O6ks9U0C6jvIXQ8tsbLL9GGQfY1/WP+zh&#10;8Uh8a/gV4P8AFe6Bn8QaRa30ixHcsckkSu6/gxIr+fvGaWNoVqFSnNqnJNWTa18z9P4Djh506kJR&#10;TmtdexuWXw38P6dDtt9E0uFV6BbRBj9K0I/Dtjbj93ZWsY7bYlGP0q+V46frSGvwf2k29Xc/RlTg&#10;tlYr/YYQMeTFj3QVXufDGm3QzNp9jIMfxwI39KvEZPc0oHFLmlfRj5Ys4zxh+zv4F8e2hh1jwpoV&#10;/G3BWS0TkfgBXkfjH/gkp+zp44imXUPhH4RkaVSPMW3Kuh9Qc8GvpAg4qM7g3TNddHMsZS0pVZR9&#10;JP8AzMZYOhL4oJ/JH4X/APBXb/gglp/7Mnw21L4mfCWa+m8P6KrXWr6TeTeY1vF3eNsD5F/u479a&#10;/LNX3QqVJI65Nf2G+LPDlr4t8N32l31rBd2d9C8EsMyhkkBGMEHg/jX8nn7Zfwbb9nv9rD4geC8b&#10;Y/D2szW8ZC4Urw/Ht82K/onwp4uxGYxnl+MlzShrFvdrz9O5+X8ZZLTwzjiKCsnv2POF6UtNC8da&#10;Np9a/Zj8/N74Wf8AJVvC/wD2F7T/ANHpX9fWnH/Qof8AdX+Qr+QX4VjHxX8Lf9hi0/8AR6V/Xzp3&#10;/HnD/uL/ACFfzl42/wC94f8Awv8ANH6p4f8A8Cp6r8iwerV8af8ABe7/AJRl+N/+u1r/AOjRX2We&#10;rV8af8F7v+UZnjb/AK7Wv/o0V+UcP/8AIyw/+OP5o+2zT/dKn+F/kfzU2+fJXH92i5H+jyfQ0kHE&#10;K/7tLPzBJ/umv7gl/Dfofzz9r5n9NP8AwQ7/AOUbPw8/69v6Cvrk8RtXyP8A8EOx/wAa2vh5/wBe&#10;3/xNfXDfcav4h4k/5G2I/wAcvzP6Eyn/AHKl/hX5HjX/AAUL/wCTGPi9/wBijqX/AKTPX8n2l/8A&#10;HhD/ALi/yr+sH/goX/yYx8Xv+xR1L/0mev5PNL/48Yvm/gX+VftXgj/CxPrE+B8QvjpfP9Cc8pX6&#10;B/8ABtNx/wAFJ5P+xYvP/RkNfn3n5BX6A/8ABtGc/wDBSmTn/mV7z/0bDX6N4gf8iHE/4T5Dh3/k&#10;YUvU/ohH3mpO9Kv3zQfv1/Gcj99PwI/4Okf+T7PBv/YoL/6VS1+bFfpN/wAHSnP7dfg3/sUF/wDS&#10;qWvzVDZ/ir+xfDf/AJJ7D+j/ADPwfij/AJGNT1JK+p/+CJ3jb/hB/wDgpl8NX3bf7Vuzpv18zt/4&#10;7Xytt969i/4J4a8vhL9vT4Q6mzFVsfE1tKzZ6Dkf1r3OJqDrZVXpLdxf5HDk9T2eNpzfRo/q6j4V&#10;adioLCb7RZQyf89EDA+ucGrJbA/Gv4he5/QsdkV441jkZlCqZDkkDr9asRcA/WgIvpTgMUhhRRRQ&#10;AUUUUAFFFFABRRRQAUUUUAFFFFACP92v49v+DlL/AJTB/Fr/AK/1/wDRSV/YS/3a/j2/4OUv+Uwf&#10;xa/6/wBf/RSUAfJ37J//ACdJ8N/+xn03/wBKY6/uw0DjRLP/AK4r/IV/Cf8Asn/8nSfDf/sZ9N/9&#10;KY6/uw0H/kCWf/XFf5CgC3RRRQAUUUUAFFFFAAeRXjP/AAUGu5tP/Yb+LU1u7R3Fv4V1Bo2HY+Q2&#10;DXsrfdP0ryj9uDwxdeNv2OvibpFqpa51Lw3fW8YUZJZoWAxQB/DP4hme48QX0kjbpJLiRmJ7ksc1&#10;+vn/AAZiWEd3+3549kdctb+FA6ex+0oP61+RPjTTJNF8Y6tZygiS0vJoXB6gq5B/lX60/wDBmx4o&#10;h0H/AIKFeLraZ0V9U8MiCME8sROjcfgKAP6fAhNS1ETkg54z3qWgAooooA8F/wCCoH/JgfxU/wCx&#10;fuv/AEW1fw/P98/Wv7gf+CoH/JgfxU/7F+6/9FtX8Pz/AHz9aAP23/4MtP8Ak5T4gf8AYOH8q/pE&#10;r+bv/gy0/wCTlPiB/wBg4fyr+kSgCO6/49pP90/yr+Ej9rP/AJOn+JX/AGNOp/8ApVLX9291/wAe&#10;0n+6f5V/CR+1n/ydP8Sv+xp1P/0qloA+t/8Ag2g/5TA/Cv8A6/JP/RMlf2An/WflX8f3/BtB/wAp&#10;gfhX/wBfkn/omSv7AT/rPyoAfRRRQAV/On/we0/8lu+Dn/YFuf8A0ea/osr+dP8A4Paf+S3fBz/s&#10;C3P/AKPNAH4X1/ad/wAEOv8AlE38Cf8AsU7P/wBAFfxY1/ad/wAEOv8AlE38Cf8AsU7P/wBAFAH1&#10;celfzU/8Hpev3En7Z3w50tiv2WPwwLkDPO4zyqf0Ff0rMcKa/m+/4PUfActt+0x8M/ErK5huNDNg&#10;G/hLLJI/9aAPxIVPNdVGdzEBRX9yn/BPKBrX9hX4Oxtwy+DNJHHr9kizX8NPQfj196/uG/4Jn+Jb&#10;PxX+wF8HbqxnW4hj8IaZA7qc4dLWNWH4EEUAe6UUUUAFFFFABRRUbOwP1OPpQAy/nS2haSR1jjRS&#10;zEnAAFfz2f8ABeX/AIOdtem8Z6p8J/2eNZOk2mk3LW+reKrVg0l0y8GO2boqg9W5z04xX2p/wdSf&#10;8FCLz9j/APYPbwfodxJa+Jvikz6bDMjsjRWgwJyrKQQ2GXBzX8ps0jTTFpGZ2Y5YsfmJPXPvQBte&#10;O/iTrvxN1651PxBrGoa1qF3IZZbi6maR3Y9Sc/0rDYEPX6K/8ETv+Dfzxf8A8FVJLzxZq1+3hH4Z&#10;6VcC3kvmT/SNRk4JSAHsAfvkFc5Hav3f/Z8/4Nof2S/gb4Ot9N1D4d2vji/t23tqutsz3Tn0Owqu&#10;PwoA/kM8piv3WpPKb+61f2pWv/BFP9lm3jEa/BfweFX/AKYv/wDFVN/w5X/Zb/6Ix4P/AO/L/wDx&#10;VAH8VOxs/wAQ3dSRTTwDX9cn/BTL/gkj+zl8M/8Agn38ZPEGg/CXwrpmtaP4Tv7qzuoYmElvKsLF&#10;WX5uoIr+RocqaAP3F/4MmOP2jPi5/wBgCH/0elf0bV/OT/wZMf8AJxfxc/7AEP8A6PSv6NqACvnP&#10;/grt/wAoxvjp/wBidf8A/oo19GV85/8ABXb/AJRjfHT/ALE6/wD/AEUaAP4k7n/Xv/vGv24/4MlP&#10;+TpvjD/2LNv/AOlK1+I9z/r3/wB41+3H/Bkp/wAnTfGH/sWbf/0pWgD+kCiiigAooooA/FP/AIPX&#10;/wDkz74T/wDYzXH/AKT1/NeOlf0of8Hr/wDyZ98J/wDsZrj/ANJ6/mvHSgD+t3/g1N/5Q4eDf+wv&#10;qX/o+v0fr84P+DU3/lDh4N/7C+pf+j6/R+gDif2j9bXw38CPF1+27baaVcSnb1OEJr+Fv4tXf2/4&#10;r+J5h/y31a6fnrzM5r+7D44aQuvfCPxHZtH5q3GnTRlcZzlD2r+FX402i2Xxh8WQ7dnl6zeIBjoB&#10;O4oA/Ub/AIM8fA1h4p/4KJeIL67jka40PQftNqVbAV2k2HIxyME1/UZCNsQFfyof8Gk/xmt/ht/w&#10;U7h0Sby93jTTH0+Hf94smZePfCmv6sE+6KAFooooAKjnAK/NUlRzNtb146UAfzm/8HuFj/xkT8Fb&#10;jd08O3iEf9vINfh9aStDdRsvDK4I+ua/bL/g9j8R2+oftR/B2xhuFkks/Dl2Z4geYy1wCufqDX4o&#10;aTam/wBUtYF+9NKsY+pIFAH9rv8AwRv1WfXP+CXPwNvLpjJcXHhS1d2Pc4NfS9fPf/BKPwTcfDj/&#10;AIJx/BvQ7oMtxpnhm2hcN1yAa+hKAP5ff+Dyf/lIh4T/AOxZ/wDbh6/JDRv+Q5Z/9d0/9CFfrf8A&#10;8Hk//KRDwn/2LP8A7cPX5IaN/wAhyz/67p/6EKAP7j/+Cev/ACYv8I/+xT07/wBJ0r2KvHf+Cev/&#10;ACYv8I/+xT07/wBJ0r2KgAooooA+If8Ag41/5Q4fGb/rwt//AEqir+OE9K/se/4ONP8AlDh8Zv8A&#10;rwt//SqKv44T0oA/oS/4Mfv+RJ+Pn/X9pf8A6Lnr96q/BX/gx+/5En4+f9f2l/8Aouev3qoAKKKK&#10;ACo5vmBHbvUlQ3W4K2KAPyt/4Ozv21br9m3/AIJ+r4J0i7ks9Z+J1z9g3qcb7NMfaE/EOvNfyvsc&#10;t1J4ya/br/g9N+PEfib9oH4a/D1R++8LWEupOdhGRchMc9D/AKuvxDh+aVR6kCgD+iD/AINHf+CV&#10;Oj6P8M7r9ofxroNve6xq0hh8Jvcp5i29uOHuIwejlg6Z9BXo3/B0V/wRcX9qP4Yv8bPhzoZfx54V&#10;t2fW7e0XLarZqOX2AZaROOeyqa/Rb/gmF8MrL4Rf8E//AIU6Dp8K29pa+H7aREUYAMi+a35lzXu0&#10;9st1byRSIkkUilXRl3KwPUEdwRQB/AeQ0TMrblZTg+oNfth/wbWf8HAUf7Puo6X8B/jFqUh8IahM&#10;sHhzXJ3+XR5DwIZif+WR4w2QFx3zTf8Ag5m/4IQzfBLxhffHT4T6KzeFdYlM2v6ZZQk/2fOxJaZU&#10;UfKh5J4wCR0r8UkdreQPGzLJGQQwOGU+1AH99thfxalZw3EEkc1vOgkSRG3K6kZBB9CKsR8f0r+d&#10;L/g3j/4OP2+FU2h/A/456rcTaBM62eg+JbmTcdPJICQTsf8Allno5xtySTiv6IdL1e31rTbe6sri&#10;G6t7pFlimicPHIhGQVI4II7igC63Kmv5jf8Ag8j/AGjv+Fift1+Ffh/CzBfAeiA3CqfldrnbKp+o&#10;GRX9I/xl+LOm/BT4XeIfFWsXENrp/h2wmv53mkEakIhbbk8AkgAepIr+In9ub9pfUv2vP2rvG/xA&#10;1K9vL7+39Unms2uDmSK18xvJj+ioQB9KAPMNLsG1TVra2jXLXEyRKPUscV/bn/wS2+Dd5+z/AP8A&#10;BPj4R+Db+Nobzw/4dt7aVG6qeW/9mr+Sn/gjD+y1cftef8FJPhl4RGmtqelDVEvtXQDKxWkfLufY&#10;Er+df2laRYR6XYW9tGu2O3iWJMeijA/lQBaooooAKKKKACvxd/4PSf8Akzb4c/8AYfl/9FpX7RV+&#10;Lv8Awek/8mbfDn/sPy/+i0oA/mlr+rj/AINJR/xqp0n/ALClz/6Nev5R6/q5/wCDSX/lFRpP/YUu&#10;f/Rr0AfqHRRRQAUUUUAFFFFABRRQTigDmvir8TdH+DvgDWPFHiC7jsdF0G2kvLuZ+AkaKWYj1OAe&#10;K/mL/wCCyH/BzP8AEj9rfxlfeEfhDrN94I+HNnLJEbi0Pl3usKQUPmP/AM8zyQuPQ5r7A/4PHP8A&#10;goPqngPwv4X+AuhXF5Yf8JFEut6zLFIUFxbhiI4+OfvoSR0IOK/ne+6P/r9aALWq63ea7cNNfXV1&#10;dzNyXmlMjE/U1Vxke9frx/wRb/4NgNY/bs+HVv8AEn4tanqXg3wPqB/4lljbL5eo6gn/AD2+YEIh&#10;7ZHzAgg4r9nvhV/wbtfsj/C7wxYWf/CodB1q8soVifUr8yNcXRA+++GC5PsBQB/HSIm/utSiFj/C&#10;1f2qQf8ABFj9lvylH/Cl/B+F4H7l/wD4qn/8OWP2Wx/zRjwf/wB+X/8AiqAP4qfK9QR+FRnrX9OP&#10;/Bxh/wAEz/gP+zl/wSx8ceKPBXwx8N+H/EFnNZrb39rEyywhrhA2Du7gkV/MdQB/St/wZZ/8me/E&#10;j/sPQ/8AoD1+01fiz/wZZ/8AJnvxI/7D0P8A6A9ftNQByfxv/wCSReJ/+wbN/wCgGv4VvjZ/yWbx&#10;d/2Grz/0e9f3U/G//kkXif8A7Bs3/oBr+Fb42f8AJZvF3/YavP8A0e9AH6r/APBmp/ykE8Zf9iyP&#10;/R61/T5H9wV/MH/wZqf8pBPGX/Ysj/0etf0+R/cFADqKKKAEf7tcV+0d/wAm/eNv+wDff+k712r/&#10;AHa4r9o7/k37xt/2Ab7/ANJ3oA/hV+J3/JR9e/7CE/8A6Mav0N/4NR/+Ut/h/wD7BF3/ADjr88vi&#10;d/yUfXv+whP/AOjGr9Df+DUf/lLf4f8A+wRd/wA46AP606KKKAIZRvk2/wALe1fzwf8AB5z+xhN4&#10;e+I/gP42aXZ2sOn6xE2h6tMsn76a7UF42K/3REmM1/RKVzXyH/wXC/YttP22/wDgnP8AEDw35Fq2&#10;s6Xp8mq6TPMMi1miG9mHuY1dfxoA/jL0HWZ/Dmu2eo2rbLiwnS4ib0ZGDKfzFf2qf8EiP2rpv20/&#10;+Cenw08eXt9b6hrd/pUcOsyQLtVbxABIuO2OOK/ijeLypmVl5QkHHav6Fv8AgzI/bI/tX4f+OPgv&#10;qmqQq2lTjWNFsnkHmSLJuNwyjOcLtT6ZoA/dtTuGf51/Nt/weR/tlxfEn9onwb8I9MvY7qw8EwNq&#10;OooPvQX0mUKH/tnsP41/Rx4w8UWfgrwtqGs6hNHb2Ol28lzPK52rGiqSSfpiv4h/+CiP7RmqftZf&#10;ts/Enx5rDwyXeua5PtMOfLMcbeVHt5PVEU/jQB5X4F8I3fj/AMb6ToWnjdfazeRWUAzwXlcIv6sK&#10;/tq/4JvfsraX+xp+xf4B8B6dpdrpUulaXC2oxW4wr3ropuH+rSZJr+Zn/g2J/Ygm/a8/4KUaLqly&#10;lpJoPwzi/t3UobiPcLkcxoq9twdlbn+7X9bkUKqnC/eAzQA6Jsj2p1AXFFABRRRQAUUUUAfB/wDw&#10;clf8oj/iV/1xX/2av49D92v7C/8Ag5K/5RH/ABK/64r/AOzV/Hofu0Af0b/8GTX/ACbd8Wf+xhj/&#10;APSeOv3Er8O/+DJr/k274s/9jDH/AOk8dfuJQAUUUUAFFFFABTW5x9adTZM449aAP4qf+C12o3Gp&#10;f8FXvj408zymHxjfRJuOdqiQ4A9hXzn4J8b6t8OPFmma9oWoT6XrOj3CXNleQHbLbSocq6nsQea+&#10;qP8AgvR8Nr74a/8ABWb40x3yMjax4hn1WHPeOZyVNfNXwV+E2pfHX4ueG/Bmj/Z11bxRfxadamZw&#10;kYkkbau4ngDJ6mgD30/8Ftf2sFChfjv4+wox/wAfq/8AxNJ/w+2/ay/6Lx4+/wDA1f8A4mvqa3/4&#10;NFf2priFZFt/C+1gGB/tSLkH/gVP/wCIRD9qf/n38L/+DOL/AOKoA+Vv+H237WX/AEXjx9/4Gr/8&#10;TR/w+2/ay/6Lx4+/8DV/+Jr6p/4hEP2p/wDn38L/APgzi/8AiqP+IRD9qf8A59/C/wD4M4v/AIqg&#10;D5X/AOH2/wC1h3+PHj71/wCPxf8A4mvnf4n/ABP174z+O9S8UeKNTuta8QaxL597fXLbpbl8AbmP&#10;rwK/TD/iEQ/ao/59/C//AIM4v/iqP+IRD9qg/wDLv4X/APBnF/8AFUAfE3/BMvVJNI/b3+FU0X+s&#10;/wCEjs0/OZQf51/cHGcoK/md/ZB/4NY/2lvgt+094H8V6xB4aXSvD2sW19ctHqMbMI45VZsANnOB&#10;X9MUJBjGOlABN938fWvzU/4Lwf8ABenRf+CY/gaTwn4Om0/Wvi5qUO61s5B5sWloRxNOufyHGcH0&#10;r7g/bK/aF039lP8AZd8cfETVmkWx8J6VLfSMgywIGFwP94iv4kP2nf2gvEX7VXx38TePvFN7NqGt&#10;+JL2S7nkck43HgDPQY7UAa37Sf7a3xV/a78VSax8RPG2veJrx2Zl+1XRMcYJJ2qowMDOB6V5Wx7/&#10;AIV7x/wTy/4J6fED/gpR+0Lp/wAP/AVnuuJh52oahMD9l0u3H3pZG6dM4XOWIwK/oq/Yr/4NNv2d&#10;/wBn/TIbn4gWtx8UtZmt1S6h1I7bGOTu8SrtcfiTQB/K6qs/ZjR5Tf3Wr+0fRP8Agh1+yfoKCK0+&#10;Cfg+JQMY8uRsfm1aP/Dlf9lv/ojHg/8A78v/APFUAfxU+UwP3W9aaV27frX9q0n/AARY/Zc8tv8A&#10;iy/g/of+WL//ABVfycf8Fevh7ofwn/4KYfGTw34b0y20bQdH8RS29lY24Iitowq4VQe3NAGd/wAE&#10;sv8AlIT8Iv8AsZ7D/wBKEr+3te/1r+IT/gll/wApCfhF/wBjPYf+lCV/b2vf60AD/dr+cb/g9i/5&#10;OE+EP/YKvf8A0OKv6OX+7X843/B7F/ycJ8If+wVe/wDocVAH4g2v/HzH/vD+df29/wDBLb/lHz8J&#10;/wDsX4P5V/EJa/8AHzH/ALw/nX9vf/BLb/lHz8J/+xfg/lQB77RRRQAU0/6wfSnU0/6wfSgD+fX/&#10;AIPZP+Ql8I/+utz/AOixX4H1++H/AAeyf8hL4R/9dbn/ANFivwPoA/uF/wCCZ/8AyYV8J/8AsW7L&#10;/wBEJXu9eEf8Ez/+TCvhP/2Ldl/6ISvd6ACiiigDx/8Ab+/5Mc+MX/Ym6v8A+kctfwx1/c5+39/y&#10;Y58Yf+xM1f8A9I5a/hjoA/bP/gyu/wCTq/iN/wBgI/8AoyOv6Sa/m2/4Mrv+Tq/iN/2Aj/6Mjr+k&#10;mgCtqf8Ax5T/AO4f5V/Ct+2R/wAnWfEL1/t+8/8ARrV/dTqf/HlP/uH+VfwrftkHP7VnxC/7D95/&#10;6NagD6z/AODYn/lNF8Jf96+/9JJa/r/r+QD/AINif+U0Xwl/3r7/ANJJa/r/AKACvin/AIOFv+US&#10;Hxg/7A8n8jX2tXxT/wAHC3/KJD4wf9geT+RoA/jZHWv6Cv8AgyZ/5AXxc/66w/8Aslfz6jrX9BX/&#10;AAZM/wDIC+Ln/XWH/wBkoA/fKiiigAobPaigtigD+Nf/AIOI/wDlM38eP+w6n/pPFXzf+yL/AMnW&#10;/DP/ALGrTP8A0rir6Q/4OI/+Uzfx4/7Dqf8ApPFXzf8Asi/8nW/DP/satM/9K4qAP7tbf/UJ9BWZ&#10;44LL4P1Zh/z5TY+uxq07f/UJ9BVLxLatfaDfQqMtNbyJ9cqRQB/Cb+0xcSXX7QnjGWbPmvq9wW+u&#10;819tf8Gs0MFx/wAFjvAYuAGjGm6kRkdGFucfrXyj/wAFCfAM/wALv22/id4fuEaO40vX7iF1YYKn&#10;Of617Z/wb9fGdPgd/wAFU/hnq0knlrfXL6UD3JuAIsfjuoA/sqHSigdKKACiiigDF+Iv/Ihax/15&#10;y/8AoJr+E79oj/kv/jj/ALD9/wD+lElf3Y/EX/kQtY/685f/AEE1/Cd+0R/yX/xx/wBh+/8A/SiS&#10;gD9C/wDg03/5SlaZ/wBeL/1r+sCv5P8A/g03/wCUpWmf9eL/ANa/rAoAKKKKACiiigAooooAKKKK&#10;ACiiigAooooAKKKKACiiigAooooAKKKKACiiigAooooAKKKKACiiigAooooAKKKKACiiigAooooA&#10;KKKKACiiigAooooAKKKKACiiigAPIppTNOooAiMDf7PXNeDf8FFP2G9D/b0/Z01Twdq0dvFqOxp9&#10;JvZFz9iuQPkfjnGcZA6gV79Uc67iK3wuKq4atHEUXaUXdMxrUIVYOnNXTP5C/jt8EfEX7Nvxa1zw&#10;T4qsZbHWNAuWgkDqQs6g8SIf4lIwePpXJ7sZ/Sv6KP8AgtN/wSUt/wBur4ef8JT4TiW3+JHhuBjb&#10;bVGNViGWMDH+8edp9SK/nj8QeHtQ8Ja/eaVq1nNYapp07W93a3CeXJbyISGUj1BHXoa/r7gjjCjn&#10;uEUm0qsVaS/VeTPxHiDI54Cu/wCSWz/QrL0petIDk/496XNfbva6PmxCeKQH5c04jcKao+SpbdtA&#10;GSKZkYe3PvX9IX/BvX4/u/iB/wAExvB9xfyebdWd5e2hOfupHOyoP++QK/m+3bf6e9fpL/wQc/4K&#10;22f7JOtw/Cfx0zQ+C/EF9nTdQ2jbpNxIeVkPUo7E88kEjtX5j4rZLXx+VKWHjd03e3W3U+x4Ox0M&#10;Ljf3jspKx+/ZnCr+FG7cvvVeyvYdRtI5oZI5YZhuR0YMrjsQR61YRsLX8pSWtj9mi7go3U7ZTY87&#10;/apKfoMKjZdpqSmuMikBGTgE1+Ef/Bzz+y1H8O/2iPDHxOs/LjtfGls2nXEEabcTwAu0repYOB/w&#10;Gv3dI4+tfmx/wc8fDBfFH7Cmn+JVjLTeF9bgC4GSFnYIx/ALX2vh5mE8JntCSdlJ8r+f/BPn+KMM&#10;q2W1I22V/uPwLU8UUKdwor+yD8HNz4Wf8lW8L/8AYXtP/R6V/Xzpv/HnD/ur/IV/IN8LP+SreF/+&#10;wvaf+j0r+vrTv+POH/dX+Qr+cvG3/e8P/hf5o/VPD/8AgVPVfkTnq1fGn/Be7/lGZ42/67Wv/o0V&#10;9lnq1fGn/Be7/lGX43/67Wv/AKNFflHD/wDyMsP/AI4/mj7bNP8AdKn+F/kfzTw8wL9KLgYt5P8A&#10;dIoh/wBQv0FLcDNvJ9DX9wS/hv0P55+18z+mr/gh2cf8E2fh7/16/wBBX1yTmNq+Rv8Agh3/AMo2&#10;fh5/17f0WvrlvuNX8Q8S/wDI2xH+OX5n9CZT/uVL/CvyPGv+Chf/ACYx8Xv+xR1L/wBJnr+TzS13&#10;WMX+4v8AIV/WH/wUL/5MY+L3/Yo6l/6TPX8n2lf8eMf+4v8AKv2rwS/hYn1ifA+IXx0vn+hJswtf&#10;oF/wbSLj/gpQ5/6li8/9Gw1+fzfcr9A/+DaX/lJM/wD2LF5/6Mhr9F8QP+RDiP8ACfIcO/8AIwpe&#10;p/Q8DhjR1b9aB1amqef0r+NZH76z8Cf+DpP/AJPs8G/9igv/AKVS1+auwL71+lX/AAdJ/wDJ9fg3&#10;/sUF/wDSqWvzXCgLX9h+HMrcPYd+T/M/B+KLLMalwV811HwP1lvDvxq8K3yyeW1tqcDhh2O6uXOT&#10;X05/wS1/4Jy+K/8AgoD8ebOGxjvNN8G6BcRz6zrSp8tuAciNCesjYPTpg5xX0efY7D4PBVK2Kkox&#10;t/S9Tz8tw1StiYQprW6P6cPCM/m+FtMY87rSJs+vyCtImqGiaf8A2PpFnaKzOtrCkIYjqFUDJ/Kr&#10;oOTn+7X8NVNZNrqf0NHSKJUOVpaFORRQUFFFFABRRRQAUUUUAFFFFABRRRQAUUUUAI/3a/j2/wCD&#10;lL/lMH8Wv+v9f/RSV/YS/wB2v49v+DlL/lMH8Wv+v9f/AEUlAHyd+yf/AMnSfDf/ALGfTf8A0pjr&#10;+7DQf+QJZ/8AXFf5Cv4T/wBk/wD5Ok+G/wD2M+m/+lMdf3X6Cf8AiSWf/XFP5CgC5RRuo3UAFFG6&#10;jdQAUUbqN1AA3Sqd/ELizliZRIrIysCOCCOhq2x+XrURTcOV5oA/hb/ba8A3vw2/a8+JWj30LQ3F&#10;r4jviyMu0qHmd14/3WFe7/8ABBD9pS3/AGX/APgqP8L9c1G4kt9FvdR/s++CnHmCVGRB/wB/GWvo&#10;n/g7L/Y0/wCGev8AgonJ42sbe6/sv4oWo1OaYR7YIrlf3ZiU9M7YwxHvX5feGfEl14P8Q6fq1hII&#10;b7TbiO7t5Mf6uRGDKfwIBoA/vkjlWSPI+ZT0qeviT/ghv/wU+8Pf8FIf2N9Cvl1S3bx14cgj07xD&#10;YO4FwJkUDzyn92TBYEZxntX23QAUUZozQB4J/wAFQD/xgL8VP+xeuv8A0W1fw/v98/Wv7eP+Cp2q&#10;W2mfsB/FJrq4t7VH0C6UNNKsYJ8s4AJPU+lfxDt94/WgD9t/+DLT/k5T4gf9g4fyr+kQnAr+bv8A&#10;4MtP+TlPiB/2Dh/Kv6RG+7QBDcyf6NJ/un+VfwlftZ/8nT/Er/sadT/9Kpa/u0kXMEmfvFCOK/hi&#10;/bt8FX3w9/bK+J2l6jG0N1D4lv5GUjGA87uv6MKAPqD/AINojj/gsB8K/wDr8k/9EyV/YA0gDKf7&#10;2MCv4t/+CIP7Quj/ALMX/BUH4S+LPEFwbXRLXWFhu5B/CJUaNf8Ax91r+0C0uodSto5oZElhmUOr&#10;qwIcdiCKALlFHSjNABX86f8Awe0jPxu+Dn/YFuf/AEea/oszX85v/B7DqVvc/Hj4RQx3EEk9vo1w&#10;JY1kDPHmYkbh1GR60AfhrX9p3/BDr/lE38Cf+xTs/wD0AV/FjX9p3/BDr/lE38Cf+xTs/wD0AUAf&#10;Vx6V+IH/AAepfCe+8Qfs1fC3xdY6fPc2+i63PDqNwiZS2jeILHuPbLnAr9v26V8p/wDBaD9kOT9u&#10;D/gnL8Q/AtqZvt0tn/alqkQy801r++jjHuzIB+NAH8WOea/q0/4NLv2irf4t/wDBL2y8OyX73mse&#10;CdVubS7V2y0SSyM8S/QIOK/lW17Rbrw1rN3p19bvb31jO9vcRPw0UiEqyn3BBFfoD/wbsf8ABVST&#10;/gnH+19bWOvTR/8ACv8Ax5Imn6v5srKtk5ICXIA4LLgLz2Y0Af11+cuafWP4R8Vab430C11bSby2&#10;1HT75BJDcW8oljkU9CCOK2M0AFFGaM0AFRnhm/2qkzUbcN6g0AfzS/8AB5t8aNV8R/tj+C/A9xtG&#10;k+GdHW+tvXfcgb//AEAV+MsQ8yVVP8TAE+tftR/weg/Ae78L/tV+AfiA84ez8VaWdPjhxzE1sF3E&#10;n38wflX4qxPslVv7pzQB/bp/wS6+Bui/s8/sCfC7wzoVrHZ2dvoFtcEBfmd5V81iT3JLnrX0CsW5&#10;cq3XvXzB/wAEc/2otI/a0/4J2/DTxNpM0bSR6PDYXlssoeS0lhHl7XwTgkKGwexFfUUZGwYoAI49&#10;h9vSnUUZoA+dv+Ctf/KMv47/APYlaj/6Iav4jR901/bX/wAFeNRg07/gmT8dGuJoYVk8G6hGhkcK&#10;GYwNhRnqT2FfxKD7poA/cX/gyY/5OL+Ln/YAh/8AR6V/RtX85P8AwZMf8nF/Fz/sAQ/+j0r+jagA&#10;r50/4K6Lu/4JjfHQf9Sdf/8Aoo19F186/wDBXBd3/BMr45Dk58H3/AH/AEyNAH8SNz/x8Sf7xr9t&#10;v+DJZ1T9qX4w/wDYtW//AKUivxJuuLqT/fP86/Y3/gzF+K2l+Cv25PH+hX91Hb3fijw5Hb6fGSMz&#10;SJP5jAfRQTQB/TWDkUU2M/JTs0AFFGaKAPxT/wCD1/8A5M++E/8A2M1x/wCk9fzXjpX9KH/B6/8A&#10;8mffCf8A7Ga4/wDSev5rxQB/W7/wam/8ocPBv/YX1L/0fX6P1+b/APwamnH/AARw8G/9hfUv/R9f&#10;pBmgCDUIPtNpJHgNvUrz71/ER/wVB/Z8uv2Xv2/Pip4HupvtE2j6/cP5mMbxM3nD8vMx+Ff29Ttg&#10;Y5OeOK/mm/4PCP2D5vhR+0voHxl0mzb+xvHUZtdSlUFv9OTJLN2UGPYB70Afnj/wSQ/aRi/ZP/4K&#10;MfCvxxNDvh03WI7eQbgu1ZwYC2T2HmZr+1/SdZt9Y0u3u7WVbi3uo1likQ5V1YZBB9CK/gTgma3k&#10;WRGaN0IZWU4Kkcgg1/Vz/wAG1n/BWPTP24P2SdN8C+IdSt4/iJ4Ct0057R2Cte2kahIpE7thQoY9&#10;cmgD9PUlDninVDBw/HTGPxqbNABUN0MfNu2jHP0qYnAr4j/4Lsf8FPdH/wCCbf7GOtahHc2E3jXx&#10;PbyaboWnSXBjlkd1KtKAvzDYpZgemVxmgD+cv/g41/aWsf2nv+Cqvj7U9JvpLzSdHMOkQKzZWKSB&#10;BFMF9P3imvkn9nP4c6t8V/jz4R8OaHYy6lq2q6vbw29tEMtKfMBIH4A1y/iTxDd+LfEF7qmoTPca&#10;hqU73NzM5y0sjsWZj7kkmv0w/wCDVX9ibUv2jf8Ago5o/jqS1ul8O/C//iZy3qAeWt5jEUTf7ylz&#10;/wABoA/qh+GXhuPwh8PdE0uJPLjsbKKELjG3Cjit2kU5UUtAH8vv/B5P/wApEPCf/Ys/+3D1+SGj&#10;f8hyz/67p/6EK/W//g8n/wCUiHhP/sWf/bh6/JDRv+Q5Z/8AXdP/AEIUAf3H/wDBPX/kxf4R/wDY&#10;p6d/6TpXsVeO/wDBPX/kxf4R/wDYp6d/6TpXsVABRRRQB8Q/8HGn/KHD4zf9eFv/AOlUVfxwnpX9&#10;j3/Bxp/yhw+M3/Xhb/8ApVFX8cJ6UAf0Jf8ABj9/yJPx8/6/tL/9Fz1+9Vfgr/wY/f8AIk/Hz/r+&#10;0v8A9Fz1+9VABRRRQAVHKfnqSo3GXb+7jketAH8yf/B5b8PtS0v9vDwx4kmjZdO1jQobW3Yg4LxA&#10;7+enG4V+O0J2TI3+0DX9Jv8Awec/sz6l8Qf2W/APxFsYZJLXwPqUlpdqiFmxdbApOOgHlnk8V/Ng&#10;etAH9yP/AATy8bWvxD/Yh+F+rWNxHc2tx4cs0V0+6SkSofyKkV7IUMo+Vsf0r8Yv+DSf/gpzZ/GP&#10;9nGT4FeJtRt7fxB4D50KN3Ctd2TEsRk8s4kZ/oAK/aGIYzQBm+LPCVh408OXuk6taW+oabqELW9z&#10;bzoGSaNhggg1/Mj/AMF/v+DdvVf2NPEep/FL4R2F1rHw11S5Ml1pcETSTaA7HO0YyWi64PJAHNf1&#10;APylZ+vaBaeJNHuLC+tYbyzvIzFNBMgeOVCMEMDwRQB/AzIjQsVZSrKcY7g1+rX/AARM/wCDlDxd&#10;+wxq2l+A/ipLqHjD4ZSFLWKZ5N13oak43qx5ZFzkg5OAQO1fRn/Bdz/g2DuNDTVPi5+z5YXN5FJK&#10;1xrHhRPmeJTy01v6gcll4wAMCvwd1LT7jR9SntbqNobm1kaKaNhho3UkEEeoIoA/fT/g6K/4LZeH&#10;fiP8CfD3wh+D/imHVLPxhAmo+Ib2xdXja1IDR27Hqr7tjHGCMEH0r8BWBGP5+tCt83rX0H/wTK/Y&#10;wm/bq/bE8H+AnvLbTdHurtJtWvZ544UtbZWG45cjOeFwMn5qAP2l/wCDO3/gnbJ4I+HviD4+eIbJ&#10;odQ18vpOgCSNo5UthxM3PDI52EEcHFfucoxJ/wDXrkfgf8HtB+Avwj8O+DfC1utpoHhuwjsLGMOX&#10;KRIAF+bv9a62InzMfz7UAS0UUUAFFFFABX4u/wDB6T/yZt8Of+w/L/6LSv2ir8Xf+D0n/kzb4c/9&#10;h+X/ANFpQB/NLX9XP/BpL/yio0r/ALCdz/6Nev5Rq/q4/wCDSU/8aqNK/wCwpc/+jXoA/USijdRu&#10;oAKKN1G6gAoo3UZoACcCm7twpx5pjfIG796AP4+P+DlH4qa18Rf+CwHxYsdUupLi38LX66Xp6Mci&#10;CARo4Ue252P418i/s0+Frbxv+0R4D0e8jWWz1TxBYWc6N0dJLiNWB/Amvsf/AIOZPgvrHwp/4K7/&#10;ABM1LVI/Lt/Glyus2B/vwFFjB/76Q18XfATxpD8N/jj4N8Q3Wfs+h63Z38uP7kU6O36KaAP7sPh5&#10;4Isfh14H0jQdLhS30/RbKGyt4lGFSONAqj8gK2hAQK5P4GfFrS/jl8H/AAz4v0a4hvNP8Q6dBfRP&#10;E4dQJI1bBIPUZwR612GaAGxp5a4p1GaM0AfnT/wdO/8AKHT4hf8AXxY/+lMdfyM1/XB/wdRX0Fv/&#10;AMEevHsck8Eck1zZCJHkCtKRcxkhQeScc8V/I/QB/St/wZZ/8me/Ej/sPQ/+gPX7TV+LP/Bln/yZ&#10;78SP+w9D/wCgPX7TUAcn8b/+SReJ/wDsGzf+gGv4VvjZ/wAlm8Xf9hq8/wDR71/dT8b/APkkXif/&#10;ALBs3/oBr+Fb42f8lm8Xf9hq8/8AR70Afqv/AMGan/KQTxl/2LI/9HrX9Pkf3BX8wf8AwZqf8pBP&#10;GX/Ysj/0etf0+R/cFADqKKKAEf7tcV+0d/yb942/7AN9/wCk712rnC1xX7Rx/wCMfvG3/YBvv/Sd&#10;6AP4Vfid/wAlH17/ALCE/wD6Mav0N/4NR/8AlLf4f/7BF3/OOvzy+J3/ACUfXv8AsIT/APoxq/Q3&#10;/g1H/wCUt/h//sEXf846AP606KM0UAFV9VsIdV0+a1uI1mt7hGikjYZWRWBBBHcEGrFNmGU4x9TQ&#10;B/GP/wAF0v2P7n9jL/gpT8Q/Dpt1t9N1a9bW9OWGHy4EguGMixpxj5AQMDpVj/ggp+1xH+xp/wAF&#10;Ofh54ju5Le30nVLk6JqdxMTtt7a4IDv+GBX6xf8AB5h+xZJ4s+E3gf42afI3neGZTod/bxxZaVZs&#10;uJmbsE8vH/Aq/nd07UpNK1K3uoWZZLeRZFYHupzQB/XN/wAHI37Zy/svf8EsvE1xpOpW8Wr+O1j0&#10;ayiL7ZLmC4G2ZkH+yjA8dM1/InIzM5ZmYsTkknJJ9a/Qz/gtP/wVlb/gon8C/gDoDTWM154T8PR3&#10;mrfZs4t7+QGJ4eg5VI0P/Aq+Lf2ZPgXqX7Sfx98J+B9JhmmuvEmpwWRMa7miR5FV3x6KpJP0oA/p&#10;L/4NEv2Mo/gf+whffEjUIf8AicfEq9aaJpYtktvbREx7OedrMob8a/XMdK4j4A/CW0+BnwT8K+D7&#10;KK2jh8N6Xb6fmKMIshjjVWbA7sRn8a7deBQAUUUUAFFFFABRRRQB8H/8HJX/ACiP+JX/AFxX/wBm&#10;r+PQ/dr+wv8A4OSv+UR/xK/64r/7NX8eh+7QB/Rv/wAGTX/Jt3xZ/wCxhj/9J46/cSvw7/4Mmjj9&#10;m/4tf9jDH/6Tx1+4m6gAoo3UbqACijdRuoAKbK4RcmnZpsvKUAfy4f8AB4X8G9Q8J/8ABSnT/Fsl&#10;v5OmeKtAtobdwm1ZHgXEn1OXGa/Lj4SfEa++EXxQ0HxRphVdQ0G+ivbct0DowIr+oj/g65/YYm/a&#10;f/YAm8baNYNeeJPhjL9vDKCWWxJzcbQOSeE4r+VUowbaflbOOe1AH91H7HPxx039o39lvwH420m4&#10;W6sfEOjW9wJV6M+wK/8A4+Gr02Jt/wBa/nc/4NZ/+C2ml/CS2j/Z8+J2pw2GjzybvDGq3U2I7Zzj&#10;/RWzwqk8qfVucV/RBaSx3qRzRskkcihkdDlXB6EEdc0ATeXR5dOzRmgBvl0bPf8ASnZozQBGbfd/&#10;Knou1cUuaKAPzT/4OtvH+oeBf+CTfiCOxmkhXXNUt9NuQpx5kTq7FT7ZUV/JmrYPNf1rf8HUvws1&#10;D4l/8EmPFE1im5PDd9Bq11j+GJA6k/8Aj4r+SfOBQB/SV/wZgfs+6Tov7JPjr4mIuda1zWn0SXjp&#10;FAEkX9ZDX7WCLen3q/DD/gy7/als9V+C/wAQfhDJNbw3mj339vwK8irJcCbajBVPLbRHk46V+6Mf&#10;C9qAGxxbWyakozRmgBsv+rb6Gv4r/wDgt7/ylm+O3/Y0Tf8AoKV/afM4WFjxjBz7V/FZ/wAFtLmO&#10;7/4KwfHSSGSKaNvFE2143Dq3yp0I4NAHM/8ABLL/AJSE/CL/ALGew/8AShK/t7Xv9a/iE/4JZf8A&#10;KQn4Rf8AYz2H/pQlf29r3+tAA/3a/nG/4PYv+ThPhD/2Cr3/ANDir+jl/u1/ON/wexf8nCfCH/sF&#10;Xv8A6HFQB+INr/x8x/7w/nX9vf8AwS2/5R8/Cf8A7F+D+VfxCWv/AB8x/wC8P51/b3/wS2/5R8/C&#10;f/sX4P5UAe+0UUUAFNP+sH0p1NP+sH0oA/n1/wCD2T/kJfCP/rrc/wDosV+B9fvh/wAHsn/IS+Ef&#10;/XW5/wDRYr8D6AP7hf8Agmf/AMmFfCf/ALFuy/8ARCV7vXhH/BM//kwr4T/9i3Zf+iEr3egAoooo&#10;A8f/AG/v+THPjD/2Jmr/APpHLX8Mdf3Oft/f8mOfGH/sTNX/APSOWv4Y6AP2z/4Mrv8Ak6v4jf8A&#10;YCP/AKMjr+kmv5tv+DK7/k6v4jf9gI/+jI6/pJoAran/AMeU/wDuH+Vfwr/tk8ftW/EP/sP3n/o1&#10;q/uo1M4sp/8AcP8AKv4Vv2yBt/as+IQ/6j95/wCjWoA+s/8Ag2J/5TRfCX633/pJLX9f9fx//wDB&#10;sSf+N0Xwl/3r7/0klr+wDNABXxT/AMHC3/KJD4wf9geT+Rr7WzXxT/wcLf8AKJD4wf8AYHk/kaAP&#10;42R1r+gr/gyZ/wCQF8XP+usP/slfz6jrX9BX/Bkz/wAgL4uf9dYf/ZKAP3yooooAKKKGG6gD+Nf/&#10;AIOI/wDlM38eP+w6n/pPFXzf+yL/AMnW/DP/ALGrTP8A0rir6Q/4OI/+Uzfx4/7Dqf8ApPFXzf8A&#10;si/8nW/DP/satM/9K4qAP7tbf/UJ9BQw+Y/1ot/9Qn0FJKw3D2PQUAfyH/8ABzp+z7/wof8A4K3e&#10;PJlEjR+M0i8RbiPl3TbgQD/wCviH4JfFK9+Bvxi8L+MtMWOS/wDC+qW+qW6yEhXeGRZADjsSuDX9&#10;H3/B3n+wBd/HT9lrRfi54d09ZtW+HszDVhDCPPnspABvZuuyLax68bq/mZP9etAH92P7Ivx+sf2n&#10;f2bvBfjrT7i3vIfEmlQXckkDbo1lKDzVB9n3D8K9HR99fzTf8GxX/BdHSP2T7n/hRvxUvmtfCOuX&#10;inQdYnmJj0qZuPIYE4WNmOcj+JueOa/pJ8MeJ9O8W6Yt5pd/ZalZyfcntZ1mjf6MpIoA0qKCcUhb&#10;AzQBifEaXb4E1gd/scv/AKCa/hP/AGhufj744/7D99/6USV/Yh/wU3/4K4fBf9gH4O6pceKvFGn6&#10;hrl9DJbWWiWFws13cuVORtBwuO+4iv43Pif4oi8b/EfX9ahjaGLV9SuL1I26oskrOAfoDQB+j/8A&#10;wab/APKUrTP+vF/61/WBX8n/APwab/8AKUrTP+vF/wCtf1gUAFFFFABRRRQAUUUUAFFFFABRRRQA&#10;UUUUAFFFFABRRRQAUUUUAFFFFABRRRQAUUUUAFFFFABRRRQAUUUUAFFFFABRRRQAUUUUAFFFFABR&#10;RRQAUUUUAFFFFABRRRQAUUUUAFNcZFOoIzQBC4yrfSvy5/4Ll/8ABG+H9oLQrr4qfDTTFj8cWKmb&#10;VbSM7RqsKryQoHMgx17gV+pRjBFRzWylWyu4NwQe9evked4rKsWsXhXZrp0a7M4sfl9HGUXQrK6P&#10;457nT7jS72W3uoZrW6tpDFLFKCJIXHUMD0xUSD5ufyPav3d/4LK/8EOLP9oyzvviN8KdPjsfHkKm&#10;S906NtkOroAchR2kJ785r8L/ABJ4Z1LwN4k1DRtasbrStY0qdra9srpDHNbSKcFGB6EGv634T4uw&#10;md4dTpO00vej1T/yPxLO8jr4Craa917Mq9KByKaNxH3m3L1G3pRhjX1x4bjbcQjilxyCNyspyrDq&#10;D2IpCrE+lI3TluO/FS9nGOtwjdvRn76f8G8//BSBv2kvge3wx8XapDL4z8FIEsiV2SX1iBhSB/EY&#10;xgM3Ulq/StDuRTxyO1fyWfsiftK65+yD+0T4Z8faJcTw3GjXKm5hifAurcnDxP6qeCR3Kiv6nv2f&#10;/jXpP7Q3wa8N+NNAm8/SfEljHe27kYJVh6V/KPidwr/ZeP8ArOHX7urr6Pqv1R+08I5y8bhvZVH7&#10;8fyO4jp1MhbcP5U+vzPY+tCmu2KdTHPzUAKy5XNfKf8AwWo8Ep43/wCCcXxFhk6WNi1+PrErMK+q&#10;nOV2186/8FZX2/8ABPH4r/8AYv3QH/ftq9TIZOGZUJR6Tj+Zw5kr4Son2Z/LPYtut1PqAamqvYq3&#10;2SP/AHB/KpsNX9y03eCfkfzvP4mb3ws/5Kt4X/7C9p/6PSv6+tO/484f9xf5Cv5BfhWP+Lr+Fv8A&#10;sMWn/o9K/r600f6HD/ur/IV/Ovjb/veH/wAL/NH6l4f/AMCp6r8ic9Wr40/4L3f8oy/G/wD12tf/&#10;AEaK+yz1avjT/gvcP+NZnjb/AK7Wv/o0V+UcP/8AIyw/+OP5o+2zT/dKn+F/kfzU25xCv+7RP/qJ&#10;P900QcQr/u0XI/cSfSv7hl/Dfofzz9r5n9NX/BDsf8a2fh5/16/0WvrhvuNXyP8A8EPOP+CbPw9/&#10;69f6Cvrc/wCrav4g4l/5G2I/xy/M/oXKv9ypf4V+R43/AMFC/wDkxj4vf9ijqX/pM9fyfaX/AMeE&#10;P+4v8q/rB/4KF/8AJjHxe/7FHUv/AEmev5PNLDfYYv8AcX+VftXgl/CxPrE+A8QvjpfP9Cw33K/Q&#10;L/g2mP8Axsnf/sWLz/0ZDX595OwV+gX/AAbSc/8ABSh/+xYvP/RsNfo3iB/yIcR/hPkOHf8AkYUv&#10;U/ogHLGmgYahm8s0isSa/jOR++s/Ar/g6SOP27PBv/YoL/6VS1+a55NfpR/wdKfL+3X4Nz28ILx6&#10;/wClS18sf8E8/wDgnH48/wCChnxNXT/DdnJb+GdPmRdY1mRSIbNDyUB7yEdB6HNf1twTmWHwHC9H&#10;E4qSjGKe/qfiOeYOric2nToxu7mV+wf+wp4w/b2+NVj4Z8M2cy6bHIr6tqTLiGwhyN3PTcQeBX9L&#10;X7IP7I3hD9iv4Lad4H8G2IttPsV3SyNzLdyn70jnuxNVf2Lv2KvBH7D3wkt/CfgvTlt4R891dP8A&#10;NNeS4+Z3b8/zr2KOPcnXvX4TxxxvWzyv7OneNGOy7+bP0rh7h+nl1Lmes3u/0GIMN/vc07HH604Q&#10;BSMdqXZzXwKPpBUG1aWgcUUAFFFFABRRRQAUUUUAFFFFABRRRQAUUUUAI/3a/j2/4OUv+Uwfxa/6&#10;/wBf/RSV/YS33a/j4/4OTlM3/BYL4tbAzbdQUHA6fukoA+Mfgz43j+Gfxc8L+IpoftEOg6ta6g8Q&#10;PMgilSQqPrtxX9CFn/weh/D22sYoz8O9WBRQpAc8YGK/nNW3kB/1cn/fJpfs8n/POT/vnrQB/Rv/&#10;AMRpHw5/6J5q3/fRo/4jSPhz/wBE81b/AL6Nfzj/AGWT/nnJ/wB80fZZP+ecn/fNAH9HH/EaR8Of&#10;+ieat/30aP8AiNI+HP8A0TzVv++jX84/2WT/AJ5yf980fZZP+ecn/fNAH9HH/EaR8Of+ieat/wB9&#10;Grnh7/g8r+H/AIn8R6bpsHw91US6hdRWykyEAF3Cgn86/m7+yyf885P++a6T4PW7r8WfC+Y5P+Qv&#10;afw9P3yUAf3jabejULG1mX5fORZMY6ZAOKvVl+F5APD+nj5ubePH/fIrUoA+J/8Aguv/AMEzbT/g&#10;pp+xfqnh+3jl/wCEu8Mb9V8PSRDcxuFTLRbe/mKNg9C1fx5eNfBGqfDrxVqGh65Y3Gm6tpNw9rd2&#10;s6FJIZEYqykH0INf3wuuWPf2r8of+C9H/Buhof7f+n3nxJ+F8NroPxYtlL3cR+W31+NVwEbsso4w&#10;/OQMY5zQB/OX+w5+3X8RP+Ce/wAcbDx38O9WbTtStmCTwv8ANb30OQWikXoynHfp1r9+v2OP+Dxb&#10;4SfEzTIrX4ueHdW8D6xIQivpyfbLM+rM7FCv0ANfzz/tHfsn/EP9kf4gTeG/iJ4T1jwvq0eSI72B&#10;k81Qf9YhI5U9j715zgg/ywaAP7FE/wCDjH9kM2Pm/wDC3ND5IHlnIb8q+dv2p/8Ag70/Z9+E/h++&#10;h8AWeveOvEUQzbobfyLCU5xzMGJX/vmv5c+1WdM0y61a+jgtYJrieVgiJGhZmYnAGB6k4oA+yP8A&#10;gpb/AMFz/jZ/wUxuriw8Tasug+Dgx8jQNNJS3K5yBKePNI9SO1fGOzHv6e9fq9/wSU/4NfPih+1t&#10;4is/FHxd02++H/gGAxzi2uozHf6spwdqocFEK87+fSvmf/gu1+yF4f8A2Iv+Cj3iz4eeErFbHw/p&#10;dlYzWsMYzgSQK2Se7HPJ9aAPu/8A4Mthj9pb4g9D/wAS4dPpX9IZ6V/N5/wZdxtF+0t8Qfkb/kHD&#10;GRjtX9ICOSce9ADHGUAzwe/rX8rn/B13+wZffs2/t+XHxEtPtF14f+KUYvg4g2Q2FwiiMw7u5ITf&#10;zj71f1TiIAV8/f8ABR//AIJ5eB/+Ckv7OurfD/xpZ586NpdL1CM7Z9NugPkkQ+mQNw7rkcUAfxGW&#10;s8lndRzQu0ckLB0dTyrDkEH61+0H/BIn/g661f8AZn8IaP8AD/43aTd+JvDGmqsEGvWeZNQtYgMB&#10;DGcCT6lh0r89/wDgop/wSe+MP/BNL4hXel+OPD942g/aTBp2v28Rex1EEFl2v0D7Rkr2wR2r5l2l&#10;du7349KAP6/vAX/Byl+yL430WK+PxOtNFaYZMGox+VNH9VBOPzrn/il/wdD/ALI3w0t5JU8aah4i&#10;aMAhNHtPPZz7AstfyP4/WgJuK4/i4HvQB+637cP/AAeX+IfEFhqej/A/wZbaL5rgWuvauPMmRM/N&#10;m2IK5IyM7uM1+MP7QH7R3jT9qX4lX3i3x94h1LxHrmoSNI9xdzF9oJJ2LnO1R0AHAArtP2Q/+Cd/&#10;xh/bq8Wf2X8NfBereIPLkWK5vFhK2lluxgyyYwi8jk1+wGof8Gtmi/sg/wDBMr4teLfHl1b+Lvio&#10;2jJcaYIBttdD2sjSBOTvfhvnGOCRigD8ETX9p3/BDr/lE38Cf+xTs/8A0AV/Fs1nIpP7t+Pav7Sf&#10;+CHRH/Dpz4EjuvhOzBHodgoA+rX+4fpUTcx4x2qY8im+SPf396AP5af+DoX/AIJHzfsc/tHf8LW8&#10;J2LHwH8RLl5Z4oodq6ZekbnXjqH5fccctivydbjHYdq/vF+PXwI8J/tJfC/VvBnjPR7XWvD+tQG3&#10;uLe4QMACOoPZhwQfUV/NN/wVj/4Nafif+yzrt94q+DtndfELwPK8sxsrVC+oaYuSwUpyXVV6vx06&#10;UAeQ/wDBKn/g4u+MH/BNm2t/DN0kPjr4fQqQukX8rLLbHjBilwSqgZ+QDB49K/aL9nn/AIOyv2Yf&#10;i7pVnH4hv9e8F6s0Ktdpf2YW1SQ9Qkm8lgPXAr+VvWtCvPD+ozWt9bT2lzAxSWOZCrIw6g571SoA&#10;/sR1D/g4v/ZE0/TWuP8AhbuizsFLeXHkuce3rXzZ+0p/weG/AH4eaHdR+ANH8S+Mtchbai3FqLWy&#10;m+koZj/47X8wTcjr2706KCSY7UR29QozQB/Tx/wQk/4Lp/Ez/grJ+3d4+0vXtN0nw34E0jw2L3Td&#10;Ftl86aCcTRoXacgM4OScEcZr9f1+6PpX8/X/AAaAfsN/Fb4KfHjxl8RPFvg3WfDvhHX/AAyttpt5&#10;fwGEXrPLHIpjBHzLtBORX9AqnKj6UAfmB/wdTfsITftXf8E97zxbpFr9o8RfDFzqkQ5z9k488KAC&#10;SxCrgV/KRLE0UjK64YdRjHNf336nZRajZyQzxRzwSqUkjkGVdT1BFfzm/wDBeT/g2Z8SeCPHepfF&#10;T9n3QZ9a8P6tOZtS8NWSF7iwkY5aSFB96Mk5Kj7vXvQB8J/8Eef+C1Pj7/gkt8RLptLgXxF4G12Q&#10;Nq2gXEpjjdsACaMjO2QcdB8wGK/oA+BH/B01+yn8YNAiuNR8Vah4OvhGhng1e18kK5A3BCGO4A55&#10;44r+TXWdCvPDuqT2WoW81nd28jQzRSoVaJ1JDAg9wQRVVhg0Af2E+K/+DkT9kPwzbNMvxU03Udoz&#10;ss1MjHj0OK+Tv2of+Dy34QeCNGdPhZ4R8QeMdXjkZWXVov7PtiB0Kupcn8hX802cj+taHh7wtqHi&#10;7WLfT9Ls7i/vruQQwwQIXeVz0AA70AfYn/BSH/gu78dv+CkktzpfiPXP7B8FtM0kWgaXmGHYcYSV&#10;hjzsdiw718WdjX6u/wDBMv8A4NWPjF+1TrGn698Vrab4Z+CfMV5be7Qrqd2gwSgi4KBgRh+fpXx9&#10;/wAFhP2VtB/Y2/4KI/Ej4d+Ebe5h8N+Hb2O3sElYyOE8mMkk45yxJ/GgD9KP+DJj/k4v4uf9gCH/&#10;ANHpX9G1fzl/8GTcbRftG/FzcrLnQIcZHX9+lf0aUAFcd+0D8JbL47/BfxN4N1JnWx8SabNp85Qc&#10;hZFwcV2NMmKgDd3OPrQB/CN+1D8HtS/Z/wD2hvGfg3WLWSy1Dw/q1xayRSfeVQ5KfmpB/Gn/ALLf&#10;7Svij9kX46eHfiF4Pvmsde8PXImhdWK716Mhx/Cy5B9jX9Df/Bw//wAG7V1+2Zrl58Yvgzp1jb+P&#10;liMmt6WP3f8Abu0EmVT3mxgdPmwBX84/xX+EXib4G+Ob/wAM+LND1Lw/rmlyeVdWN7CY5YHxnBB9&#10;iD+NAH9MH7Df/B3D8DfjR4W02x+KiXvgDxYV23b+V5umnH8QlyDz1xt4zX0V4h/4OO/2Q/D+ntMv&#10;xY0m+wpbyrYF5D7Acc1/Hk64PPXHr0pAO+aAP7iv2Ef28vAv/BRP4LSePvh3JqVx4bj1K40sSXlu&#10;IWklh27mUbj8p3DB717hX5Wf8GgBI/4JDwf9jfqfX6x1+qdAH4r/APB61bPN+xv8K3Xdti8TTlsD&#10;gZtx1r+awcV/Zv8A8Fx/2AZP+CiP7BHijwfpqj/hJNPj/tPSH8vzGM0XzmNRn70gXYPdq/jb8YeD&#10;dT8A+J7/AEXWLK407VNLne2uraZCrwyIxVlIPcEGgD95f+DaD/gub8Hf2X/2Q/8AhTvxW8QweDbr&#10;RNRnvNP1G7z9nuY5mLsC38JBwBwa/dv4S/Ffw/8AHP4b6P4t8K6lBrHh3X7dbywvoTmO5iblWU+h&#10;r+C0nP5V/aN/wQ1QH/gkp8Bwv/Qp2h/8cFAH1hIu4f1r57/4KbfsFaB/wUX/AGR/Efw11tdkmoR/&#10;aNOuQ21ra6T5ojnspYLn1HFfQiKGB5ND26gZyRtoA/hL/aj/AGZvFv7IXxw17wD410e80fXNDuXg&#10;kjuI9nnID8ki+qsuGBHY0fsy/tR+Nv2QfizpvjbwDrdxofiDSpA8ciE7JR/cdf4lPoa/rO/4LK/8&#10;ESfAf/BV74aedKIvDvxG0eErpGvxpkjnJimXjzIzzxkYJB7Yr+Yf9v7/AIJK/Gj/AIJx+Jri38f+&#10;FbxdDa4EFprtqhl0+7LAlQsmMbioyV7UAfs1+wN/weL+B/EfhHT9L+PHh/UND8QQpHbvqmjQfaLe&#10;9fHzzOpKiEE84XOK+3rL/g46/ZDutJ+1/wDC2NIiOM+TID5v5V/Hg6bDj+LuPSkZMHHpQB/TD+2/&#10;/wAHhHwj+G3he6sPg7o+p+NfEuWjSe9i+zWMeRgSK4LF8HnBAzivwB/bf/bq+I3/AAUB+Nl144+J&#10;GuS6tqUmY7WAEi20+HORFEnRV7nHU5NeOqvP16epr3D9jj/gnL8X/wBvPxcml/DfwbqutRJOsF1f&#10;LCws7HOOZZMYXrQB5t8G/g54i/aA+J2j+EfCWl3Gra9r1yttaW0S5Lux7+gHJJ9BX9g3/BEz/gmV&#10;p/8AwTA/Yz03wvPHazeMNaC6j4jvI4grSXDDiLcOWWPLKpPbsK8r/wCCLf8Awb7eBP8Agmh4csPE&#10;viKO38UfFiaPdc6mwzDYE87IF5xjoWzz14r9HfIX/wCtQAsZygxTqRV2LgdBQ7bRQB/L9/weT/8A&#10;KRDwn/2LP/tw9fkho3/Ics/+u6f+hCv1v/4PH0ef/gof4U2qzY8NY4H/AE3evyU0W2ca3aExyY89&#10;O3+0KAP7i/8Agnr/AMmL/CP/ALFPTv8A0nSvYq8c/wCCehz+wt8I/wDsU9O/9J0r2OgAooooA+If&#10;+DjT/lDh8Zv+vC3/APSqKv44T0r+x3/g41P/ABpx+M3/AF4W/wD6VRV/HN9lkP8Ayzk/75oA/oO/&#10;4Mfv+RJ+Pn/X9pf/AKLnr96q/BX/AIMhVaHwT8etysub7S8ZGM/u56/epTkUAFFFFABRRRQB5r+1&#10;5+zPoP7YP7Ofiz4c+JIy2k+KrCSyldR88O4YDqezDsa/i4/b2/Yl8YfsC/tKeIPAHjDTJrKbTrl/&#10;sU5y0N7bkny5Eb+IEcfUGv7j5Pu18f8A/BWL/gj18Pf+CqXwr/s3xBD/AGT4p01HbSdcgH722kI4&#10;Dj+JP9nIoA/jz+CXxq8Ufs8fE3SvGHg7V7rQ9f0WYT213bSFGUjqDjqpHBHcHFfuz/wT1/4PHNPT&#10;w7b6J+0J4cuo7y1jCf29oUHnNdtuABeAlQgC9SGPSvyl/wCCg3/BHP43/wDBOTxLeL4z8K31x4ah&#10;laO38QWUZlsJ13YX5wMKxGDt7Zr5UZGVtrZB6c0Af2HeF/8Ag45/ZD8T6NHdH4saTprSAEw3ilJl&#10;+oGf51wHx3/4OpP2UfhFYTNp3iTVPF13tHkx6PZiZWY9iSwwPU9q/kwy0be9IDmgD9dP+Cgf/B27&#10;8Yv2kdEuvDnwz0mz+GmiXHmQzX0Mpnv7mMjClXIUwsOvyk1+Smqapcazqtxe3k8lxd3cjTzyyNue&#10;V2JZmJ9SSTU3h/w3qHijV7ew02zub68upBDDDDGXeV24CgDua/TX/gm3/wAGuHxv/a312x1X4iaf&#10;cfDHwaHR5X1GIrfXUZw21IjggMDgNk4z0oA/MaHS7iWxluVt5pLaH5XlWMmNCegLYwD9ado+tXmh&#10;apb3mn3M9peW7CSKWJtrxsDkEGv7MPgd/wAERP2dfgh+ytdfCWD4f6Xq2g6spOpT36CW7v5SMCVp&#10;MA7l42ntgV+R/wDwVD/4NDte8G6pqHij9nO+/tnQ1USf8I3qM3+mW+FO8xy/8tMt0QKMA9aAPG/+&#10;CZn/AAdZfFr9lUad4Z+Kca/EbwdCyxG7mcjUrRO7b+TKRjgEiv6KP2DP26PAf/BRD4BWPxI+Hd5d&#10;XWhXsz2zrcxeXNbToBvidcnBG4cZr+KD45fs+eNv2aPHlx4X8eeGdX8K69aqskllqFu0Mqq33Wwe&#10;xr+m7/gzrI/4dN3A/wCpy1Ln/gMNAH6t0UUUAFFFFABX4u/8HpP/ACZt8Of+w/L/AOi0r9oq/F3/&#10;AIPSAW/Y3+HKgbm/t+bp/wBc0oA/mmU4NfsP/wAEaP8Ag5B8I/8ABNP9jux+G+seD7/WLy1u5rhr&#10;iJztYO7MP51+Pn2aQHiOT/vk0eRID/q5P++KAP6N/wDiNI+HP/RPNW/76NH/ABGkfDn/AKJ5q3/f&#10;Rr+cf7LJ/wA85P8Avmj7LJ/zzk/75oA/o4/4jSPhz/0TzVv++jR/xGkfDn/onmrf99Gv5x/ssn/P&#10;OT/vmj7LJ/zzk/75oA/o4/4jSPhz/wBE81b/AL6NH/EaR8Of+id6x+DGv5x/ssn/ADzk/wC+aPs0&#10;gP8Aq5P++aAP7Zv+CWP/AAUI0z/gpv8Ass23xS0nR7jRbO51O501baZssDCQC345r6SPNfl7/wAG&#10;iqlP+CP2kqw+b/hKdVPPB/1iV+oVAH4W/wDB5F+wHfeOvAHhX476HayXcnhrbo2thQSYbZmJiYAA&#10;5/eOc+gr+dfGDx/+uv72Pij8OtJ+LXw+1rw3r1ml/o+uWctjeQOMiSKRSrD64J5r+WT/AILUf8G7&#10;PxA/YV8b6l4v+HmjX3in4VXUjzrLaoZZtFXrtmA6IOzfQUAO/wCCLX/Bx/4s/wCCb2lWngHxhp58&#10;VfDHziyIrH7XpW45Zo/746/ISBzX7ZfCP/g5v/ZF+KegfbpPiA3hl2x+41m3+zzA/wC6C386/kQm&#10;jaCQqwZWHqMGmZoA/r5+IP8Awcy/si+A9MmuV+Iqa15Y4i0yHzpH+gJFfGf7V/8AwegeDNDtJYPg&#10;94B1LxFLJEUF1rpNj5D8gMEXeGA4OCRmv51EVX6naO59K6T4VfBrxV8cfGFn4e8H6BqniLW9QYi2&#10;srGAyzTEegFAHtn7fX/BV340f8FIvEaXXxK8Ty3WmW0pktdItQYLC2J6ERA43Acbupr5sNftn/wS&#10;p/4NJPGHxX1LTPF37Q0kvhXwwx83/hHbaTbqN0McCRv+WJDdQQcge9fkZ+1J8O7P4YftLfEDw3pU&#10;E8el6B4iv9PtEfLMsMVw6ICe52qKAP6Fv+DLP/kz34kf9h6H/wBAev2mr8WP+DLT5f2QfiUv8S69&#10;Bkdx8j1+07H5TQByfxv/AOSReJ/+wbN/6Aa/hW+Nn/JZvF3/AGGrz/0e9f3T/G+Tb8IPExbj/iWz&#10;8/8AADX8LfxrtpG+Mni0+XJzrV5/D/03egD9VP8AgzU/5SCeMv8AsWR/6PWv6fI/uCv5hf8AgzXi&#10;aP8A4KCeMtyuv/FNDqv/AE3Wv6eFkwB9cUASUUUUANkOEPeuR+OmnSav8EvGFrEN0l1ot3Eijrlo&#10;HA/nXYEZFRT2yzxlWG5W4YdmHvQB/Bh8adJl0L4weKLOcFZrTVrqGQHqCsrA5/KvoL/gjR+3Jpf/&#10;AAT1/b98G/ETX4p5fDlvIbPVjbx+ZNHbSY3Mi5GSCBxkd69k/wCDi3/gmNrH7Bf7cHiDWrOzupvA&#10;3j+5k1jT78nevnSuXnib+7iRmCj0Ffnocxj6/qKAP7ef2Pf+CmvwT/buuri1+GHjrS/Et/YxLPdW&#10;kLETW6t03Dt0PftX0BX83/8AwZWLj9pH4ofL/wAwy25/GSv6QKACmznCU6gjdQB4P/wUg/Zk079r&#10;/wDYp+IXgHUowy63pEywvjLwyKu9WX0b5cZ96/iQ8YeF7zwV4m1DR9QtprS9064eCaGVdskbAkYI&#10;7Gv74zaq2c/xdfev5H/+Dn39kGT9mH/gqD4q1e3G7SfiFjXonCbVWaXJkjA/2ePzoA/OvqD2+lfr&#10;3/wZ/wD7GsPxp/bd1v4l6lHMLP4cacWsf3W6C5uJsxsjHsVVgwr8hEBzxuy3Qetf10f8GzH7HMf7&#10;Kv8AwTH8K311p91pviDx9nXNUhuV2yo5yicdgUVCB70AfoUeQOeT3qZTlaaIlH+FOHFABRRRQAUU&#10;UUAFFFFAHwf/AMHJX/KI/wCJX/XFf/Zq/j06iv7Cv+Dkd8/8EkfiUvJPkpj3+9X8fH2aTH+rk/75&#10;NAH6e/8ABBj/AILr+F/+CTXws8aeH9e8L3muTeJNTS+imgb7iiNUwR/wGvvv/iNI+HP/AETzVv8A&#10;vo1/OQbeQ/8ALOT/AL5pPssn/POT/vmgD+jj/iNI+HP/AETzVv8Avo0f8RpHw5/6J5q3/fRr+cf7&#10;LJ/zzk/75o+yyf8APOT/AL5oA/o4/wCI0j4c/wDRPNW/76NH/EaR8Of+ieat/wB9Gv5x/ssn/POT&#10;/vmj7LJ/zzk/75oA/rq/4JD/APBe3w1/wVl+N3ibwhoPha90KTw3o41d553JEgMqxbQP+BZr9CmH&#10;JOfzr+av/gyjiaL9uP4rblZc+C1xkY/5fIq/pUCLIm0/MMUAZXinw3Y+NPDl9pOpW8V3p+oRNb3E&#10;Mq7kkVhgqRX8lH/BwB/wR81T/gmx+03eatoNjeTfC/xdO91o91tLi0c/M8DN6rkcnrur+u7yxivO&#10;/wBpn9mLwT+1v8IdU8E+PNEttc0HVYyskMi/NGccOh7MOoNAH8KNpcyWFxHPFI8U0ZDoyHDKw5Bz&#10;X6rf8Ez/APg6v+Ln7HPhuw8I/ELT4viV4Us4ktrWe6naO/skDdfMwTLheApxgYrc/wCCrf8Awas/&#10;FD9nLxXfeJPglYXnxA8D3Mu+DTLcGTU7DcceXs6yAddwxwenFfkv4m8L6l4N1q803VrG60/ULGZ7&#10;e4gnjKPBIpKspB7gggigD+rj4I/8HWn7KPxct41vtf1zwnc7F80avYiGNWI+YKwc5APfAr1C+/4O&#10;Jv2QrCMMvxh0GboSI2LGv45hwaO9AH9YnxM/4Ox/2S/h5Oyw6x4o8QNnaP7L0xZlJ+pkFfDf7T3/&#10;AAeka5f6ZqWm/Cv4b2VjNICtlrGqXLO0Poxt9pVvpur8IFOO5+gFdF8NvhL4m+MnjCz8P+FdB1TX&#10;ta1BtlrZWUDSzTt6ADrQB/RP/wAGw3/BTb4xf8FGP2m/itqXxS8USasun6Jbm1sLePyLO2YzAF1i&#10;BwGxxkV+18f3a/FX/g1L/wCCXvxi/Yf1zx74v+J3heTwvaeKtOhtLK2um23gZZAx3xkZUYHWv2qi&#10;+4KAPPP2tvgJpv7UX7NvjL4f6tCs+n+KtMmsZEJxkkZXn/eC1/Ed+1d+zf4i/ZI/aF8U/DzxXapa&#10;634ZvpLScRsWjfB4ZGIG5T2OK/uznICc8Cvy+/4L8/8ABA7Tv+Cl3huTx14DhstL+Lml24SOSRhH&#10;HrES9IpD2I7N2yaAP5lv2Qv2tPGn7Evx20f4h+AtSOm+IdGJEb43JLG330cd1YcEV/RP+xB/wd7/&#10;AAX+Kng3T7L4uafqXgXxZtCXD28Pn6c+AAX8wkEZOTjbxX84/wC0H+zV46/ZW+IN34W+IHhnVvDG&#10;t2vLW17AY9y5IDDPVSQcGuDc/KP5elAH9it//wAHF37IVpbrJ/wt7Q5t/JRMsy14Z+0D/wAHc37M&#10;vwts7238Nt4m8YaxHGWtvs1kBZyt6NJvyB+Br+VwDNPjhac7UV3b+6ozQB+q37e//B2F8dP2p9Hv&#10;NB8B2tj8LvDt9C0E72Upmv3z0ZZyFaM+wz1r8s/EGvXvifW7jUNRup72+vJDLPPM26SVz1YnuT61&#10;9df8E/8A/ghp8fv+Cheq6dceHPCd9o/hO8Hm/wDCQ6pGbeyMY6mNjw7c8KOtfQ3/AAXz/wCCLXgf&#10;/gkz+zR8D10G81DWvGPiS4voPEWpSMfJupI44mUxx/8ALNQWIxk0AfGP/BLL/lIT8Iv+xnsP/ShK&#10;/t7Xv9a/iG/4JbxNB/wUI+EZdWVf+EnsOSP+nhK/t5X+tAA/3a/nG/4PYv8Ak4T4Q/8AYKvf/Q4q&#10;/o2kdt2BX85f/B66jS/tB/CHaGYjSr3O0Zx88VAH4f2v/HzH/vD+df29/wDBLb/lHz8J/wDsX4P5&#10;V/ERbW8i3Uf7uT74/h96/t0/4Jdsyf8ABPn4T/KVxoFvnPXpQB9AUUincKWgApp/1g+lOqMth2/2&#10;eaAP59/+D2T/AJCXwj/663P/AKLFfgfX75f8Hr6NJqPwj2qx/e3PQf7Ar8EPs8n/ADzf/vmgD+4L&#10;/gmf/wAmFfCf/sW7L/0Qle714P8A8E0G/wCMDfhTjt4bsvwPkJXu6HK0ALRRRQB4/wDt/f8AJjnx&#10;h/7EzV//AEjlr+GOv7m/2/G3/sPfGALk/wDFGavx6f6HLX8NItXI/wBXJ/3yaAP2u/4Mrv8Ak6v4&#10;jf8AYCP/AKMjr+kmv5uf+DLCMx/tVfEbcrKf7DOMj/ppHX9I1AFXUz/odx1P7tgMfQ1/C7+2faSW&#10;n7WXxFjkVlddfu8qwweZWr+6Z13Mw/h/nX8p/wDwdC/8E19Z/ZS/bi1f4jaXpsn/AAg/xHmN9FPF&#10;EVgtLnGHhz06AN/wKgD46/4Je/tjr+wN+3D4F+KUlubq28O3bC5iC7m8iRTHIVHchWYgeor+uf8A&#10;Y0/4KufAn9vrU1074a+OtP1rXPsIv59KGVurWIkAl16AgkA89a/ibA2E5x0r9fP+DMpd3/BRLxp1&#10;/wCRRfoP+nmKgD+nmAbY8Zz718Wf8HC3/KJD4wf9geT+Rr7UjG1a+K/+DhXn/gkl8Xx3bR5AB68G&#10;gD+Nkda/oK/4Mmf+QF8XP+usP/slfz9/Y5Af9W/p901/QJ/wZOgpo3xcU7lPmwnBH+5QB++VFNRt&#10;wp1ABQTiimmTn6HFAH8bP/BxH/ymb+PH/YdT/wBJ4q+b/wBkX/k634Z/9jVpn/pXFX0l/wAHEEEj&#10;/wDBZn48EI5H9uryF/6d4q+cP2RreRf2rPhn+7k/5GnTOq/9PcVAH92Vv/qE+gp9Mt/9Qn0FPoAx&#10;fiL4F0f4meCdT8P6/p9rqmjaxbta3lndRiSG5jYYZGU8EEdq/kZ/4Lmf8EY/Ff8AwTW/aE1DUNL0&#10;u+1H4Y+ILh7nStUih/c2xZiTbtj7rL6dMEV/X9JGJV2t0rk/jT8C/Cn7Qnw91Dwt4x0Sy17QtTjM&#10;c9rcxh0IIxkeh96AP4NWGyT+7jpX1B+xt/wWP/aE/YTt0tPAXj28j0qEfu9M1DN3ZRknJ2xMcA1+&#10;p3/BRf8A4M7Lx9Z1DxB+z1r8Bt55Wkj8OaxLs8rPJ2TnjA5AXb0xX5j/ABH/AOCFH7WHw21+40+b&#10;4K+NdU+ysVNxpti9zbtjuHAwR70Ae/f8Rbn7Y23/AJGDwQ3T/mW4v8a4X44/8HMX7XHx58KT6Tfe&#10;PrTQ4bjgzaFYjT7hfo6HIrwvTv8Agkj+01q18bW0+B/xGuLgAkomjyFgB1r3j9l7/g2j/as/aO1e&#10;JbvwLP4HsPMAuLjxCxs3RD1Kow+Yj0yKAPhnxZ4y1z4m+J7jUtY1C/1rV9QkMk09w7TTTue5PJJN&#10;YssbRPtYMrA4IIwQa/qY/wCCev8AwbBfCT9hbwtP4r8buvxG+IFjBJPBc3MeywsyFypSEk/Orc7s&#10;88cV/Mv+0Iix/HjxoiqqouvXwUKOMfaHoA/Qr/g03/5SlaZ/14v/AFr+sCv5P/8Ag05Uj/gqXpmM&#10;YFi+efrX9YFABRRRQAUUUUAFFFFABRRRQAUUUUAFFFFABRRRQAUUUUAFFFFABRRRQAUUUUAFFFFA&#10;BRRRQAUUUUAFFFFABRRRQAUUUUAFFFFABRRRQAUUUUAFFFFABRRRQAUUUUAFFFFABRRRQAUdaKKA&#10;IJ4ySdv/AOqvg7/gq/8A8EWPDX7dmlzeKPDP2Pw18SrdflvFj2w6kB0WYDq3YNx1Oa+9m5NRyr8n&#10;y/ezxXoZXmmJy7ELE4SXLJf1Z+RzYzB0cTSdGtG6Z/In+0D8APFn7MfxM1Dwj420e40XW9Pf5on+&#10;7MueHRujIccEcVxwH+196v6q/wBtb/gn98O/27Ph/PonjLSYftrJ/ouqQxKLyzYfdZX749GyPavw&#10;H/4KFf8ABH34ofsDaw95cWcnirwbMz/ZtXsYiywqMnEy9VIXGWwFr+muDvErCZrFUMY1Tree0vR/&#10;ofkee8JV8I3Uw65ofij5NDUEce9NjkWddytuyODmnE1+oxlZ2R8dy9FowwoTn6EHoa/ZL/g1/wD2&#10;yZbvTPEXwV1a4kkaz3ato+8lso3+tT2VQFwPevxtxXv3/BLH45337PP7fXw3160uhaW91qsWm6k7&#10;nCm0lYCQfiBXxvHWSwzHJqtO15RTkvVHu8N46WFxsZX0ej+Z/U/btk/hUtVtMuo9QtY7iNt0cyLI&#10;p7EEZFWa/jazWjP3lbaBTWODTqa/WgCPoa+P/wDguv8AE2L4Yf8ABNbx1cSNt/tQR6SPcz5TFfYD&#10;HB71+S//AAdM/HmDS/gx4J+HdrexPda1qLX1/ahxvSOIK0TsOuC27H0r6bg3AyxedYekv5k36LU8&#10;jPMQqOX1Jvs195+JNrH5UCr6ACpKB0or+1Yqysfz+3d3Nz4Wf8lW8L/9he0/9HpX9fWnf8ecP+4v&#10;8hX8gvws/wCSreF/+wvaf+j0r+vrTv8Ajzh/3F/kK/nLxu/3vD/4X+aP1Pw//gVPVfkTnq1fGn/B&#10;e7/lGZ42/wCu1r/6NFfZZ6tXxp/wXu/5Rl+N/wDrta/+jRX5Tw//AMjLD/44/mj7bNP90qf4X+R/&#10;NPD/AKhfpSzrm3k/3TSQj9wv0FOn/wBRJ9DX9wy+B+h/PH2vmf00/wDBDv8A5Rs/Dz/r2/otfXLf&#10;cavkb/gh3/yjZ+Hn/Xt/Ra+uWPyNX8QcSf8AI2xH+OX5n9DZV/uVL/CvyPGv+Chf/JjHxe/7FHUv&#10;/SZ6/k80xM2MX+4v8hX9Yf8AwUM/5MX+L3/Yo6l/6TPX8nuk/wDHjF/uL/Kv2rwR/hYn1ifAeIXx&#10;Uvn+hLs2rX6Bf8G0af8AGylv+xYvP/RsNfn633K/QT/g2jP/ABsob/sWLz/0bDX6N4gf8iHEf4T5&#10;Hhz/AJGNL1P6HMbqR8An0FPHQU1z8x9c1/Gvofvh+aP/AAU9/wCCQ3ib/go3/wAFCvCmtyX0Oi/D&#10;/RPDSWuo3gbM9xJ9pkYwxr2O0g7iCOa+7/2dv2bvCX7LPwt0/wAI+DdItdJ0mwjVdsSAPOwHLuer&#10;MTyT713sSAMflp2K9TFZ1iq+Fp4Scv3dPZfr6nHRwNGnVlXS96W7Iym4fh171JAcrQRSw9DXlJnY&#10;PooopgFFFFABRRRQAUUUUAFFFFABRRRQAUUUUAFFFFABXj/xH/YI+D/xb8ZXfiDxJ8PPDWtaxfNu&#10;nu7m2DSynGMk969gooA8F/4dgfABj/ySjwh/4Bij/h19+z//ANEp8H/+AYr3qigDwX/h19+z/wD9&#10;Ep8H/wDgGKP+HX37P/8A0Snwf/4BiveqKAPBf+HX37P/AP0Snwf/AOAYo/4dffs//wDRKfB//gGK&#10;96ooA8F/4dffs/8A/RKfB/8A4BiiP/gmH8BLa5imh+FfhFJIXDqwswCpBBBH0Ir3qigCGO1EKRqn&#10;yrGAAB2A6CpqKKAGsuTkUkiMR8uM+tPooA87+N37K3w//aT8PT6X488IaD4ms7hNki3tqrsw9N/3&#10;gPoa+JPjL/wax/snfFfVzdWXhO78IJjHkaNP5cf/AI+GP61+j9FAH5Z6B/waLfstaLqcdxIniy+V&#10;CCYLi8jMbfXCA19efszf8Emv2f8A9kQiXwL8LfC2l3jIEmuXthNNMR3JfIz9AK+kKKAK8Vl5MSxx&#10;hY40UKqqMBQOg+leWfFH9hf4S/GzxnN4h8WeAfDeva1cosct5dWweV1UYUE+w4r1uigDzf4N/sjf&#10;Df8AZ71K5vfBPg3Q/Dd3eKEnksoPLaQehr0RIyCPQVJRQAVG0O5296kooA5/xz8MNA+J2hPpfiLR&#10;dL1rT5AQ0N5brMvPXG4HH1FfEvx2/wCDan9k744XUlwvw8tfC11MzPLNo7mJpWY5JIbcPyFffVFA&#10;H5Tx/wDBoF+y6jL/AKR42bac83sXP/kOvZfgb/wbc/sm/BSWGZvhrp/iS8t3WSK41ZjK8bKcgjaQ&#10;PzFfedFAHOeAvhT4d+Fukx2HhvQdJ0O0jQJss7ZIQyjoDtAJ/Gr/AIj8JWfi/QLrS9Tt4b6xvkMU&#10;8My7llQ9VIrUooA8Bf8A4JdfADbtHwn8HH62Y/xr2XwB4D0n4Y+EbDQdC0+30vR9LhW3tLSBdscE&#10;a9FUegrZooAKKKKAITC3msf7xoe2EqsjqrRsNpBGQwPXIqaigD5//aN/4JcfAP8AaxT/AIrz4W+F&#10;NclX7kptRCyehym3ke9fIPjn/g0u/ZX8Y6s11b6f4i0SNv8AlhYXSLGP++lJr9PqKAPy38Kf8Gj3&#10;7LPhrVFuJoPFOqKpz5N3do0Z+uEBr60/Zy/4JEfs5/sqXH2jwX8J/Cmm3jKEluXtvPkm9zvLDP0F&#10;fSlFAFOx0qLTLOO3t4Y7e3hAWOOJQioo6AAcAfSrg6UUUAMmi80D2Oc+lMltvNTaQu08EH0qaigD&#10;5s/af/4JH/s9ftfSPN44+F3hrUr7BKXiW/kzRsRywKYGfcg18ha5/wAGiP7LetX8k6/8JhYrIc+V&#10;BeRhF9hlDxX6oUUAfmb8NP8Ag1E/ZT+H+sx3V1oeseJEjPMGp3KvE/1CqDX2J+z9/wAE4vgd+y3a&#10;+T4D+GPhPw+mc/urMSMD6gvuI/OvbqKAITb4QKoChegHavJfiP8AsEfB/wCLnjC78QeJPh74a1rW&#10;b4g3F5c2oaWYjpk/hXsFFAHnPwU/ZN+HP7O2o3V34J8HaJ4Zub+MR3EljAI2lUHIB9q9GoooAKZL&#10;Hvp9FAELxMT/AD968h/aU/4J/wDwc/a80xrT4i/Dzw14ojY7y1zahZC3qXXDE/U17JRQB+Y/xF/4&#10;NOP2VfHmuyXltpWveHo5GyLbTrlUiT2AZSf1qn4L/wCDSX9ljwlqsdxNa+JtZSNgxhvbtGjb2O1Q&#10;cV+olFAHmv7LX7JPgH9i74WQ+Cvhr4bsfC/hqG4e6+x2udrTPjfIck8tgZ+lelUUUARzRl+lfJ/7&#10;av8AwRS/Z8/bwv21Lxr4E02PXmBU6tYILe6x7kfKfqRmvrSigD8rrH/g0O/ZbstUhumbxhcLG+4w&#10;SXkfluPQ/JnFfpD8CPgloP7Ofwi8PeB/C9r9h8P+F7JLCwhzny4kGFFdhRQA1Fx7e1OYZFFFAEZh&#10;y46qAKx/Gfw90b4h6Q2n69pOn6xZSdYLy3SaP6gMDg+49a3KKAPhn9oD/g3U/ZT/AGgbi4urj4Z6&#10;XoGpXUhlmvdKzDLKx65BJX8hXhs//BoF+y7NMz/afGy7jnat7Fgf+OV+rFFAHwL8D/8Ag2o/ZN+C&#10;5jkk+HNn4quoWV459YcyvGwOQRtKj9K+1fAPwl8O/CrR49P8M6FpWh2USCMRWdskIKjgZ2jJ49a6&#10;WigCJI2V/u4APXPWpaKKACmyqWHHX19KdRQB5V8Y/wBiv4X/AB/8SQ6x4y8D+H/EmpQQ+Qlxe2/m&#10;SKmc7QfTPNcsn/BMD4BqwP8AwqnwdkcgizHy179RQBS8OeH7PwnoVppun28dnY2MSwW8EY2pEijC&#10;qB6AVdoooAKKKKAOf+JPw30X4t+E7vw/4i0u01jRNQULc2lyu+KcA5AI+oB/CvIV/wCCXvwBxj/h&#10;U/g/0/48xzXv1FAHnvwS/Zb8B/s4JqC+BfCuj+F01Zka7FjD5fnlMhS30yfzr0FRhaWigAooooAK&#10;KKKAGuu5aaUZxjAx71JRQBkeJ/BWl+M9Nez1fTdP1SzkHMN3AsyHt0YEV8ZftHf8G7n7K/7SF1dX&#10;l58N9N0HVb1t899pWYZnJ785X8hX3JRQB+TOof8ABnV+zDfXrSrq3xAgVhgJHfQ7V+n7uuq+GP8A&#10;waZfsq/D3XYLy603xD4kjhOTbandI8Mn+8FVT+tfp5RQB4X+z3/wTW+Bn7K9sY/Afww8J6CrHcTH&#10;aCRs+uX3HPuK9ut7ZYECqu1VACgdAPSpqKAIjE3HX86aYWk4b/8AXU9FAHlH7Rv7Enwt/a18OzaX&#10;8RPA/h/xRazrtc3VsPMOOnzjDcfWsb9gr9gfwP8A8E6/hFqHgf4fR3lv4fvtXuNYW3uJA/2eSYKG&#10;RMAfINgwDk+9e4UUAFFFFABRRRQAVxHxn/Z28F/tC6Rb6f418N6X4msrWXzoYb6LzFif1H5V29FA&#10;Hgaf8EvvgCD83wp8H/X7GKd/w6+/Z/8A+iU+D/8AwDFe9UUAeC/8Ovv2f/8AolPg/wD8AxR/w6+/&#10;Z/8A+iU+D/8AwDFe9UUAeC/8Ovv2f/8AolPg/wD8AxR/w6+/Z/8A+iU+D/8AwDFe9UUAeC/8Ovv2&#10;f/8AolPg/wD8AxTX/wCCX/wBByPhR4PPH/PmK98ooA5X4RfBTwv8BvCa6D4P0PT/AA/oyzPcC0s4&#10;/LiEj8s2PU11VFFAELQbn7bScn3qHUtGt9Zs5La8t4Lq3mGJIpkEiSD3B4NXKKAPj/8Aag/4IU/s&#10;y/tYXlzqHiL4Y6Ha61dZ36jYR+RcD6Y+X9K+abn/AINBP2XLifeLjxpH/sreRbf/AECv1WooA/OX&#10;4R/8Gtv7JvwvvlmvPB0/ixVOfL1ebzEP/fIWvsj4GfsYfC79mjRYbHwL4E8NeG4bf/VfZbNd0f0d&#10;st+tepUUAQrBt7fd9+teJ67/AME2/gb4l1q81K/+GHhO7v76Vp7ieS0BaV2O5mPuSSa9yooA4n4L&#10;/s7eCf2eNKurHwV4a0rw3Z3kglmisYvLWVh3Pr1rtmGRRRQBVv8ATY9TsZreeNZYZkKOjDIcHqDX&#10;iNz/AMEyPgJfXMk83wr8IyTTOZJHa0GWYnJJ+pNe8UUAeYfCD9jP4X/ADxHNq3gvwRoPh3UriLyJ&#10;LiygEbumc7SfTPNemFGK+/qKfRQAUUUUAFFFFAHB/tA/s0eB/wBqTwDeeGPHvhnSfFGh3y7Jba9h&#10;DjHseo/Aivz88ff8Gl/7K/jfxJNf2+n+ItBhlJItNPu0WGPPYBlJ4+tfp/RQB8m/8E5P+CNXwf8A&#10;+CYl5ql58O7PUW1LWI1iuru+mEkrqucDgAdz2r6yoooAKRm2ilpH+7QBV1TWbfSNLuLyaQJbWkbT&#10;Sv2VVBJP4AGv40P+C6P7Zjftv/8ABSLx/wCKLXUjqfh7T7s6VosoY+W9pCSEIHQZya/pe/4L+/tq&#10;/wDDDn/BNLxvrtnNcWuueIE/sHSJYR/qrmZWIJ46bVav45Z52upWkkO5pCXbPcnmgD2L/gn5+zHf&#10;fthftg+A/h/Y28kya9qkMd4VUt5VtvHmSY9FUk1/bv8ADjwhD4B8C6JoVtt8jRLGCxTaMArHGqDj&#10;3xmv5wf+DNv9kSPx9+1x4u+LGoi8jj8D6X9k0wBAYLmW5LJICSM5RQpGPWv6VYuJPfr/AProAmoo&#10;ooAKKKKACiiigAooooA534k/C3QvjB4TutB8TaVZ61o94AJ7S5TfFIPcV5JD/wAEvPgCiYPwo8H8&#10;elmK99ooA8F/4dffs/8A/RKfB/8A4Bij/h19+z//ANEp8H/+AYr3qigDwX/h19+z/wD9Ep8H/wDg&#10;GKP+HX37P/8A0Snwf/4BiveqKAPBf+HX37P/AP0Snwf/AOAYo/4dffs//wDRKfB//gGK96ooA8v+&#10;DX7G/wANP2efEt1q3gnwXoPhrUL2D7LPcWUHlySxZDbCfTcAa9ORSHJP4D0p1FABUext3SpKKAIf&#10;IOe5/rXi/wC0L/wTk+CP7VWni28ffDPwn4gjVi/72zEbFjySWTaSfrXt1FAH5m/E7/g1E/ZT+Ies&#10;td2uh6z4bRiT9n0y5VIx7AMpNc7af8GhX7LtrdJIZPGUyryUe9i2n/xyv1UooA+E/hb/AMG4P7I/&#10;wzhUP8J9G16ePBSfUS7upHf5SBX1T8Lf2U/hz8FLG1t/Cvgnw3osdiNsH2exjDxgdMMQW/WvQ6KA&#10;IfKbHr9alQbVFLRQA113AfWo2Ry3Tr+lTUUAeX/tA/sbfDH9qrw/JpfxD8D+H/FVnN99by2Bdv8A&#10;gYw3618O/FD/AINRP2U/iLr0l5a6HrHhmNultpdyqQr9Aysf1r9MqKAPyz0D/g0X/Za0S+SaRfFl&#10;8qnPl3F3GVP1wgr6c/Z4/wCCI/7Mn7Ml/a3/AIZ+E/hmPVrUYF/cQmaZ/ruJX9K+sKKAKOjeHrPw&#10;5YJa6fZ2tjaxj5IbeJYo0+iqAK5L4zfs0+Bf2iLCztfHHhfSfE1vp7tJbpfQiQQs2AxX0yAK7uig&#10;DxHwt/wTk+CHgzxBZ6ppnwy8KWOoafKs9tcRWgV4nU5BB9QQK9uHFFFAEbxEvuHU8Z9K87+Mv7I/&#10;w3/aI1W1vvG/g3RfEl1YI0dvJew+Y0SnGQPrgV6RRQB4If8Agl7+z+R/ySnwh/4BivafDPhWx8Ga&#10;Fa6XpdnDZadYoIreCIbUiQdAB7VpUUANQFRzTqKKACmMrMe2M8U+igDzz4y/sq/D79oeSybxx4T0&#10;fxM2n5+zm9h8zyc8HFcNJ/wS8/Z/kQqfhR4P5GP+PMV75RQBl+GvClj4L0C00vSrOGx0+wiWGCCI&#10;bUiQDAVR2AxWlGCqYNOooAKKKKAM3xB4btfFWiXum6hbw3dhqEL29xA4ys0bgqyt7EEj8a8Ui/4J&#10;efAGP/mlPg//AMAxXvtFAHm/wY/ZH+G/7POqXF94K8G6H4au7xPLmksoBG0i+hP4V6RRRQBG6Mx9&#10;v1rkvjF8BvCX7QXgi88N+NvD2l+JNDvlZJbS9hEisCMHHcZ9RiuxooA/Mf4n/wDBpx+yr8RPE8mo&#10;Wul694ahkORZ6XcqkCewDKx/WvcP+Cdv/BDz4L/8EzPHuo+Jvh7aarJrWpWhsZbm/mWRvKLBsDaB&#10;3Ar7IooAai7FrF+Inw50T4r+EbzQfEWm2ur6PqCGO4tbhd0cqnsRW5RQB4EP+CX3wBGf+LU+DskY&#10;4sx0ru/gn+y14B/ZyS8Hgfwno/hr+0CDc/YYfL84jpn8q9CooAbGrLnNOoooAKY6Et7cdKfRQB4x&#10;45/4J9fBv4o+N9S8ReI/hz4Y1bWtWk827vLi23y3D4Ayx+gA/CqWm/8ABM74DaRqVveWvwt8JwXV&#10;nKs8MqWgDRupDKw9wQDXulFAAo2ims+2nUyTg59KAF8wUecpGc18z/8ABVL/AIKL6V/wS9/ZpX4m&#10;61od/wCItLTVLfT57OzkVJiJmxuUtxxjvXlX7HX/AAcPfsy/tg2lrb2fja38L65JCJrjTdZ/0c22&#10;T90ysBGx+hoA+6CMrxjr1FL5fmD2xgqa534ffF7wr8VrRpvC3iPQvEMMYy8mm30V0qfUoxxXSxd6&#10;AII9Pjt23RwQo3OWVADinbjG2M7h7nk1M5+U15L8ff22fhX+zFompX3jbx14Z0I6VCZZrae/j+1q&#10;vtDne30AoAg/b0+N2m/s5/se/ETxhqV1a20ej6JdSx+dIIxNL5bbIwSfvM3AHev4fPHfiP8A4TDx&#10;trGrFDG2qX012VP8PmOz4/Wv1U/4OE/+DhU/8FDoG+FfwxW6034YWF0Jb68kG2TxBInKNjqsankD&#10;gk5zkYr8l2PyigD9kf8AgzD8ER+Jf28PiBqtxCZF0nwqHgfH3ZDcxjH/AHyTX9NNfkP/AMGjP7Ct&#10;1+zz+xdq3xJ17TZLXXPiPdiS0E8Dw3EFnHldpDY+VyocHuMV+vFABRRRQAUUUUAFFFFABRRRQAUU&#10;UUAFFFFABRRRQAUUUUAFFFFABRRRQAUUUUAFFFFABRRRQAUUUUAFFFFABRRRQAUUUUAFFFFABRRR&#10;QAUUUUAFFFFABRRRQAUUUUAFFFFABRRRQAUUUUAGKMUUUAIUBFZniLQbHxNotxY6laWt9Y3CmKa3&#10;uIhJHIp4IZSCCMetah5FQtGqjr0pxk4u63FJXVj8sv8Agoh/wbieGPjDPf8Air4O3cHhLxHODLJp&#10;M4J0+6br8uMmM44AUAZ61+Nf7Qf7L/j/APZV8XTaL8QPC+p+HbyFyiPcRHyJx/CySDKncOQM5x2r&#10;+uEJj8PWuK+OH7PPgv8AaN8JNonjXw7pfiLTsl0ivIFk8lyCN6ZHytgnkc1+n8L+KWYZbaji17Wm&#10;u/xL0fX5nyWb8H4bF/vKXuz/AAfqj+RgHbH6j+I/4Ufap7BkuIGaGa3YSIVOCrA9jX7Mftu/8Gx1&#10;jqUV5rnwQ11rK+kl3LoWrSH7Nt5LFZuWB9F24r8xfi7/AME/fjN8FviLb+Edf8A65b6zqN0tpY+X&#10;bl4b1ycKY2H8J7E4r9yy3jfJ80wslCqouzupaP8A4PyPzfFcPY7B1E3BvXdao/qF/Zc8bW/xF/Z8&#10;8G61av5kN/o9s4bOc4jCn9Qa7+vKf2H/AISX3wK/ZS8C+E9Sk8y/0XSYoJz6PjcR+GcfhXq1fyPj&#10;lTWIqKl8PM7el9D9ww3N7KPNvZX9QprdadUbybX9OPzrlexsR3Ey29tJIx2rGpZj7Dmv5gv+CxP7&#10;UEf7WX7ffi7X7Rll0vRyuiafKh+WaGEsQ2PXczflX7Mf8F0P+Ch9v+xx+y9qGh6NqHk+OvGUTWen&#10;LDJ++tEPDzjByNuRjPXNfzlyTNPO8kjb5ZCWkJP3nJyT+Zr978G+HZ8883qrS1o/r/kfmvHWaLlW&#10;Dpvzf6Cr0opoLf5NLk+lf0CfmJu/Cz/kq3hf/sL2n/o9K/r607iyh/3V/kK/kF+FZz8VvC//AGGL&#10;P/0elf19ad/x5w/7i/yFfzl42/73h/8AC/zR+qeH/wDAqeq/InPVq+NP+C93/KMvxv8A9drX/wBG&#10;ivsvua+NP+C93/KMvxv/ANdrX/0aK/KOH/8AkZYf/HH80fbZr/ulT/C/yP5qLc4hX/dpbkf6NJ9D&#10;TbY4i/AU6f8A1Mn+6a/uCX8N+h/PH2vmf00/8EOzu/4JsfD3/r1/oK+tz92vkn/gh0P+Na/w9/69&#10;f6CvrR24I9vzr+IeI/8AkbYn/HL8z+hsp/3Ol/hX5Hjv/BQsY/YW+L//AGKGpf8ApM9fye6a22wh&#10;P3h5a7vbiv6xf2/bSfVf2JPizb2sMlxcT+E9SjjjjXczsbd8ADuTX4CfsW/8EL/jp+1Xb6ZqF1oo&#10;8FeGZhH5t9q/7uWSI4y8KYO8jnhtvIr9U8Jc7wOW4bE18bUUFeO+79O58Zxpl+IxlSlChG+/6Hx2&#10;WJkVNpeRyFREGWkYngAda/Vv/g3E/Yd+J3g/9qCb4pa54ZvtD8InRp9Pt572Pynu5HeNvkU/MANp&#10;zuAr7l/Yu/4ILfBP9k2SHUbywbx54iiYN9u1iNZI1ZTlWSI5VGGByDX25DbpEqqqhFXgKOMVnxt4&#10;pU8woSwGAh7ktHJ7v0Q8h4OeGqLEYiWq6L/MmQfLTtvtRRX4qfoIYoxmiigAoVd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J/u/jT6ivYpJ7SRI5PKkZSFfbu2nHBx7UAfzJf8Hgf7a/8A&#10;wuL9sLQfhZoupXcmj+ALDffxxXJNpc3MxDDcgOC8eGXJGRmvx5ijaaTaoyzYAr+lb9pD/gz40H9p&#10;j46+LPHmsfHbxNFqHizU5tTniXQoWSJpHLbV/edBnArl/DP/AAZL+B9C8RWN5P8AG7xNeQ2syyvA&#10;dDhQShTnbkScZoA+yv8Ag21/ZFg/ZS/4Jd+CXlsZrLXPGkZ13UUnjKTJJLhdjZ5wAgIHvX39/EOn&#10;vVDwp4fj8K+GNO0yFt0enW0dsjEY3KiBRx+FaATDZoAWiiigAooooAKKKKACiiigAooooAKKKKAC&#10;iiigAooooAKKKKACiiigAooooAKKKKACiiigAooooAKKKKACiiigAooooAKKKKACiiigAooooAKK&#10;KKACiiigAooooAKKKKACiiigAooooAKKKKACiiigAooooAKKKKACiiigAooooAKKKKACiiigAooo&#10;oAKZIuT+FPppTJ60Aflz/wAHc+lXWp/8EkdR+zWtxcGHxFp8shiQt5SBzlmx0A9egr+U4c/d/L0r&#10;+934gfDXQvir4UvNB8SaTp+uaLqCeXc2V7As0E6nqGVuCK/PH9sX/g1n/Zn/AGobi71LR9Jvfh7r&#10;1yAq3GjPttYhntbDCUAfyv8Aw6/aG8ffCK1kg8K+NfFXhqCb78emarNaK/1EbDNd9o3/AAUj+PGh&#10;QGOH4tePirY/1mt3Ln8y9fqh+03/AMGW3xA8N3tr/wAKl+Imj+JoXJ+0f8JAv9nmL02+WHz+NeHa&#10;l/waF/tWafceWp8C3OM/NFqkjL/6LoA+GtZ/4KLfHfxCP33xa+IAwMfu9duY/wCT15j46+I/iD4o&#10;a4+qeJNc1bX9RcYNzqN29zMw92ck1+l1t/waJ/tXXFwieX4Ji3HG99SkCr9f3desfs8f8GYvxi8R&#10;+Mo4fib418L+GtAZctcaLMb66U+mx0QfrQB+MCpx7+lfpz/wQv8A+Dfzxr+3r8VtL8YePdLv/DHw&#10;r0WVLq4kvIGim1gjDLFEpHKnjJOBtJxmv2E/Ya/4NV/2df2UdTt9Y8RRXnxO1y3J2TavGq2ZBx1t&#10;sshx6mv0w0jQbXQNMt7Gxhis7O0jWGGGFAiRIoAVQBwAAMYoAp+EvDNj4J8M6foumw/ZtN0q2jtL&#10;SFekcUahUUfRQB+FbFRmHLMc9Tke1SUAFFFFABRRRQAUUUUAFFFFABRRRQAUUUUAFFFFABRRRQAU&#10;UUUAFFFFABRRRQAUUUUAFFFFABRRRQAUUUUAFFFFABRRRQAUUUUAFFFFABRRRQAUUUUAFFFFABRR&#10;RQAUUUUAFFFFABRRRQAUUUUAFRkYWpKKAIwCVoeP5P8ACpKKAIGiwqgBvrUNxpsdxKjNDGzryGZQ&#10;SPpV2ijXoFiGBGVznOMccVNRRQAV5N+2t+01p/7IH7Nviz4halDJcW/h2yacRINzSv0UY+pFes1x&#10;/wAb/gt4b/aD+HOq+EfF2lWuteH9ah8i6tJ87JV4ODjmujCSpRrRlWTcbq6XYyrKTg1Dfofym/tR&#10;/tN+Jv2xvjhq3xA8YXRuNX1ZsRoGxHawKT5cSDsq5PFeefe/i49AOhr+gP4o/wDBst8BfHF3JdaT&#10;deKvDszfchtLxBbqf90oT+teD+Lv+DUie5vJG0H4qW9rFn5Be2TzMo9ypFf05k/idw5Sw8aMG6UY&#10;q1nF/pc/Isdwjms6sqr95vz/AMz8d1OOtLvFfqL4t/4NVvifo9u7aX8SvC+rMuCEOnyQFueeWfHA&#10;rz/Vf+Daf9oizu2W3Hhe6hUjY/29I9w+hNfQ0vEbh6ausQvndfmeXU4VzOLt7Jnwv8LG/wCLr+F/&#10;+wvaf+jkr+vjTmAs4f8AcX+Qr+fn4c/8G5H7RWheOdE1G8t/DUMOn6nDcybdURm8tJFbj8BX9Alo&#10;PKtVVh91QPrgV+KeLGd4HMsTRlgqimopp26ao/QODcvxGFpTjXjy3a3LS8ivjX/gvf8A8oy/HH/X&#10;W1/9GivsmM/IMfWvMP2w/wBlrQ/2yvgZqngDxFdahZ6TqzxtPLZSCOcbG3DaxBA/KvzXKcVDD42l&#10;XqbRkm/k0z6zHUpVaE6cd2mvvR/JZC2Ic5/hFWdO0q88Q3P2Wwtbm+upBhY4Yy7EngV/Rz8Kf+Df&#10;L9mv4a6ekN54Qk8UMvHmaxN5zN9doWvpn4Sfsm/DX4F6BHpfhPwT4e0Wxi+ZIobRWx75bJ/Wv3vM&#10;PGjCRg44WjKTt1skfm2G4BrOd61RJeR5F/wRk8Hat4E/4J4+AdN1rTbvS7+G0y9vcx7JFyBjI96+&#10;o9pYd+naiygjt7dVjjWONeFVRgAfSpq/AMwxjxWKnimrObbt6s/S8LRVGlGkuisVZbcSjay7lYYI&#10;IzQtsIY9irtQDhQvT6VaoxmuM6LIhWPauAuPSnou2n0UAtF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I1U5YYxxniljBC+/r60+igBuCVOaj8tjk9M9gORU1FACIMLS0UUAFFFFABRRRQAUUUU&#10;AFFFFABRRRQAUUUUAFFFFABRRRQAUUUUAFFFFABRRRQAUUUUAFFFFABRRRQAUUUUAFFFFABRRRQA&#10;UUUUAFFFFABRRRQAUUUUAFFFFABRRRQAUUUUAFFFFABRRRQAUUUUAFFFFABRRRQAUUUUAFFFFABR&#10;RRQAVFIQz9PzqWmsu40ANVaRxs/GlZCOlOAbHWjUPMjC8d6eiLtxtpwBpAlCuAxlwfu0oj4H1pxT&#10;ijYal+Qeg0Jjj8qJI8nnpTthJoZNxqvMBvliQUeWBTgmKPLqeoBGNq06mou0U6q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Pht+GTIvgAAyL4AABQAAABkcnMvbWVkaWEvaW1h&#10;Z2UyLnBuZ4lQTkcNChoKAAAADUlIRFIAAAPoAAAD6AgGAAAATaPU5AAAABl0RVh0U29mdHdhcmUA&#10;QWRvYmUgSW1hZ2VSZWFkeXHJZTwAAL5qSURBVHja7N1vsJzVfSf4x0ggAsJcbAzGYLjAgI1nbUvE&#10;nhk2ZSRm7KkN1C5iSOJkayq6hDeZyiRINVUbV8UJ0sRT5d2tFNLEqcmLYZFcUztDYgfxInbt2DtI&#10;eDzMjG0k7C3AUIiLDcb8MchGYP5YsP3r+xzdR03fv326+3me/nyqmovu7du3++nup8/3nN85py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7B0OASzh&#10;N//dbZ3/bnAgAIAF/Yd/eo2DAAxqrUMAS4pwvtlhAAAAhukkhwAAAAAEdAAAAEBABwAAAAEdAAAA&#10;ENABAABAQAcAAAAEdAAAABDQAQAAAAEdAAAABHQAAABAQAcAAAABHQAAABDQAQAAQEAHAAAABHQA&#10;AAAQ0AEAAAABHQAAAAR0AAAAQEAHAAAAAR0AAAAQ0AEAAEBABwAAAAR0AAAAENABAAAAAR0AAAAE&#10;dAAAAEBABwAAAAEdAAAAENABAACgudY6BAAA5LT5Q+d2v2646Kxi6vRTFr3u7HNHO5eXiyMvv14c&#10;euJFBw8Q0IF6NGTaKjW+hmHqtFOKDdNn1fb+rdZyGrWLOTT7YnHkldcn8j2xkkZ+jvfe/gefWdb1&#10;pt9zeueyvnWv1XG9b5f7POc47nU37vd7HOMtH3t/8dHOeSveU/HvwV7nL3df6wceerbz2F7ovMee&#10;bfT5DEBAhwY5+Plru2Gs7W76y/uKPQcOZw+x9/zJJ7uN/UHt+urDxfYvfqcWx2rHr32kuPXGD9fy&#10;mI+iYyLHcxrPZTyni7njd68qZjZdkiWgX/OnX1+yI+CeP/5klmN08R/sa3RIj+f28T+/Psv7dqnX&#10;eLye4hzbdhFeL/79u0caYiOE3/KrH+wG80EDeb/bjku1Ay06Y+K9dqBz2fftJzUeAAEdGF4gmQTD&#10;GMGKxmGORn6IoFaXgL7pinOy3M6tN36kcQH9tt/+5SzP6XKqD3KFiuWMwueskon3UpMDeoyc53rf&#10;LnVeGaQKpUlSRcJyqzkGseVjF3TPvaOu/IrPyrhs6/zt6IjY960ni733Hh7JYwYYJYvEAY215eMX&#10;ZG3gRsOzTSKA5hghHmUDvO3TPaCp4r35+L/eUtz1LzaN/X0a5+s4t0VVStynbRk7awEEdIDVhPNO&#10;mM7dINu66dLWHacY6XJfgdWKjr4IwnHJXcqe6/5F5U1Mm4jpQYI6IKADjMEwwvQwQv+4NWVUOo2I&#10;AfUR78mYw9+Uc0is3SGoAwI6wBgaYsMqR89ZNl8XTRiZ3nat0XOok1hEMS5NC7opqEfHQtumLQEC&#10;OkAtDTNEX/+x97fveHUaqXUsTa3aerXRc6hLwM21w8E4xTkv5svHxWg6IKADDNEwQ3Qby9xDrOhe&#10;VxEE6t6BAJPijn92Vaumm8Q5fVK2MwUEdICRiyA37LLFNpa5x2Oqa8eDxeGgJuH8d69qZVl4WkgO&#10;QEAHyB00R1CC3sbAGOG8jvO8Y/EpI1swfrFVWZsXatz55e95kgEBHSC3rSNoQEZgbGPJdR3neZt7&#10;DuMX57xbf+3DrX18u776cLH/wWc80YCADpBThOZRjbZuaeFicXH86jRCVrf7A5Mqyr/bupDa7HMv&#10;Fzu/ZPQcENABspsZwt7nC9na0uBYp/J9c89h/GLOeRP2OV+tm/7yvuLIK697ogEBHSB7aB5hOXRb&#10;y9zjcdWhMR6jdUbPYfxu++2PtfaxKW0HmmitQwA0JViOOjDHCO/2L36ndccyHte4G611XlUeJkV0&#10;1o3ivHroiReLIy/3H8WeOv2UoUxdUtoOCOgAC4jywkED4ThKzmMeehsDepS0RqM8GrDjUud92aFp&#10;4vy6mnPsMKeZ7DlwuLj72z8s9n37yWVdP3XCbvrQuVl2d1DaDgjowFjFCMXGz3yltY9vHOXQaVG6&#10;OLZtEwE5GrDjMKpRO8gp3i8ROtsiKliGsed5BPLtX/z2ijsA4zwblxTo4xwRnaTRibDS84XSdqDJ&#10;zEGHlliofLANohE5rnLoti4WN84S81tv/LA3LI0zzoqTYdj8oXOy32Z0YNzwZweyHKu4jQjaF//B&#10;vuKaP/36skfilbYDAjrAkF0/xi3P2rjdWohwvu3a0a+iHiNhbV4xGppiU+b3YYTzYVXlxGh4BP8I&#10;60tVMShtBwR0gGGH5I9fMLa/3eZAOcpV8RNzz6Eecp7XYtR6FOt1xN+JAB7TufqVsCttBwR0gCGL&#10;uefjXu17HEF2FKLzYZRz+7tzXsfY2QLMy7ly+s4vf3eko9YxVz3K3quj5UrbAQEdYASur0GJeZtD&#10;5Sg7H+rQ2QIU2Rdp3PetJ8fyOKLc/eLfv7vY+eXvdUvglbYDAjrAEA1rleGm3o9h2FxuaTQKw9zS&#10;CVhJQF+f7ba6e5yPMRjH397xpe+2crcNQEAHqJUcI9fReMvReLy+pYvFhVGMosfoua3VoH3avIMI&#10;gIAOUJFjxDXmJOaYl9jmMvdRhOe2zuMHABDQgdaLwJhjEaN93/5h9zKoKHOf2dTekDnM8vN4Hm2t&#10;BgAgoAMNlWP/8ZiTGCv7xiXH/MQ2l7kPcwE3c8+hvXS+AQjowATYmmG0eu+Bw33/f/WdBhe0dhXy&#10;YVUIjHorN2D0vMcBBHSgxaIkOld5e7//Hyikt3gu+jBGumc2XeoFDTWTe2G3W2/8iIMKIKADbZVj&#10;9DyVtyep1H1QbS5zH8Zo9y2/+gEvaKiZ3FuSxbnjjt+9yoEFENCBNsox//zubz/5tu/lGEWPMvc2&#10;bxeWc7X1Yc5rBwaTo8Oy9/0upAMI6EDLxIJDOQLwvm+9PYznmIeeqwOhzsc/16JPFoeD+so9ip5C&#10;+uP/eouF4wAEdKAtcozgLrRqe2/Z+6rvY8sXRMrxHEQDPcc6AsBwHHjwmaHcbnSw3vPHn+wG9W2/&#10;+sFWVxwBCOhA6+VYhG2xUvYcZe4RPNvc6IxRsEEfn9FzqLf9Qwro1aB+22//cjeoxyXK3+PcYnQd&#10;YHFrHQKgNuE80zZmi5Wyx8+2ZQiPUea+66sPt/a5iIC9/YvfWXXDPJ5LaJO2dcqliqJRPK60AGV1&#10;Ecojr7xeHJqduw9PPP9y5/9f6HzvjaF3HAAI6ADLlGOF9IXK23M3SqPMvc0BPRrSO7/0vW4jejXh&#10;HtomRoDHuQhavBd3f/X7xY4vfTfbbe6993Bx640fHsvjic7YhUbTU3g/8NCz3eC+/8FnV3UuAhDQ&#10;gbGJhk6UEc4+d3SMDcg3ihv+7MCqG2s5tvhaTgl7XGfQUfS0V/swFlrKYc+Bw93pAqutSEjPx0o7&#10;IQZ9HqMRvu9bT2bf7g2aLt5bm644J+tt7vrKw92tEOu220IK79UAH+faGF2PKqi6nncBBHTgBDEq&#10;PO4yzGhQraZEMcfc87CcldpjC7YcZe4xin5olWXgwxYjY2GQoBsj4SsN6INurRYjhPH6EdBh+NKo&#10;/LhG0VcidYrGuTuqoOIct+fAY9m3iwMYN4vEAbUwivL2JAJgjnLJum+3tvPLg5XCpnmjKw31g4gG&#10;NzA6MYretPLxODdFp0JUjd31LzZZeA4Q0AFyihHXHIuKrWTkPsqoczQS67yVWHRYDLrg0kq2XIvn&#10;cJAKjijLNxoGoxXh/KZ/c19j73+cd2Jbt7jY0g0Q0AEyyFXOfPcKtlC7O8N2a90AW/NS7J1f/t5A&#10;v987D3Qxg46e727xontQZ/u+/WS3g6zJ0josO37tI55QQEAHGHfI7S4u9u3lj4rHdSehzD1G0Acd&#10;lV7OKHqMXA1SZhr308JPMD43/eV9KzqH1lWUvh/8/LVG0wEBHWA1cpWJr6ZkPVeZe933/B50LnpU&#10;OCzV2L31xsFGrYyeQw1C+r+5rxX7kMdnSoT0Ok9BAhDQgVqa2XRplttZTcl6rjL362s+ih4dEYNW&#10;CyxWvj7o1moxwt+GkTtoujhPXPOnX298uXs6L93zJ58U0gEBHWAlVrII2WKNytUEvGxl7h+v9wh6&#10;2kppEIttn7btWnPPoU2i3H37F7/TuNXdhXRAQAcYQDSacswTHKRUPUeZe65V6Idp0O3Luo9xgY6I&#10;QTpZIgC0YbQO2mbXVx8uNn7mK40veU8hfaEORgABHSAFuzGs3t7rwEN5Gp91L3OPMvJBg3C/eebL&#10;mZ++eMfB4caP0kFbxXkjSt5jRL3JWyBGOL/jn13lCQUEdIDF5FoBfZD5yzlG0FNQrfsIzaCl5P0W&#10;xBt0ioLydqi/6Ei7+A/2NTqox7mr7pVOAAI6MNbGUpby9gEXF1vt/PW+j6nmc9FjG7NBy1Wri8Wt&#10;ZI/0hZ67Jo/KwaQG9bSQXNOqX2777Y95EgEBHaCfXCXhOVZin5TV3MPeewcrc49AnhZcMnoOkyk6&#10;+mI0/ayb/7q44c8OdMN6EzrbolN4JtPUKgABHWiVXKPNOUrUc5W5R1VA3cvcczSkYxR90IZujtF8&#10;mDTxvqmbqISJsB4j66kMPhaYi/d3HUfYc+wcAjBMax0CIJdojB2aXboBmWu+dq5t0lKZe475idHx&#10;UPdVyWPk+rbf/uVV/348f4OOQhk9p2l2fvl7xY4vfdeBWES/xSjjXL9hem7Hjun3rC8+etFZne+d&#10;3P3eODo0owoo7ovpNYCADgxVjKxc8y+/3og5gXUqb6/eVo6AHqMzdQ/ocf9u/bUPj220P8eK8jBq&#10;Kj5WJz6TFjp2KbzHtJlN3TUtzhnJeSkWKN2lkxCoKSXu0JZG0MuvNyKc59wzPFdpes7bSqMzdW8w&#10;5zx2KzXoPHigXeE9wnLMZY857bH3evx7mJ9nmwZY3BJg2IygAyOVa+55VAzEyEtO3du8aPDbbMLo&#10;zM4vf3dsiyXt+oqRK2Dh8/ChL36n2Pml7xXbrv1gceuNH87+N2KkHkBAByjyLdATQfqeP/5kPR9j&#10;J/jWPaBHmXmuefcr0cStmYDRi/NEzPnf960fFvf8ySezlr7HbcXFuQioIyXuwMhE6ffmCSgtjM6D&#10;upe5h3Es1BYj9wDLldZXyX6ezlyBBSCgA42zpQH7hE/SY425n6Pctin+npWTgdWE9FhFP6cmdKIC&#10;AjrAUG3dNDn7z8Ze4U0wylF0W6sBq5V77YrY8g1AQAcmVpR951iArSlidKYJj3dUc8LTnHeA1Vhs&#10;uzYAAR1ghSZp9Lxpj3n3V78/9L9h7jkwqFFOyQEQ0IFWm6T55017zMPe9mzc+64D7fDTV95wEAAB&#10;HWBQTVnVPLemlLlHgI5S92GJEXrbGQEACOhADTRlwbRJfuzDXMBtz4HHvAmgIe743auKF2//9WKm&#10;hlN0LjrbyuuAgA4wsC0fv8Bjr7mY2zmMBZhiZN7WatCccB7BfOq0U7r/f9tv/3L3/+ti84fOzXfO&#10;m33BEw4I6MAEBtSPXVCrBt6oxWOPY9AEwxhF33vvYW8CaIBtv/rBt42ax/fu+ZNPZg3GqxVThnJO&#10;lTpiPjsgoAOT6PoJXByuqccgtkHLOdodI/K2RYL6i2Aeo+X9xDoa9/zxJ8c+mn7rjR/JenvOTYCA&#10;Dkyc7ujxBJe3J006Bjm3QzN6DvUXATzK2ZcSo+mP//n1Y5mbHlVIOf+u7doAAR2Y2GA6yeXtSZPK&#10;3GM7tBwrrsdI/DBXhgfyhPMoYV/JuSzC/OP/esvIyt67HQj/7Kqst2n0HBDQgYmkvH3e1k2XNuJ+&#10;5tpyzeg51Fs3bHeC72o6UWMueJS9x2WYI+px29GBkLuj94CADtTYWocAGFbjL9eoccyNfmBMJYmb&#10;rjgny0hRWiyvCfuBx2Jx2wbYHi4e466vPOxNMCR137pv9rmjrVy5P0Zy2zLyGueiCL7xmAYR58a4&#10;xPzw6JSLLRVzPPdxv2LO+zBG6eP8FJ8pAAI6MFFyjqrs/NJ3xzZnMIJ1rkZilPw3oew7laev9jnM&#10;VSbPwq/JOk+ZiNfPxX+wr3XHPQLjQgupjVucHzd+5isreiyDhvOqGFG/9cYPdy9py8YYpY7XwnLP&#10;3XGejfu0tXPeyXnfepl6AwjowETamimgr6SBNwwx0hJhM0eJZZT8N6VxGKNhqw3oOReao3lyboXF&#10;8kSgjYC7nBH+tNf5MO9LXKpVOHEej8qK/q+X9SN9zQxjO0kAAR2ofQM91wjIvm//cOyPJ0aEczRo&#10;m1TmnrZIW2n1QO6t2oB84jw2jlXYc+9hvlrRQer8BNSdReKA7LZkXBxubw1GnO/O2EnQpC3Xtn/x&#10;OytqzEalw/YvftsbAGp5Xr5gWduptZnqHqAJjKAD2eVaxGrc5e1JzjL3ODZNKXOPYx9ziaMaYur0&#10;U5Z4ro4amYIJOC83N5x/zzkKENCByRNhLlcpYx3K24/fl0xl7un4NKmhWIdOEmAwsa7EqPYur+M5&#10;bMeXjJ4DzaDEHchqa8b5jXfXaCucAw/l215pi/3hgRGLyp0b/uzAxO2wEI83HjeAgA5MpFzhMxpV&#10;ddpzOEbQc9k6hkWaAGK6zjX/8usTU+odnyOT9HgBAR2gJ5xfkK+8/VtP1uqxRUNvX6YR/ZzTAABW&#10;Iu2Z3vb9wFM4N0UHENCBiXV9xtLtu2s0/3wY92nSF2wCxhteb/rL+7ql320cXRbOAQEdoMi3hVjO&#10;0eqcco7qm4cOjP2c1jnPxmh6rHDeFqlCQDgHBHRgssP5xy7Isg1Z7iCcU86Ogyhxj1J3gHGf12KF&#10;89hSsell79HREOHcnHNAQAcm3tZNl2a7rZwrpueWs8zdYnFAXUSojbL3FNSbtNp7LCgawdxWaoCA&#10;DtARI+cxgp5LXUfQc983Ze5AbYP679/d/VrnUvEI5tf86de7FyXtQFusdQiAgYPmxzOG828/WeuR&#10;m1TmnqNDIsrcN3/o3FptJweQznUxkh6XmI4TFT/RqTjuHSi65+BvPVnsvfewcyfQSkbQYcxy9fqP&#10;c/Rg0xXnZmt47f7qw7V/znLex37z0A889OzAx3H2uaONfU/kuO9HXn59ZO+Z5YSESQoSSz3WQ7Mv&#10;ZuuEOzT7wtBfS00J08N8jcV7ZfsXv9Mtf49L/P8oO1NTx2h1ZF84B9rqHQ4BLOE3/909nf9udiAA&#10;4ETRyRiVQB/tfE1VQTk6BKIj54HO1wjijSlf/w//VLsaGJgSdwAAVh+mewJ0rEuyYfqs4wF+6vSF&#10;d/iIapf0+zmrKwAEdAAAJl615F4pOsDKmIMOAAAAAjoAAAAgoAMAAICADgAAAAjoAAAAIKADAAAA&#10;AjoAAAAI6AAAAICADgAAAAI6AAAAIKADAACAgA4AAAAI6AAAACCgAwAAAAI6AAAACOgAAACAgA4A&#10;AAACOgAAACCgAwAAgIAOAAAACOgAAADQIO9wCGBhV9370OaXn3vlrmNvHJuaxMf/zved4UUAACxm&#10;f+X/D5RfD3UuR+67+or9Dg8I6JArnM90vtzhSAAArFqE9dnO5YEI80I7COiwmnB+W+fLNkcCACC7&#10;COkx2r6vE9gPORwgoMNCwTxK2SOczzgaAABDdySCeudydyes73M4ENCBaji/p3PZ4GgAAIwtrO82&#10;so6ADpMdziOU39W5TDsaAABjNxtBvXPZ0wnrRxwOBHSYnHC+uQznU44GAECtRDjfU8yNqs86HAjo&#10;0O5wPlNYqR0AoAkiqO8U1BHQoZ3h3ErtAACCOgjoMMZgHqXsMWq+xdEAAGikKH2POeq7zFFHQIdm&#10;h3MrtQMAtMNs57LdFm0I6NC8cL6hDOcWgwMAaJf9nctNyt5pupMcAiYknG8RzgEAWmtz53Kw0+az&#10;vhCNZgSdSQjnM4WV2gEAJsX+zuUGc9MR0KF+4TyC+YwjAQAwUY6UIX2/Q4GADuMP5lZqBwAgtmPb&#10;4TAgoMN4w7mV2gEACLHC+01K3hHQYfTh3ErtAAD0OlTMlbzPOhTUmVXcaVM4t1I7AAD9xCDOwXIw&#10;B2rLCDptCeczhZXaAQBYXJS5X3Pf1VccciioIyPotCGc3yGcAwCwDN21isrKS6gdI+g0OZhbqR0A&#10;gNWKheP2OAwI6JAnnFupHQCAQVxjr3QEdBgsnFupHWiMy04/tThj7fyMsqdfe6N4+tU3HBgYs/NO&#10;Pbk4b93Jx//90i/eLB59+VUHZvKYk46ADgOE8yhnv0M4B+rkyjNPKy5bf2onjK/rNvojlK9fu/Qy&#10;LxHUf9wJ7I8cfa379f4jrwgIkFG8F6+cOq14byeIX75+XfdrvEeXcrQM6/EejU61g5335v0/fcUB&#10;FdJBQIdKOJ8pWrgY3KfPf1dx9bvXt/752/XYs0sGj2vPPbO4rnOpk+qISjTQ6jLCEo3ObZeeM/Dt&#10;RDDcffiZkd//aCDfcsm5J4wsr/b5+cyDT47l/l/97jO6792NnXCeUwSDCAL3/uSlzuVo59/HGvu+&#10;X792TfHZy8/L8jzH63S1lQd1PLeM63z2uUeeXvQ1FZ1NN1909sB/K17Dtz/x/Fhec/G+jPdnPJb1&#10;a/Ouh3yw+9482n1/jroSJs6Z0cnQxOcl5+fXcl7HqzTbuWzshPQjWt2M01qHgIaE8wjmM218bLdc&#10;cs5EPIdXn71+yWAbDejcYSfLfU8dKBee2EiLcPuNTiNtHKMqcTxzHKu4jXEE9AhMuTqmohE+qucg&#10;Gv0573v/gHFSGTDWd8N6BIE7n3qxkSPr2zrnt1zHKhrj0ShfjbqeW8bh8tPXLfp+iXCe69wyyiA4&#10;ivdmelxxic/uR19+rfPefGFkHWmfPv+sLPd//Zo1Yznv5/z8Wup1vErTxdzq7tcI6QjosHAwt1I7&#10;tZQaadFgSiHqK8/8VAlkS0XD/+YLz15WaWzusB5/Oy7RKbScSpS6mBvJPCNrAFu/9tlGVxTQnvdm&#10;iCktUSESnwF3/uiFbkdaE16f8bkVn1em0/QV6xzd1rnc5FAwLvZBp87hfLqYWwxOOKfmQWQuRH3h&#10;IxcWX/74pd3/px2iFPMvOs9rNMLHEQCqokNo75XT3fsS4bfuYiQzZ3lxqiyAEJUzcb6tw3szXpvR&#10;SfA3nfuTY3rAKOSYItViM5026DaHAQEdTgzn0YN5sLCNGg0TDcVoMEbD8UoltY0WDe0IxHUrjY4O&#10;oL9pwOsr5+j5MG+TZonOqc9/6IJuh+i4g/lCQX3vlRd3O/fqLM5rPqMWdVvZFgUBHcrF4GyjRuOD&#10;ejQgoyHZhNFOTgwA0cCOhnZ97+NJ3ddXXUfr0kJd+QP6eu+nCRYdNNE5VfdKiih9j869uo+m/9Hl&#10;53lRLe6ucqolCOhMdDiPkiLbqNGiBuX6Yu/G6dqPppAa1qd2A0A0sJsgOhHqWPI+zAClzH0yxY4n&#10;n//Q+dlXZZ/E92cSHclxXFnQdDE3Hx0EdCY2nN/hREgbRSMoRlPMTa9/OI/55k0KACFeV3P3uz4h&#10;YJiNftulTZ4IuU3d8aSO78/eTgRVKYuK+ejWQkJAZ+KC+VTnEiXtM44GbW9kCunC+XDu/7ru/a+D&#10;6JAaZgVCzJ2t29xjnDeX8/6sYxCOc16O7dta7g6l7gjoTFI4ny7m5ptvdjTQ2GQ8DdQ1xWc/cF5j&#10;w3k1BHy2BnNKR7GQm8XiJkNUYrTlfFmX92c/49qmrkEinN/qMCCgMwnh3ErtTKRtl5xrTnqNRKO5&#10;KXPOlxJhZtxzSn/jfWeN5HHSbtEJ09Sy9oUf0/rOYzq3tiGdxT+6O+3WzQ4DAjptDuczhZXamVAx&#10;Uju32JF5f+MWYbZti45FqBlXB1D83VGMxEWHihG/Np8j19R2tHnwc85ZtdzeLDq9bLu2JOskIaDT&#10;Un99n5XamXgRLoxYjD8EtPU5iA6gcTXyR0WZe3vNrXze3ibqH9V0Zfe6bwtXAxvKASYQ0GlVOLdS&#10;O5TqOpIyKbZdck5rQ0C3A2gMje1RViOMopSe0YtzYtu30qtrB20swGj6yJJutWAcAjptCeZTnYuV&#10;2qGHEYvxNZDb3hD99PveNdIy8CtHvLr63Grx1nJomz9qaWn7296f559Vy2kaKruWNN25bHMYGKa1&#10;DgEjCOdxMrursBjcRDv6izcdhD7SiMVXnvmpg9GyRujBn75S3N+5xGv/0aOvHv/+ezuN8hQuI9QO&#10;axQ/bjce5+ceeXokx3QcHR7xN3cfftULuiXi+Rx2aO2+H19+dcn35ijWORjl+3O5UvXN7U887wW5&#10;sFuuuvehXfddfcURhwIBnSaG8wjlFoMbgadffaPTUH220+A4Vsv7F42hUXr05ddWdSyiYTbqsufr&#10;BPSRN0CHFSbjfXj7D54v7v3J0YVffz1PdcyljtG0jUOY7hCPM+5P3K9hG8ec8CiF3n34mSWvF8/H&#10;sMRc4py7AMRz9ePXhvN8vdQJpI90zo11NcyOs+gwu/OpFzuvhZcWvtJP3/55EO/NYZ0vRvn+XImo&#10;voljVdf2RA1EmzZG0Xc4FAjoNC2czxRz882F8xGIBt2iDY8Js/X+xwf6/RjZvGz9qd3QNOz5kPE3&#10;oiEYozoM32+8bzjbkEVDezWjTvG+jUsE3GEsjtUNAUMeDYv7Po75/Gm0c6n3zp1PvdC9DEs8b7lC&#10;3NaDsxMZjIY1RSJGyT/z4JOr6iSO11WMcMd7O57joXWi1Wy0Ot7LsUZH3Ub369bMENAZFnPQGVY4&#10;t1I7jXZ/d7TlhW7D7h/f92i3oTLMUY4YpWE0rhvCaFi3ET9gIztC+u999wfZp4N8+n3D3xd9nPP5&#10;67CWwNMZR7wnddRyGM9jVFL9k289NnAFV5z74705jEqna885s7bPh60MFzVtRXcEdJoUzq3UTqtE&#10;gzkaZjd2GnoxkjIMtowajWGM9EY4z9VwjxG7nCE9gsWuZZSADyJKvMe56vZ1Vp1uzXszdzifey8d&#10;q+V7PanzYoefnZAF+wZwi0OAgE7dg7mV2mm9GCUdRtlfhEZbro0iBOQNktFhk7vBnkL6IGK+7Wce&#10;fKrbqTTs9Q3GvSVWvHd0cDU/nOfsOIsOrtzhvBrSD2ZeU6WuO0pESb/PpUXFvuibHQYEdOoazqeL&#10;ucXgnKhovQg8sSBf9sbQlIbQKIJALt0F4YY0dzRC+mpeY/Ha/OedYBLhZFRrUtQhHLd93+z2vy/z&#10;Pn8xNWmYUwX+8MGnsk5FqfPr95ZLz/UCXdxWhwABnTqG81ip/WBhGzUmSMxPz70ytJGK4cq9pdmw&#10;pjtUX2PLGamLoBArLsdoeYzujXLHhCjPrUO4MILebDkXX0vbGw5ThP87f/RC1vdRXcvcY4eCa00j&#10;WczMVfc+ZL0lBHRqFc5nynDu5MTE2Z15bu9GAX2oPpF59HwUW+MtNkKftnSLRbDitTiOrZrqEoyV&#10;uTdXBNOci5GNakX0uW3I8o2iX1njCqptl5zbXWuCBW1xCBDQqUs431HMrdQOE2kYIc0o+vBcvj7f&#10;XtV/9aMXR3KfYySwdxQ9Fr+KkfLuooWdMDLOVb9zjKxFJ8OjGfbmNsrX0IC+Pu8e8qOqIIn3Xc5p&#10;JDFSXVfRAWankUVd7xAgoFOHcB7B/FYHgkmXO6DH3usMR84KhVHN7+4G2HJEMIJ6zC/fev/jIxm9&#10;X8pcWe7goSJGInM8nii1N8rXwICesbQ797SjUf69up/7Y7tG264taIsydwR0xhnMY6X2KGmfcTBg&#10;boQzZ2nxe9dpANU9BMTzPcpy8niN/Y/feLi78Nso55cv5Tcy7K8eASfnSKTF4ponZ2XLwRG/P3K+&#10;H+s8gh5iFP3mC8/2gl0kpDsECOiMI5zHInCxUrvF4KAnZNSxscq8MzIuDpejHLsNcoThFKiiwyPH&#10;cTUPvXlydkrG7gejFJ1LOc8HdR+hjmkkdV3MrgaUuSOgI5xDXeQctVGiOxw5t7AbdQioo1wLe1VH&#10;zpW5T6acoXQcCyXmXAPivAZUUG279Bwv2v6MoCOgM9JwPlNYqR1GEtjqXubIeEJA3eRYkC1GHqvH&#10;Upn75MnZmXJwTNM/cpa5v7cBc7xjLQ+VKv1dde9Dmx0FBHRGEc53FFZqB4Gt6UFgTb4g8GPPd3Fd&#10;hoDeO2Keq8z90+e/ywu+IS7XIXmCpizCdsslRtEXIKAjoDP0cG6ldhhDSLdS7hCCgLn92cTo2foM&#10;c/r7jZjff2Tw0cioQvEemjyPHB3P2hCPHm3OmhTRAfaZB5/K8hmlI6yvTQ4BAjrDCuZWaocV+vFr&#10;GQO6ldzrHQQmfJG4HCXkveXtSa7t45TgTp6jx46N5+/+4lhzjlG5Y0JsbTioWNHdeg9vs9khQEBn&#10;GOHcYnAALWmQDyegDx5+FwrisZ5DjmqUHHPkGb6cize2wZVnjuZ43P6D5zvnsTcHug3brvV31b0P&#10;aT8joCOcAzAaEXyHVd4+/7PBty1U5g4Li07GO3/0wsC38+nzz/I+ezttaAa21iGgDOczhcXgGi22&#10;Pbr5ovH2ZsfIV64S1aaJlXw3nmk0qK48N3nkGD1fqLw9iXNINPxzdCbc/sTznjToI94b155z5sAB&#10;+5ZLzi0+8+CTDui8jzoECOjkCOc7CovBNV5dys1iwRz7REMbzzFrssw/X2ohuFTmPmhwiPAhoE+O&#10;ce2m0eQ1KXYffrb4/IfOH+g24pwQpfn3j2mbuxoygs7AlLgL51ZqJ6sz1jqtQBvl2l98OVU2Ocrc&#10;I+BHZRGTYVzbHzZ5TYqYapJj//hxV+8J6AjotCWYW6kdauqy9UIF9ZNjW6W5vc6XrrDJNVXGYnGw&#10;uBxVJjGFyHvtuCmHAAGd1YRzi8FBja1XhUDNzI1GD76X/HJHxiPED7rKdMg16g9tFaXpOTrEbLs2&#10;z0ruCOisNJxvFs4BWFnQzbOv+EqCwGIrvS9XdCxcaYFAWFSObdfivZZjcceWMIqOgM6yw/lMGc6d&#10;OABYthzlq8stb58P6Edrc9+hzeK9mWXbtfe9yyj6nGmHAAGd5YTz2wrbqAGwQrHQ2ijL2+ev/1Km&#10;MvczPImwhDufenHglfBjeta2S85xMAV0BHSWCOZT5Urt2xwMAFYq1wj0aua55ihzj9AgpNME4xx9&#10;jtXoo9Q9x/nC7gkgoLNYOJ8raZ9xMABYjRwLrcVI+ErK2+cD+tHaPAYYRUgep+hEezTDvu7bLjWK&#10;DgI6/cJ5LAIX26hZDA6AVYkF1mLxp0GtdiRcmTuM1u7Hnhn4NmLbtQlfnPEiryQEdHrD+eZibuR8&#10;2sEAYLVylbcPMhKeq8zdYnGwtNh2LUflyh9dft4kH0btbwR0TgjnM4WV2gHIIMfIc4yADxKy85W5&#10;G0WH5dh9ePBR9Ki80SkGAjpzBHMAsgTaGHke1KAj4DGil+fxrLcFFCxDd9u1p14c+Ha2XXKu9xwI&#10;6BS/ftWuzn9vciCg2Y0jGH9Az7Ow2qAj4LFwlsXiYLRiRfdB13+IDr5Pn3+WgwkCOp2Qvqfz32s6&#10;lyMOBqP2UoYFnSbdjwV0xixGvXKUpw5a3j4f8l/K8riUucNy37t5tl27+cKzsyw0CZNkrUPQ2pC+&#10;v/jr+yKkm48+MR+mbxZ3/uiFsd6HGPldzVZKQL3kGz1/KdPt5BtBj86HcW9nRX6XrT8123SIlWhz&#10;+LzzqReK33jfWQM/xgjpn3vk6Ul6OR7wjkRAZ6GQfqgT0i8uQ7rt1lougvHtTzzvQIzJ+jXm2dVZ&#10;dGDlmE89OQE9z0hzrmCdytxzdBxcd+6Z3eBBy87BY3p/n7eu3aPD/6oTrL/wkQsHuo2oxok91sfR&#10;gQJNpLXS/pAeZe4xkr7fwYDhuXz9OgehxlR2rCBwnHpythH0nA3yXKPxVpaGlb2HD2Z4H9980dkO&#10;JgjonBDSf/2qCOl7HAwAFpNz9DxnKXmu0fjLTl9nTmxNHLVmyQnquobLrseeHfg2Np552iStAWEN&#10;KAaixH2ygvpNxV/f90Tn/251MABWJ8Jdm1fazzXCHKPw/+UTH6zlY4ygoMx9/B49qrLlhONR00qf&#10;uF9Roj7oueGWS87JVglTc4e8mhmEEfTJC+k7CtuwQXbvzTgP8ZGXX3NA6xzQWzznNDofYoS57ZS5&#10;e19mO/dPSDXGrsPPDlzxEOeXz3/oguLKM09r++Eygo6AzopD+p7Ofzc6gUDeYJPLqFeYnoRyX4sT&#10;Ca5V0Qlx2emnesKdg50/V/C5lGOnmKis2djygH7f1VcYQUdAZ1UhPU4eMS991sGAQRv7zW7oN31E&#10;eNTzNmM7p9YG9HMmZ2TZKPr45ew4i+3zxiHnDh6PHq139VTsFNPm6T2ZaFcjoDNwSI+RdD19MFBg&#10;y1cSvNzVcpu+uFLOTo3lzNvMebzaul1bPCeTtHharpXqqcvrdzxTM3Lu4DHq6qlVhfQf2M5VQEdA&#10;Z9ghPW3Dts/BgNUZx3y6nIsrbZwa/f0/Y8QhN+fxauv8yUkbUZ6bb6/Mfdwezbjmxjg6mCZt/ZFY&#10;LO6gKUOLOeAQIKCTJ6T/+lU3FLZhg1XJuXXMOOZKjyOk5JqDuNzG/dOvvdHo4zWKvzmJI8rK3Mcv&#10;56jxqOc2R4dAk9cfWa0odWdBqlIR0Mka1GN19+0OBKwsnOcseV7u/L6cQX7UI8I5/95yG7RxXHOV&#10;ucfzPcqQHq+xvVdOF//xqsuLmy86eyhzbeNvTOLe4Mrcx6/J57KcHQJNGpWO5yxG0hHQEdAZTUjf&#10;VdiGDZbt0+eflfX2VrJIUK7FeiJwjrJhm3PUciWN+5x7DI9y5DX2Dk7P080Xnt0J6pcVn738vKyB&#10;elKDahzDnBUwDPect/TreLTPZc6/98jRZm2vaS56X7P3XX3FrMOAgM4wQvqewjZssKQItRuzjga/&#10;uaIQmXPu5qgCZ4z+5mzUrqRxn3Ok7rrO8RrFqtHxvPQL4vH9L3/80mx7Ck9ySDWKPuaAnrHjLDqx&#10;RnUum+vcWV/L4zAK0UEspL/NfocAAZ1hhnTbsMESQfOWS88da0M1Z0nkQkEwt6g4yDklYCWh+97n&#10;j2YNAtcNOQjEayxGzJcKl1/4yIXF3isvXnUwubbb2TC5zQEj6OMPejm37lrqPVPXv9PEhdfufOrF&#10;xu8okpkF4hDQGUlItw0b9LHtknOyb+tz709WFiDvP5K3QRdl08MUHQCfft+7st1eVBCsZFGl6ADJ&#10;HQSGOYoer7HldprEazGevxhVX+k89UkPqNE5IaSP10rPfUueZ85/11Dvb6xBkXOkPs5lTdxfPM6/&#10;uw4/4wU8z45ICOiMJKTbhg36BNlhlFGuNHDnDpxRrj+shm0ExijHzjp6vooOipxBIB7LsDo14vW1&#10;mtdYhJPoOPibTlC/5ZJzlwz4c1MOlHg7BuOVe8GxW7odqMNZyDHeM5/9wHm1fvyjfu4effk1L+Ki&#10;OHTf1VeYGoqAzghDum3YoBt2/uIjFw4lnEfQXs0cxJyBMzVsh/H4hlFxsJpGbe6GcAS73CE9jv+g&#10;txmdBzGdIEbUF7stwTQdhzNGsqYA/eXubAxxrs4d0uM1Mne7uaunXmr087f7MaPoHXsdAgR0xhHU&#10;bcPGRIpFuFL58LD22f3Ks6sLjn/1oxey35d4rFEmnbNBmzv0r7ZDYxhBIEegHsZtJYu9Zq+zD3j5&#10;Oj1JZ8WY5e5sjOc0Z0gfVjhvanl7VawF0sQ59JmpNEVAZ2wh3TZsNKTBvbrRsGjMXVmWekdJduw9&#10;/YUhjZqfENBXObIbDbthNIyiTHrQxm0cs78ZUqfGIKsH/9WPXsx+f+KxxvFa7UJ73UUHLzl3KCXz&#10;Cx2ruK8bR7xvdJ2Zhz5ew+hsjJC+98rpFa/LsNC5LHc4D3c+9UIrnr/PPfL0JL98D9lejZzWOgSs&#10;IqTvKf76vlg47p7OZcoBqYcIUtHAP3rsWC3v39xqr6O7b7FXdFNEOB9kBOVvO78/jKAVtxmN2xjZ&#10;ihLM+LrUc5j2lf6N9501tFXhY9XgQUbb4njNLfB2UvbjFVUW8XymY7ac9200/q8b0krqix2rnIH0&#10;xm89NrZRwFxrQsQIeoS4UZ6nmJc6G4dxLov3eyxQGe/9uTnTS1ffNOFcVrfnLz7nY2rNBNrtHYyA&#10;Th1C+qFOSI/F4+7qXKYdkPFLc07r7PYn7Jm6UEAf9PejATqsRmQEl1T+m1ZOr25vtn7NmuLy9euK&#10;9647eSRbtd35oxcGClHxu3Ebw9qOqbrAWwSOl3r2tz+vPE4Rzoe9vdlixypXVci4S3Qj4OR6LPE6&#10;b/KCXU0XnxFRsTTMz8j0ObnYe7Mp57LaPX8/eH5onY01FgvDKW9HQKdWIT22YYuR9A0OCKwuXN+f&#10;oUR99+Fni89/6Pyh399U4jmu0ugYcYpRmoEbxjHS8753Db0hmY7TOOY3pxGt/s/jqdnKdccdaKNS&#10;IV4XOZ7LCBcC+vikucyjOL+M872Z81xWJ9HZECE9FhudIPus3k5u5qAzaEi3DRsM0EAbZC51b0iZ&#10;hEV6Ys/dHCNOaRS9zaLTZtij5+m1N2657kOEtlGMnLKwSam0atvo+fHH9dQLjV/0bqWnWu9aBHTq&#10;GdJtwwYrb4h2wnnOhkws0hOhv62iAyLn6GYEgbY2JONYLRZac40axvGrwzHMOY/XYnHjFaPobRtZ&#10;7hXTQtrcERGdgxNi/31XX3HIuxYBnToHdduwwQoCVO7VeyMo5RqRr5voeBjGKsH/qoUrD8ex+sMH&#10;n1rw51HenmuUuC4LXKUy9xyutfXc2OXuvKybz32/3SueT0pFV8dO71YEdJoQ0m3DBssI0osFqEFE&#10;6G/jHNoI58NosMdoXds6NT7z4JOLls7mXEyyTq+1XGXuMTdfmft4xev3M51zZBsrguJctpxV5Jtu&#10;12OtH0WP0fP93q0I6DQlpO/p/DcWj7NoBryt4flm2fAc3tzDXYef7ZZQtkUE6GHOc45S07ZsdRSN&#10;/6UWHcxVwh0dJnUKGsrc2yVeW7HmRJt8pdzmbVKev5Y/VqPnCOg0LqTHnJxYPG7WwYD5cP573/3B&#10;0ENNhP+5v9P8kB4NvFHM1Zwb1Xqt8cdqqQZxBM9cK9fXrVMjZ5l77H1NPV7Tn2vJNJQ2PZblis7V&#10;lq6LYvQcAZ1Gh/QYSbeABhMvRhtHEc7bFNJH2aBt+vFa7rHKuaVUHUfH7s807zXtU49g6zEM9rnX&#10;0t0yjJ4joNPokG4bNiZeLJaz9eDsyMuBU+hs4mI9sQrwqBu0TT1eyz1W69euybYAWoyK1XEebc6p&#10;EBaLq1/AbeJobKxIP4nhvPr4W7bg3x6j5wjotCOk24aNCRSNyQhPEfrGtd9tCp1NWQgtjtk/79zf&#10;3Cvcr/R4NWGbp7SewXKPVc7R8zrsfd7/fuWch76+oF4hvUlVLun9ubtl8+hXc05t0UKcMehk9BwB&#10;nVYF9Vjd3QrvTExj8p9867GxBc1eMY87gm+dRzIiXMUxu78GI9jRqI7GdV2P11xVxuMrCso5Fz6r&#10;66J6EQZy3Tdl7vUTVRtb73+89oEvncvq2pE1js/Dlmy7tvu+q6+Y9YwioNO2kL7ntLVrIqRb4Z3W&#10;iRGTaIjc2GmYzZVjHqvV/YvgG/etbgv3RAiOzoOltgcbfSP7pe7UhDqNpqf94H9vhZ0tUd6ea0Q4&#10;7kOdg4cy9/aLDscbuwG4Xh1FMbpfx3NZXZ6zhjvUCec7PJOMwlqHgFF75Ya/t6e496FYOO6ezmXK&#10;EaHpopEYoSC+NqFRFg2lCJ2xH/an3/eubKt6ryaYR2dBnbfiieczRtP/6kcvFDdfePbYAluE4lhs&#10;KZ631bzGrst4v+s+KpgztMVxm/QS5bqK80cE4ahyiHPZODtTYnT4bydoC7XViA7ieG82eOqIClAE&#10;dNrtvquvOHTVvQ/F4nF3dC4bJvlYRMN7XAGJ1T1fUWYZjY1Hj77W/drEkZLuvMAyqEeDKYLIxjNP&#10;G8nxi4AXDdn7G1TyGGEgRq5jj/luGDjnzG4J9LDFiFxMkxi04d/21dt7X9u5gkCcm6/svC/ub0d5&#10;7rK8lKm6ZlRVOnE+jvdmdPZFSB/VezOdy+IcWscFE+soOrvi/dTANs/OaLd6BhmVdzgEjFMnpMcI&#10;+j2THNJjXuhl69e1/nEuZ+QvRkKuPrtevevdQH50rvH1SCcstblsMRq1EdLjNZmzERXh9mA5etKm&#10;OZnp9RrHKlfnRrzeIgzOHa+Xss2Bz3WeifvThFHCKOmPjpRRnbty/b3o9Bv3eyTXeXicjyUew5VT&#10;p3U7aXJ2PEaH2f1HXim+0Xlc4+i0GfR9fO/zR8femRCfM4NWO3Qrika3vkuUtm/UYkdAZxJD+m2d&#10;y4yjAfUK7NHQjQbh+jVrisvLhuF71538thGqRyudF490GuZHjx0rDnYasm3v1KiKoP7eU08+ftzO&#10;KDs4egNCdYuyl8r/j+AbgcZIHAwnsMd5rPe9Gf/f2xFZXcxsrkJqrpN2kqooOC7WS9poYTgEdCY5&#10;qN8hpAMAUAM3dML5PoeBUTPxldronARtwwYAjMy6d7xSnL/m+8XZJ/3g+L/fedLiK47Hdf/+KXcv&#10;eT0abZdwzrgYQad2rrr3oZliruTdCu8AwJI+se7fF9947bdW/HtXnPzN4p3vmAvar711WvHQL36l&#10;2HDy14r/9vr1b7tuBPIr1n7z+L+fPPbB7teX3np3ccY7ftIN95esvb+4ZM3B7v//985t/Oyts7u3&#10;f0rn3+856Yfd6z/35vuL19867fjfPHxsY/fra2+d5omsh/2dcH6Nw4CADieG9Fg0zjZsAJBRjBY/&#10;3wmIKwmDETbP7oTL1976pc7vXrjk9cIFax4+/v0YcV73jp+fcN0IqXH9r796c5bHVf3bc8H3xPua&#10;RsgXu//L+RufXHd797E8dewDnTB+8Pjt9nqqDO/VxxtBPX4njv0Db3zqeHg/oxL843svvXl2eRsf&#10;qDye0zq3cWGfv/MBL+q8YrX2azoB/YhDgYAO/UP6xG/DBsDowmuMgPYbiU3Bqq6BKO57NRSn7/3s&#10;rXd3A1+EwHe+4ydzCaQTDg//YvkLU6fwGyPFPyvDYxIj0BEu4zop9Ke/uVCoXCroLyVGsn/zl3Z0&#10;/+ZiUgCOv7VQkE7hN0bO43ppNP2xzvHpvY9xG5d2XgdzgfvC7u+9p9v58MoJfzNeI3MdGqd1S+Gr&#10;j/udJ/1k0fsyqGrArz4X8fhOKV4pXi9O634d5Pi32JEynNtSDQEdFgnpE78NG0DTRIBKJb8hwmB8&#10;L0JLBKDnFggHcZ1L1txfHD52ZTcIruuWBb89zETYXNcJGTFKeX4nlMb142+kEBmBMQJJlBrH30rB&#10;MgJrslDQro7Exu91Q05PKK2jakCehNdXPEdRih7P//NlWI7XRZSOrzYAx20sFfqXE47PLkN7ur3D&#10;lbBffe3OlcT3H4XvlrwXp53wWo3fS5UI8Tvx87nvvbLix9gb5KudCHHfqu/RhSou0vSAuK30Hllp&#10;dYZwDgI6zQ3ptmEDaicayTlHoiJ4RIiMRm8qC06jjanBHuEzGuzRgI55tzHPNUJtXDca/zH6mxrI&#10;1RAajekoz60GiYWc3zMS2yTx2FYa0tLx6g066TjFiHM8J/F1sVDfb4R5Oa479c+Lv33197M8/nie&#10;H3rjVwYK+hEa00hykkaMe6VR+2oZexq17VfavpC5Ef4T/2YExbitGPk/u2ekejmvg97bW654ni+o&#10;LBw3SnPh+P3d5yDC90udxxEB/6Mnf+34469WBMRzEtcZ9qh86ghI74l4XmJOfe/fjft/72u/2X0d&#10;dsv4y/dD6lRZSeXGiFmxHQEdVhHUbcMGDF0E5Bi1PXvND46P0EbjNBqmEY5jQaf4fjRMoxH9/LH3&#10;d0NICiVpNCmCSxqxjZ/FbQy7vLVXNOSf7IT0cYWNNnu+Elir4TKVOFc7QKoLhM0H3vd3g3TcTnqd&#10;xGsmXlNx/Qde/9SCgfTs7uvzh93rpL+dOoqqnUb9/u5cZ4LXAsORpoFEZ2L8f3UxvO65tHOujA6Q&#10;OMdGp8/P3nz32zo54zV63alfKL7+2u+Mqnrlpk443+PZQ0CH1YX0COh3OBLAiYHjxBASQScagSlA&#10;pRHBaBBGwzBGd2IkJ8JN7yjQoGWuAKzMz8pKgagAiqkLqRqoKkbh02r3UT0UHaYR7uP3ouM0hfk4&#10;f3dH+5cX7oVzBHTIFNJtwwYtlcpi31mODFZHAfuVwQLQLhHCqyPrMdUnKk0W6zxNVS1pOkT8OypV&#10;opqld4pGOR1FOEdAh4wh3TZs0ODwXV38K5X3NnneMwD1soJ1CGKBuO2dy2zP92f/1yvvm3UkEdBh&#10;ZSHdNmxQE2nudiobn/++4A3AwtLUovQ1Rr/P6ITr9P+rWTehOl0p/j/K4PstbLdM+8uvB8pAH6u9&#10;H+oEePulI6BDT0i3DRsMSTRiYlGzNNJd3Uc5seAUAC10qLzMFHMj67NlOP9o57Klcr0U1uPnT6Qg&#10;3wnu+x1CBHQmPaTbhg0yBPEUws31BoATHCkv05XvRRDf3BPiry9OHDhKAf7uzmVf+bMjnRBvz3UE&#10;dFof1G3DBj0+eertbxv1ToRwAOgbxMNU5d9TK/jd3hDfa7by894R+ENleN/vaRDQoS0hPQK6bdiY&#10;KLElTVoMJ823i5XP7X0NQF2keeWxR/oDr3+q+/XvnXL3wB3FaYu2+CwcowjUqQR+c/nv3WUQ31qc&#10;OMp+qPx+XDb0Ce9F+bMYbd8bnQOdwL7HK0hAh6aHdNuw0XixzVgsvBaNF/O/AWiCCMuxW0fOBUJT&#10;J3SE/J+9+e7uv9eVW3BGh/QIqsGqwXm1ImQfHyUvyjL3//v+qzanK8TIeeffG/qVv3e+v6OYL5+f&#10;LcN7clF533Z3fnefV6GADnUM6bZho3Fh/IxOAJ8L5Q8fD+YA0AbVVdWX87Onjn3w+PfSiu4pqKfr&#10;d4N68cpi+6PvL+ZGr1djOeXqSRoVn1rl3zlU6QCYrgT6u4sTS+7jZ4fKIJ+uu6H8WTxWW8MJ6FD7&#10;kG4bNoamun3LckXw3nDyfyzOXvNDARyAoYtR51CtuIrvjWjkeUm9ofvrr93c/ff5lWla6fO2er8X&#10;CecpLEfA/WkxX1p+SzG3AvvOyvWijbi1vH5cJ0alN1XajrM9wXt2kcC+0Fz1Q5nbovF3dhfzW78d&#10;Z+66gA5NCOm2YWMoLll7sHO5v3j+2IXFoTc+dXwEfK7kbn41dGXoALRBlK5HaO6Wmb/17hP2FI/R&#10;7uSpYx8onutc55Prbj8hPKfrrHSB0v/++vXFR8v55fG3U+l8n1H3nWV4vagMyqkEfHMZujdXAvP+&#10;8t8bivmR8vSzB3quXxWhf2aRu5s6A9LtbO1zO2fF/ullafv1ZSdC7+1vKuYXjkuP54HydqfK2y36&#10;3PaR8rHtrob1+FvCu4AOdQvptmFjxVLoDil4R8/9um7vvfANwORKI98RvCOwx+difCbGZ2OE5wjT&#10;z735/k6wv7Lz718qw/X3i+tO/fPjt5HK1COE/+zNszvXef+CVWlx3VhU7oq13+wuMPfwG79SXL72&#10;v85OnfTMdOfHN5WhNY2eHyiD7Jmdy7ZKeN5fzJeKRzjfV35/W/l1XxmYLyrD73T5u/vKgNzPvgXm&#10;jMfv3lL+vWobNO2xvqGYH0C6qXLfj5TBfW+OrdjK+zHTua0dXrUCOtQtqN9WOUnTYtFA+NSp/1f3&#10;60O/+JVu4yC8pxKmn+w0KKKXfzHRkKi6YM3D3dvbetr/dkLP/WLz6gCgDeLz76VOiP7gyd88/r2c&#10;JfIR1OP2+wXzRTrD04JrRTG/UnqMHu8qg2k1BEc4v6d4+zZqVWk+eFqRfbYM7Lcscv243Ritv7X8&#10;W2nbtC19bne252/HdXYV8/PIpysB/nhA7zyW+NnBYn50Pi021+14MO9cQIcmh/SZwjZsrQjgsYVY&#10;v1AcI9zRu179WXzoP3/s/cfn4YUov4tyvbitS9cenP+kf+NTb+u9j5H0T5zy77vzxqPH/rHO7/2T&#10;X/o/hHIAGmcZC6utSnx+hpgCloJ7GklfLGTHdWIEPUbHo+M8RuQ/se7fdz+jv/H6b3V+74fdLdT+&#10;W+c60dH+gZPv23POSbNPlL9+ffH2aYxpjnZIq5tv6BOwI+DeXQbx+J1UQl70lIdPlUF6U3lbUUof&#10;C7UdqVxnplh6Mbk0Mj5bdgDE9dP89/jZDcVcxWdRLDw1MwXx6t+K+7OnN6SXJfQn3E8EdKhrSN9S&#10;hnQrvNfU3Af5D3s+wH+pG8o/esrXTuixTz3uaTT8yXKO2zvLOW7x8/hZhPZqwH/nST8pvvbq73T/&#10;/VLnOvH3Ugleb2fAb52244QGSDQeeufWAcCkB/9+I+DJQtuu9W7LFp+x1evG5/JDb/xKN7R3bC+D&#10;8lQZcrdWwur+8ntnloE6zdeeLuYXgYvL5sr1Ny8ShHfG/uNl+E5zvg9EqXhlBfXeoD7V08bcu9ge&#10;5p3rbylD+/byPt9RuW9xH1JHRDymmVW0Xa8p5kb243HuK8P8VG8nBAI61CGk24ZtxFK5+DsXWBzm&#10;lHI/0zR/LX3Yp17++P/4EI8P/+fKEN2vRP2Kk7/ZnccWK6VHz3v8/98/5e7u78S8t7idr7968/E5&#10;cr23E/fvkjUHuz9PYT967GNEIL6XtnoBgDaIz8LoqK5+vlWnbsVn79x88gu7n9/x/eisTh3bV6/7&#10;D28L3/H7MU88PsPj63JK4dOc9n5efWv9oVPfcTQC8Z4yGG9epA2X5pVHaXqMjqfR6Ome61UXhksj&#10;7Km8/ED5s6lifpR+quf64eIYuS4Dewrb6Tq7y9+J+3qkN6h3fue28j7uK06s7oz7dVN5u6lE//ry&#10;9mO++w3l72+u3K/ZsrPgUHlfjpQL0aX7ubm83bjeLWVAv6HP/YmpoNtjioB3xvisdQiYRPddfcWh&#10;Tkjf2Pnfu4oJWeE9lYWfveYHJyzkEj3VsaJqBN/4oI1/P9kJrL0jyWFDuYpqfEhHqE1hNn7/9UpZ&#10;eArby11ELf5WfJjHbcYct+eOvb9bQv7A65/qfmBHQE5/M0bCrzj5P58wIt5PPI5oPMT96wb3tf95&#10;LoB3Pvw/eerty2os/L1u5RsANFcKvhG0w/k9U8TWdRc/PfGz+sSf//x4NdqGU792/HM+PmejA7y6&#10;qno1jB8vo39rfgX3aid8Cv7xe4ePza0QH2Xu6bO6vN8RKG/6nV/+2v4yRE6XQXtvGVpnKqF2f3Hi&#10;wm4xWnxRMT/3u3cdoqmesL2vvN0N5W2k4NzbTqz++/HOfar+bLa8pK1+U+n8bE8YninvTywOFwNG&#10;15T3/VBx4qj8kUqnwe6e25kq5hfCu7X82fHbKUfz47YjiG8q5qsKrlmg7D2OV5aF6RiMEXQmWhu3&#10;YYsSsOfLXu70QVz9QFzJB3p8GKdytbidhcrTVit9KEeHQXQOzIXxH654CxYAYPhSqE5Beikxtzyq&#10;0S4o2w/xe3EbUZWWSuJjpffQu35MMVf23W9OeITnx8t/7q+E1bQq+/ZKeD0+Wlz+3moHZvYU8/uh&#10;byj/7t3l/bulDNJP9Pm9XeVIdupYmC3D9Jbytvb3XP/AalZbj8CfRujLYJ46GdLI/KGy82GPOekC&#10;OjQlqMcJbGYcf7t3ZHuhUefqHqP9CLUAQEulEeSQtlNL+4dfVAm8vY5UwmkKx70LxkVIPtDze/G9&#10;46ujl6H38crv7SvD9JKl4OXv3lre37jdzeW/i2J+RHx7USm5X2mIjrnsnd/ZV/7/PT2dCPurC8iV&#10;Ze9HrPwuoEMTQvpItmFLq4YPY0Sa0YpRBPugA8DQpaC9ecR/d7aYL1nvtwr8bL+gXs4Pj8Gf6RX+&#10;vY0LlZhXRsYXXeAtAnj1Nsq55XvLY3hXGdr3raSUvSzJj8cTFQHbvRwFdBhlSE8noGxiRDzC+CVr&#10;7z+++BjNstjCNQDQpM+zKDHvU05+gt6V1IfwOThbCa9HipUv2ju7ivA7THvK+5MWd9scIbrzNVVo&#10;7i/mV5NfyPZy//YUxGcrX2+rdlZUF3grOwPSQnZpznuRQrjt1gR0aENIH3gbtvjQu+7UL3T/3yg5&#10;ADBuabX2VPm1ktCd5o0vJCrK4jox3W6pRVyXIe1PnoL4HeXXtKjb5kVCe4TQveW/0xz0CKo3laXd&#10;adu12yrtvBSuN5T/H387ysT3lT/fskQw39lnD/Lp8vYP9ty/6vWqZfX706h4ufXaLeXPZxfbpq28&#10;fu/o/qzydQEd2hjSF9yGLVYuP+MdP+l+TSuUxodWfOBVtyUBAKhjSD8jrbS+jDZLjKZ3R91P/ubx&#10;sP7Rk792wtZsacG3clHaI5WAXBQrHyE/VAbmjeVo9OPF/AJraQu0W4q3j0ZXtyCbKU6siEy/G1+3&#10;9fytneXtbV7GfYvfj5XXexeuO75NWxqp7nxvW3HiyHdR/u5tlccR28A9UN7ejkpAry5kd8S2ZwI6&#10;TITy5D3d50ebumfDN8+dfvmts6aNgAMAbQvqIxxQSPPHi0VCcArxaQ/zNNKdgmy1PHtqgUAdv3dD&#10;WdadQv3O8jZuW6DNd6jnttPtPFH+jalKh8H+SgdAfD8WZttTLsq2uU8HQ2+nxP7ysewvTlxhPTmr&#10;XPE92qdbi/m9y+P6242KTw77oDOp4XzJBeGmTnqmc2Z9xsECAFqlE85TWEwuKk7cQ3x/kW9Btqll&#10;3FYKs73l5JuLpRfw3V+5jYOdNl51xP7WYuER/Go431uG7enyPsRgTWwcX10RfXuf309fIzzvrfws&#10;fuf6PsE9zQvfUrm9TeX1NlQeSxpBvymtzr6Mtu3MUuXwNIMRdCYxnG8uT7gAAG1zpJhfRC2F0xhJ&#10;jqD3eDE/KlstQd9QDL7oWrrNDRnu/9QSnQTxs7uL+Tnq1bnp6ffSPurTRf8FgPeVnRSHyjCdFleb&#10;Le/DrT0dBtdU5onHbd5WuQ/T1XBcjoJPlddJFQRpAbltZSi/u1+gLgeR4vaNmgvoMNbQPFOeCHs/&#10;HGaLExfUWK7q/pibyq9prs8WRxwAmMDgPtXne0Wx8BzxaIOlkeEzi/mR3n3F/Mj4bBk+U3hNAT1K&#10;wHcsMBe7evspVO8t5keRDy7Svru7vN9bK50BOythPbmpHBWfWSCgx/V3ltd5qxKiD5UB/I7KMdqZ&#10;tiUry9vv6NOePL6yeox6lwNCcd27ym9vLG9rpqeTJB2DdP2PxqJ2y2g3X1/eX6uzC+gwlIDeO38H&#10;AIBm2V+25/ZVwueBYn5O9XJ/f7FOhn4rucffmV7gutPFyqoDekfW429tLzsDLiqD+XRxYpVC6jyI&#10;/4/R9I1l+/at8md7Uugu27zVDoXt5f+nx3TIyLmADnUJ6XFiuqsYYHszAAAaoTfgTvX5eQquS430&#10;7yv6V0im21hJ6f1q9mVfrkPlbW9M4VwYp5dF4qiTDcI5AMDY7a/8fzXcpm3JNpRBNkaUf1peP+0t&#10;Pr3MELy3z/fTtMTNRf+R7zQqfqjSdkz3cX8llD9Rfo2R+7vLn/eWgh8o7//2ytZoM5Xb7g3815d/&#10;b7bsEHigvH8frbRf0xTLfiP9qbMg3Y/d1ftUDlQdD/K9petlaf1MMb/afdy/5eyTPq0TQECHFStP&#10;iLc5EgAAY7d5ge9HIL2rEkany8C4qRJeUxithut9lfBe/Z0D5dfpJYJ9CsB7yvCdysl3F/Nz4fdU&#10;Q20ZaFMw35/2GS9/tqEMt0cq191SuW+HypBcXUF9xwJt2DvKv/FEeR9my7C9uafD41Dl2KVOhKly&#10;1fk7Ksfu7p491mcqxyY6HPaW8+Q3L6N9nfZU37HE9aIN/oBV4OtBiTt1CegHi8FX/QQAoHkinPaO&#10;qB8p5kfUU5VlGimP615f/vvuMmzv62lbRii9tfznDdWfl/PAj1SC9WzRs8Bc+e/95e0f6r2/aVS6&#10;EpSPVBaS21LedlEN233av9Pl7x1Z5DpT5e1YDE5Ah5GF8zjxvOhIAABMtN655LPF/EJzUUp+U5/S&#10;7x19budINVRHSK6E5umi/6ru6e/vLq8/U173zEoHwYZKB0HcrwjnF5W/u7c3jJdt3A3VQA9LUeJO&#10;HWxzCAAAJl7vvO+pSkiP8LuhE3p7f35rTzCfLebnyO8ug/LmPtfbX8zv/76nmBspj39vLudt76ns&#10;Wb658rubi/mS8+nytvakDoH4W5Wgnsrv9xer2zaYCWQEnbHrnMheLCwOBwCwUtV54HWQgu8DPcE2&#10;hezNY7pPKbSv5HeuqXQYxCj6tmJ+hfdUHj9d3vb28t/xN2I+965ibrG4+Nm+GPUvy9mLco66hdsQ&#10;0KllMN9RnNibCQBAM6SAOd3zvak+HQbD3LpsmKIDJMrZbylO3Pt8qXC/pwzr6fdTmE/HIErsd1cX&#10;roNEiTujCuPT5YkqLmmbCgAA5sNgKs0uegJtNRjG9aIcO+Zkbxlj+I37E3O2Y0G1zcX8auwpoP60&#10;vN7W4sRt0IrixO3R+gX/6Z7jklZtnym/t6/SrqyOZi/n+Kb/r96P3vtWDdTpEtux7SpXgN9SPt5+&#10;+6vv7lkxPlWK3lAJ51Nl6B9pQC9Xa99pwbl6M4LOqE4G5pkDAOSR9uG+vidoFsX83OutZciM8Hlg&#10;GeH1SJ8AfajPdaurlc9Ut+bq/PuuMnweKAYbkFmo02FPGTBny5XYN5SPtVjg782WX1MJ+l2V2z3S&#10;pxMkLf62fzkl6JW9ydNxml3m721IxxAEdEYZzNOeknc4GgAAywql1UB9S5FndHx/+TVua2f5tyLQ&#10;bltGME6BM4LwreXPzyrD/2y/0dhycbUU8NO87DRfPkL25mJ+3/T9xfxoeLqvNxXze6Pf0fMYonrg&#10;omLxwZ/eTom4/lTnvt5QTrHcVD7WByqPcV+fFeLj72+JkfPegB33177hCOg0LaDvKMwxB1rkrF+6&#10;rDj9lPOKs067rDh5zfrOvy9f9PqvH3upOPLzR7v//8xLB7tfnz16f2uPzymdYzLVOSZxnE5Zu757&#10;rOKy1PF5/RdHixc7X4/8/JHO9456odH3PRfOWX/lotd/sfMaeqPzGnrxlUeLl19/uvu6arHZSnie&#10;7rz/puP9d/bpHzqy5qR1Uxe/69pF33+Pv/CV7jE6+trT3WP28188P/uTlx9Mi7yl8LuvEnQPle26&#10;zcX8qucpXPfd77vSFpwtFp6rHre7vfz/6fK2dpW/Xy0hny6vs6+yB/l08fbS9lpsaVaG+LhvhywI&#10;h4COgN4g8eF5ybuvrc39iQ/ql1//8fF/jztMRIP/4ndd123s10UKE3U5Ruk4nX/m1cX6dee1+v1y&#10;+CdzDcpRiTBwwdQnukH8nPUbs93uXBh9tBsi4vXT1BARr7u5Y3R19/gsFgaWK57fZ48eLJ556f7i&#10;qZ/eO5LAHiEwHsOg585R3d9hPYY4tz3+wt+OtZMkPY54XeV6z8XrKd5nTx65t2nvtepo9r5KMP7p&#10;u077YIwIbznz1Eumzj3jymzvvzg+Eda//+ydxc9emz302i9+WnQu1XL3FJJT58De8t+byutsrlw3&#10;LjPFCioA4vm/5u/s3r9u7dSynte58/T86+QHR/5T8bNXHy8efe6uI6/+4oUHqtdP88LLLddSsO92&#10;SES5eTnqn/5/R+UxhRvKldjjWERp/TVLlaiX1+0+Z+Z8I6BTl4Bu7vky3PiR/9ht5NZZNNa6YeLn&#10;jxTPvjTX0BlVA+7D591c/A/vvbn2z+M4j1GTjlOOhvb/++jvDT0gfOCcT3c7PEb13ozXSoS7CBBP&#10;dr7W3QWdY3Pxu6/tfh22OB6P/+QrQz0uv7Xxv2S5nf/vx7cX33v69kZ/lsSo6n994nMjD+Xp9ZQj&#10;ZC7nvRYBtGFhPcLw9Clrzjhy9aX/5+x7Tv/IKBfb3fPCKw/f/f98/3f2V0JtdaX2tFp5Ufn31vJr&#10;2m6sKOYXkZuudDpsqXRG7P9f/u6Xt8QgwUKdM/Gc3f/k7s7r5L1FdExMdV478fpZ5L0YHRox0j9V&#10;7mveu7VvWnAv7ku0W3eX3ztYzM/L39v53X1arIyKVdwZpiccgqXVPZyn+xgflnH5wHs+ffxDMjWa&#10;Rzmi2aRj9GQZuMY5qsbyRTloBPN+jb1RvH7i78clBYioFqhbOXzcv+gMGnaI6u0MiEucZ6LBHQGS&#10;4X2WjPq5jfdczuqUlbzXosPv8E/+thGvqc7zMh3vvc797rdq+MCdFvH+WuTcN/Ou0z44848/8G9n&#10;v/n4H+/tXPejxfwoemrrba2E7T2V+7jYQM2WMhhHYJ+6/D2/fuDkNWdsOf2UxTtz/tFlX1juQ0sr&#10;scc8/u3l964p7/uhyt7k0+VoePysW1bf+fdZw3geY1G9+Fp2Fuwo5lbiP1Cd4169jjPbZDKCzlCV&#10;5UK3ORILyzVyM07RuBlWmGjDyHAKXBEuhtWZYQR99aKU9h9c9EcjDSbLlULpuDt5xhHMFzsmMYKW&#10;c0S9DSPouR7DKKpU4j135QW3jKUzbFSvqYzBvCiDeW0+zx557s6hvc5zvY6/37mPnec0ldlHR8Db&#10;9hyvlKtHYN9YWZl+Q+qA6J07Xobq2WJ+7n90AtzSud5NKdwXc4vaxe9ur/zeVKUDYypt12Yld/ox&#10;gs6wXe8QtF91NOL+J3e1fVGeFauO2ERnRhwjI+r1eF7+/kWfHUmZ9iCN83/QuY+pURxluaN87aS/&#10;P8oRzuXcp09c8vlumPpvT3zOe6lB4rmLYF6391x6TcVnWJT316UqrI4dr3HejPsUn2f/9Yl/VdtF&#10;L9+YOy+kleEXCsGbi/lV82PbtukykE+Xvxff219ZkG6mmKsO6KqE95sqt5m2mDuhJL6cg76nvJ3Y&#10;6m2XcM5CTnIIGJa0BYUjMTmiEf8/fXBvtwHWhNL9cXVm/M9/92+Ol8Ezrtfqld3noc7hvF+jOO7z&#10;qEbS4tjE+7lO4bz3/sXxWGpVb+pz7ovXU53fc+kzbNzn56gsiPuRI5xHZ0NUdgza6RCdF3E71U6N&#10;KDX/R5f9RXHh1D/cX4bPa8rLDcX8lmh7+gTk2TLA7iyvH+XdWRdRO3Xt2SkQRyn7xt7R84ojZVB/&#10;vHOZKUe195XX31rML3oXUlivzr8veoJ4jJzvWmjV9nIkfXf5FfpS4s4wA/pMYQ/0JbWhxH2hRsE3&#10;Dn9m4NH0NpduR4PnG4f/MMsIoBL35YvGd3QiNVm8r2L0eFjVKk17PUV5cpS0jvs8rMS9v6jCqEuJ&#10;9nKNq9opjtOVF2wbWSd3fFbHY13N+z3NXY/7+saxl/edddplN/QE0W0RdMt53jPlj9L89QjGOytl&#10;5dMff/8fbvg7Z19/V3odxgJwqWMh/sZKptg8/bP7Zvc/9i9ihflY7f7AQvO5y/t5W3n/Yt75luXM&#10;/S5Xgk+mi/nt4vqVxXe3jytXh09/a7s55ixEiTvDpHRngsUHaYwARLmgRZ36i9GaGAH8T53GsGkB&#10;o9HEoNBPGmEbRiBs4jHqzmc+7bKRrz7O4iJU/cPL/qI2c81XGpQjIMb5uc27lsRn9Wr/5hvHXup2&#10;jsUaHi/+/JEtX3/k997qLXnvBNLFttvd0vl5ai9OfeuH//t053LCcxArtUdIj0qZ/5+9u4+Vqzzw&#10;PP8Yv2JjKF5CILBNkR0Sk9DLNdAkmRFwHWdnSWfV2EHqSIwSXyvbitRBst3/TDeNZFtKQs+uNLa1&#10;sJqolfV10sNsWkt86VE6zEzcLsOO8o4vGRIcGIVy2hBCSFPYvPgV7/mdeh7f5x7Xez3n1Dmnvh+p&#10;dF+r6tSpc049v+e1n4C+Ysk1bj33WbfEmQ3KGv9dt98rZLu1ykXj0WdthYJbYk1h+4D9eo8N4q53&#10;aLKXaNxqH91/l/2bW/98s328NXZc+pYeKgAq9n6mQ+s/COhA3ybZBVBhXwVnfYijfQGWkJ5NiCtD&#10;OPepYK2Ca6ieGEWuwHDbTUgnnIeibXfX57RDeprnnj5b9H50Wr5sEIsXrowC9Op437h5Vp77zb+f&#10;nX35kS020FZb3O0ec/7M7hN+hUFzdv8/HmpSylffPKjn3mrDrvu1flf1fjYttqPV0MypxM/T9rFq&#10;tnLBLSOn7zfZv51rSR8wYFe8CgIQ0IFgmCAOMTeej5BOSB9leCvruH8VuFVQHjZAaP8UvQJD2//6&#10;2y8M1d0dYRQ9nGcZ0tM+99QCfSq6Rrz+zvPBAvq+F+4377+8eb7580D83qUfn7jxvf9qw4IFCzRx&#10;Wt0tY+bd9bCZG58+L5AuWXRx5Y8+/Fg1yPu2/IaGF3L977fbIO2C+HXe9un/nrGh2P3/jA366+zv&#10;1I2/4mZt99lJ5tZ4P0/a+9zj7wP3P262+Ojn8/aHDffbuJIQ0IHQmCAO8wog+iCnuzshfRQFbLVO&#10;lVWICaDcsldloNeh/ZHHJbPGRdxzqgTh3L+GaFx4Gr0z1Fqc9rnnJuYL2XqufaIhAMmKBbV6R+ff&#10;1P/7zP88dfLMm3XTuQW4bubWUTcnTx8NtiOi8kbFe+55z2PLp64Lu99lvWbDuAvrszZcu+/rZm5t&#10;dT+Y6/4aW34g+t79r/GC/h77s7rQN7zl1fyKA4CADmA0hTZ1scvrsix5COla9ivLMY/j4CMlDueq&#10;zBl2DLqOOy0xVbb3/PVDG3KzXNY4cV2dy/i6QvfOUJgt6vWpU6WCXpfmV3nsp/9yj/fru7xwPGND&#10;btULu9UUwqrf/dy5xDRbw7e7AN+qBTsRwCcT/1Pz/uYCvlrWNcHdpPd/O/210E1icm7bSl7nqgEC&#10;OrKk/sxb2Q2YH9L/0jwRFZwJoK2pVeKmqz/PcIBANOlSmVrykn4QoEVPAaFsyyLq9ahCMPRs5Oge&#10;ONXSXFa6NqtnRqiKn4+W8Nzzz8EPvuczW9tUaEzZr25pNYXcmcuWr6qZxHhvV1bodz/9syvumf3R&#10;P/6bXXZCuHhNczdZnOlhkrZuosfUKkV7XCC3j72GqwBCYB10AJkX4FTIQXsaDsDazmEKiB8o8Xrz&#10;6to+7HAIHWdFWQu+/9e2urTzDuSVWlXLGjjdNSXUcBm1yIfscp7X48FWkNbtr2ZsOFbr9aVRqNWy&#10;ZtM24K7/Xz74f+9JPsbzUcD/jz/7dM/PqcptrwLFNfMroE/a8fB+yN4R3V6Mbgej297E36reWuUN&#10;d18F8+im5eM2qlVdE8AlJ4GzS6n5P8frqyefHyCgYxTuYhegXQAtc6tmqIINhjzOrvxMacNCiK7t&#10;oh4tZabKwDIHxjwpc2XP/Ne5eujXqWOyzD0NkuegaXYJVyhXK/MOG5zjYGzDc00B+dlXvjaZvP+b&#10;J34dV+yrQtLd/sPBfx6HcLXO62d/vgl9dqrVXb9X93KFY/t8dTPXYu8oMGvpM9WUPGPDesUL9e57&#10;t267sZPD1ezjnsdOFLfFC/lVu965nmuSKwV6QRd3pMJ2J6qyJ9A+gG6m+2kHl9rJd5hUb3Bpt56r&#10;gKig3OjQiq3QsjgqjIeukArRtV3H1zDLGPVKheVW+yiN/dIqCKmiJvRa8Tjf72fYM+rVNw+2Dc/Z&#10;fH5tGmoSwiwrD3WNOtViSJkmeMtiG1SZEV1npqLrpVuXXK3o67yAfG7c+eHX/0tVS0fq2qrPPn2/&#10;ZOFKc23lTnPy9Jvx76+//A/N2hseiVeuuPTCD7R8HbquRX+r2FnUN0S3x+1zad31RhSYd3rl1BcT&#10;y67tj35W6/iM+0VyjLqd4G22zUuetM8x41cI+I8HENCRdTDXRXe3YVbKkWhXaOlHFoVmV5Cys71m&#10;tn/aFVQG3f60vf/yT40koIfcT6H98nff7jl8plX41Hvyi1e/2WP38q/NC+taM/iaqMA6zDkWomt7&#10;2oEqbt169W97Gq+rArwK4GlNLKaKGr1fzHuR5vX8llSvie540gSj3Y59nVvaHgW5tD7L3Frdg4T0&#10;tIfe6Dh/8Z++bY40nuo6IateRzwU5Mp0e7XpWvP9w1+qeMHcmLkZzOvGznJ+/HRjg9suhXNd69x6&#10;6CrfqFLf7fO4x0bljnhmfXet94+Ny5avUvjWPEiTZn7L9XavcmCXmet+37DBeyi2tdx93+DqAAI6&#10;Rk41hFFI1wVOY3lYZi3jcB6yRVof1q7QnFYrm/3QzmwfaXK6kFxB0BUg0qjE0HNkvexaGWaR17Gb&#10;RsXFU7/884ErlVRY1k2tua6A3++xE6pru47bNI5ZHTdPH9nZV8WSCty66X6asC50N2la0dOn4zit&#10;YK4xxf0EYZ0juqn7s45zDeNI41jXMTVIQFcFXRqVhzr3NF67n8qoZkt1s7Va+0jj69OoaHGvObFd&#10;FS8oa0jk5MnTR+fdTyF9rjLhqrg8ctHSq+OGBF0nVO5Ze8PD8bb7PXVsq/rsggUL1tiWcpMM3+1a&#10;tL0l0AACOsrBjt0hnJeAK+SoUKsPRXVJD12ouKbg4xX9gqDG1acx3lWtQK9nPKN7GVoaQ0+ypwJs&#10;yMokN37ShQhVVvVSMP5BoG14/+V/mMr5MEzlju6nChBdb0KvW68WSwJ6OlxlU2g651RpM8z1SBVi&#10;qpjV51foHhqD9gJTsE/j3NO1YZjKXL0OVfKncf7pc/H6yz7lL1FXN/OHQU66/+t0nCW36/rLrp73&#10;HHpP9Dr8xxkgbGtbCOgYKSaJQ2j7Ceflo4KSZlEN3ZK7xNaCl4EKHgonobvsj8OkS2mE85AVJTru&#10;FRTSohChgvG+F+7vOEwlVNf2ZmE5bFgZNpynWRkip84cY7K4lKQVznUMhDie9Bh6rDSGC/Xbc6A5&#10;NvqGVM69DteGRr/7Po2lUK+fXylYbfdeDXPMqLeFhkLoWhm955N2lvZJOxa9JxqfzlkNAjpKI7oA&#10;biOcl5c+OLsUAgYLUyvLs8yM9o1CVsiCTRoFurILvb9U6MuiV4Ef1JMVPaG6tkvoniva1tDDIkKF&#10;dFV4qFX+7352L2PQU3J94N4YaVTQSBohvd/KidA9V3o89/qeE8i1yIe+LntDDeqmOWFcuOMw7um3&#10;Kb6pkjZ6r1UxoTHvajjab4O6ljvbZsurAAEdpQ/n+gBIrgvF5BglDOkq7IYs6JZtvW8VmLSPglZi&#10;sCZ6f5UaS68K9lgqqHabaCmNoK5AqVYgd96FLCyHHp///cNfTiX8xpPxzXWJ7fu+agX0J5VCCuda&#10;4ArE5pjz9Bow9dghezn1+/pDV46lde6JzptBz78eKzQm03qf1dX9Uzf+P6oE0HJna+zNmVYFgdYy&#10;t2G9ypkMAjrKrJ74mZncS0iFm+cDfmiXsXW4ORnYwWCPFzJwjgMtvRMsJP5udMvcqcVcQV1BM1TP&#10;ldDDShSE06zAUO+FXgOVW/tY++z7Q47HxUCBK8j7nWZPh2Z39y8HDoO9VaCGrsxI+9yTZ6NrUMj3&#10;w6scTD0U/6rxX9SjU3Miad31rfam550yzRnbd9qwHrMt7HvtakTASDFJHIKwS0msthc2XQTp6l5i&#10;miVWky6FGtOpAk7WrZRZ7KNQs+GGDJzoz6hDXug5DUL3xshi4jUFKs3U3GkfadyplpaiG3u2Qg5R&#10;0rmWRW8HV4Ea6vqsfdBLS3Po2dGzOPfczPD+bOrDXX9GMqRN5VHXo3PSC+RuXXatl77FrnVe46wG&#10;AR1lDOoz9qK3n71RXvrQfikqSKW1bnEZhCxoankZsL/yFqgUckJXIPQTqPS7X/7u26lM/oVeA1e4&#10;Ch9VamZFx02wgN7jPnjvynD7Sp8vWZx77n0JFdDd/hpBhXyyR6dbg921lh+Myq7GBvQDprns2x4v&#10;2OtrPSrj1jnrQUAHkFu/OfZ0sID+3ig0lK0F3QWIEIXAtNahL29AZ3+1E7I3hkJOVtRa6FrR47Gx&#10;r/5tKa8ZRTvPQs6M/1KGcwWEfC7tA3Vd79bbphKwe/uRRnb7ShXyOudCDWcY0ed93YbsqvfzROLv&#10;CuyTZq6VXV+nTbNLvJZdq9teohuj283R7bC9T809iG2FBwjoyCW/xtG/IKJE3jr5CjsBKJiQXUxD&#10;zrPQ/bmejidfVAjKquUQ3QN6KHpfsxyeoOcK2c1d+6JLQG9EIT7YvDxDVjD0XTZ79djBYAF9RBWo&#10;Va9sWrPhvGZDuL4esKH7GdMcpjlrf/9GdFtvmq3n59ZGt7PAT9vHqbt9aQO8Wt/1dXt0n2nNHG+D&#10;/IwN8XWuHiCgYxQ22K8Vw0RxJQ7oFJK7FzqfH9WYuzHf7y8Em4ypTL07QhaMdf5nfQ1gNvZ8eW/Q&#10;4RLZn2N6zmDzhCy/oePxGZ17lZDn3oCVGQ2vTNbX9oSciyNxHWpkWE6s2OebtF932XA9Zf8+4QX3&#10;ivd/NRu+d0TheosN2du8sG9s9/iGnY9JQXyLe1KFdPs//lh4gICOzG23FzYmiiOgjzUmdxuNUwFb&#10;4jSMI4vJmIoX0OlBg3Bef/uFQj9nt3MrJ+feQOHcVWYES8nzK08rfkgPOWSih32w1/v9pPf7qg3u&#10;bgx6w7aez3Z4XNeSPmvD+GZ973d591vgAQI6MqcaxOjitIeAXm4ZfJACuQi1H3zPZ4KvB1z0c5bx&#10;3wg5QdwoKnxCdqnvHtCvKvy5p/0V4hqSeIyGH9AzGubQa6v9Vvu1Zlu/p225VkF7jx+4NUFyohy8&#10;kysECOjIjegiVjXNWknCeclVaB3uodDGbOKjEHpowS3XbooLxUVfV1vdcIE8GkWPrEZ0ncjKRUtz&#10;MXFlw4bLycH21wtBx+zb93wUQyErHfZP3X6vryrP1rxQ/oy973bblR1IzQXsAqSAcD4GaEHvXgAJ&#10;1a0xy8m4SlHYPxG+Ne7uVXvilnQ0jaJLMvJlccDPgFEE9JCttSFnaO/mN8cG/jyoDBrO0/h8ND2O&#10;x9bn3xOHNsTvV8rHyS57e9w0h2quMc1u7qvtz5r87bBh4mMQ0FFAO9gF4yHkesplLOy///Jwa8Sf&#10;PHOMA66f4ymllm61pK+94ZGgXXuLKssZt5FPl15IjwynW4V1AZd+rJ9/XX1+JBuiVntVkJ4a/HPQ&#10;Hz/eqVJAXdp326/7TbM3qPv5HtNsQZegLf62+zwwD13cEfIio4vWOvbEeAi15EoZC/sqrH0gYGtr&#10;4x1aK/uh7uihxku2KixqPW615Lz4T38fr0dclK7vVCwgj0Z5/Q+51FrJAno1+YtT4d+nSpr7cNmi&#10;K9z4dtdFfdo0Z2yvmbmeBK7bf8Mrv9a919+w9/HHrW+ys7bXvNeh59A49D2shQ4COnLFTg7nX/hQ&#10;UprZOmSBo2wTTn3kugeDhsMhujSOdUgPWYnUqrB401Wfj28KGKpEicepv/2CXWOZSdSAXlABOX7s&#10;/Cx1k2J38eOnX/PHt7sl1EyijNqq23/VC+R1735ue91jrmtxv61RObjhhfaGW2atQ9mZ2d1BQEfq&#10;tPYjaaLEFDx//+rPB3u810tWOPtoFM5DB8Osw54qYEa5jJYmbxq2VU0t22kG9OQ5oVa4ZEucC+5u&#10;zfA3T/w63q+E9/LSuTMKi5kTJBefjVn0BijD9cNOmldNO6QPwQ/27udki/+st+27vLXR3TJr07bh&#10;qsKkciCgY6RUExhdjDaa5rgdlNAt126m9bxN4ewjKYTzI288OZJKhlF7+siuoZY2U/dzHaujnMzQ&#10;BffmHEPzqWJK4V0t7nqPRzFJFudteK5nxTiEUSQS3YUfyNN50etSYqNWzdn29rMdE15QV8v5Jl3s&#10;o3JwPbHMWtWG9BpnCQjoGGVIn44uRnXTnGCjwh4pDwW30C1Erxa8+7YKqh+88jPxmPM0Cq1qCR5H&#10;SxYNvy+fjwJ+XsOSJtjS7frLmpPPKaBrPKze71FUygD9hlHk+y0a9+29eNn1vYRtN0692kNIn7W/&#10;r5q5yeYqZn4r+35b/tVNM8A36MIOAjrypm5Ycq0U1CqkcB56Mh11B8wyjGiZrBBd6hWsFCA16Vaa&#10;Ewxp/6glGIP5xavfTK3iJI1z7PrLrrbDC34dnxe/ePVvC9eyDgA98oNwI3RQP3r8xUqH5/MrBiqJ&#10;n2s2jE/Zn1uF+EqHx93lvZ4JOyZdM8FrCKha0uu89SCgI1N2Jne1nE+yN4pP3bWvrdyZ2rjKlzJu&#10;KVRLZZE8P0QXbzQrOJ799dcK974rrKsySTdV0Py36DUQ1IHiymKmeDN/dvJBg3KWKm2+z+L5Opm0&#10;N7c//XCu4D7h7bfzWt+jAD7T4jE32vIxQEBH5uFcM1ruNnRrH4nKhTcEmbxN4UC3LAoUauFE+3DJ&#10;/glwjP32m3ElU0YF5OBUOaabgvrTR3ay/jiATsGynbppPdFZz8FVk1wWWKdKiHZ/c/vTD+DJXqFV&#10;u29n7dftiXKx/j6poZ92ojgmiwMBHaPJieyC0VA33iJNTqTxtq+zvE5bavkljIXx1C//tbl71Z4i&#10;rkU8L6hfc8md5geHv8QYdQD9qg77AKNc2SPFcF5vsW+69Shw96l4+9Y9xjrbUj5jf7de30e/U0iv&#10;6avuTzd3ENCRpU3sAvRK3XbRmioufkH39mBU0fHUL//cfPyGRwo9+7S2/Y73/1Xcmv79KKj3i6W4&#10;AAQOuLnlXe8qLYJ4zf5OJs38Jd+6vdaq3ScK4QdMc3x5NfG3qeg2bZq9SuP10r310evR97rv42au&#10;C70L9RUCPOQCdgECepxdgF4oYLBMU/sw+YMBwhc6U6XHP7zwxVL0SlBrunoE9FvZoMkNAaBPhewZ&#10;eWr+tb6a+POkDdFTZn5LeKvKiWkb6Kft72bt97rvDvu7mRb76xlzfpd4Pc4e+/sJb+30aeONabdd&#10;440N9pPRbRuH4XihBR3BaN3H6CKywTBzO7oEUI2lRWvaN3T9Ty+kP3FoQ9wKXfSwqu1Xj4CyVDoA&#10;QE4rIKYSgX3C3mpmbpz6pJlbhs3dFN41Jv1mM7c8m+53wD5OzXtM3X+mVcu5XT+9xts0XmhBR2h1&#10;dgE6UeswgaI1dVtmWbV0aTZ0hdoyDCFwIb1XnHfA2BnbScmWLbqi1aRsDVtOrZu5Futah7Ks6x5f&#10;axHmJ73fufXQq4nH3Wp/P+n9nwK7Wtc1Xv110xweqsat/cz0DocWdAQRXVRUU7iZPYFOnn3la0xw&#10;1YYCI+E8G81eHLvMkcZT5qPX/WWhJ49TSNcycno9XUvq77xQ2NnsAfQVyistAmXetzWo46dfSz5u&#10;zQvRpkXQdsG8aubGpLuArv9RN3aNJ58281vV/dfhlmFrmPNngXdrqq/zAvus/ZuGiF5nmt3b3d80&#10;Fn2aw5mADgwsuohsiS4qb5hmbSFwHreeM85Hy/loaB6Ev/vZvfF64zdd/fnCTiCn7VdlA/M6AEgr&#10;8KZ0fUy7AsGvAJjs8r/1RHivevdzgduF9pqZ69aucH2XF87dUmv63RZbLp70Arpu693vvHHoziyH&#10;MAjoCKlGQEe7cP59Jj47j5tdnGA1Ws3eC9+OlzH7/SioF7FFXT0BVNkAAAOE164uXV7IeTsqHQK4&#10;vw8aZq57eqXF/vF/57fCu/HofgVA1d4UtA/a+8x693Nj1c8bc24nh5syzdb07czmTkAHQmCZNRDO&#10;e6Su/ozHzw+9DzpWdbvyolvM+y9vrjtelFZ1VSpodnd6YmAcwmLRaO6LHFX8uaA6buOdqx0CfKsh&#10;AZUWx6gf8t1a5xOJ3/vh3T2O/q6W9g1eyG/YUK4u71ujML7aBvJtXA5AQEcQdszMOvYE/MCjGckJ&#10;DOcX1OLxz4zFzy31aHC9GhTWr63cEX/N+8zvav3nfENBlTosvnXylTwF9CqH28DH6KT38zozN+Fc&#10;1cyvZKp73++yf5vWakfJB41+N2PmL9MGENARJJxPmbm1IIEo3BxkubAWwVxj8IsQoLStKlCO0pHG&#10;kzk5lp+eNwTBBXV191SBO0+TrjW35xaGTCCTawRyK9kbod5nKC91b4Y2+t1HTrVDmHf7UL1L15i5&#10;rvQAAR2Z2DSGF3MUPIRmH/QOFma/aK1wut73Ftj94K7u8C6461aJgnzWXeTVNT+LgK7XR0g7n3rG&#10;aF6JrKnS6O5VewjoI3TqzLG8bEqlxxDZLpyOY3mu33Beb3E/F8ArLfbhfv3u0ac/VrP/84z9/c77&#10;bvkeoR0EdOTiwoaSBvOXosIpwa41jQ/WPipCwZb3cLDg7gJaMsgqPF25crW59pI7U+/mqnHzWSCg&#10;t9YYUa8heiuNnvceNNIMuimce5Th0tlndXP+WP9J+9V1j98ahXZ93Wh/r7HpcYhngjgCOjAwu/45&#10;xpBCnAK5uiIXZTy1trOfAvTihRfFS1iFojHCTJg3XprDBX4dH3uae0CF6w9e+cfm+ss+lUrretyK&#10;f+ENBDYUxoolV6XxsG45q1GEz0q6+6v4lWO/OXawrIdzpY/joOodq5o8bk+rMeogoAODUJ+6KXbD&#10;eFA37dffed68Gn24FnGSs0G6nl564QeCjTMuUis60gvsCurPRsfBR657MG5VD15CbBPQm8fdat4E&#10;5Cygp9KrpNJLUK5kNPHjyfx0f0d66onjrteKGrdU25TtAq9l2N7QVzuBHAjoQH+ii8es7Z4zwd4Y&#10;reYyUd82pwJ2Tz55+s24oO9aAceRAvXaGx4O9ni0osOdr6owUqXNR6OgHtJFS69uWzkAhDyGi7IM&#10;YTtZbb96bl2b0fCTtF5C5cIbijg2vd265mmoet/PmsGWsps03kzxUfl61j7WvDXRo99vM81Z4et2&#10;FaVZxrIT0IEkjZ05yG4Y8adQVABQyxzC0thiVVKEWmKLVnT4NHHge1feEh8XoWjCOmO+lup263xg&#10;tng+c/K0isEoZTmkJHHutRvvHjqMVpYsXFnEt6afLueDhP52QjRa1aLbFjWEJf8Q/W5bItTPchaW&#10;ywXsAgzLXjzohoPS+sWr3wz6eGpFBxwtSZjFxHzqERPKkkUX8cYhmGalUrYuDdi9/VSGE2smzr12&#10;XfkHCaMNc/4yYO7nxuKAvQ0KULmn113v8/+H3detQv5etZZHt4noVmlTBt/Wb+u5fbwqVx4COspv&#10;D7sAZaVWzpAt3motTXs2bxSHG54SSrtxtSFb+Th+UfReQIsDtgh3G2MeclK0DufeoF2cGx3C/rnx&#10;1JdmNF4/BfUB7qPXXe3wN6m1+F0/j9/pvZs1c7PAbzXNZdpCBuoJw5rsuUYXd4Sym12AMlO39JBj&#10;hRmLDt+RxlPBVgzIYlwtAR0hA/p7V67OvFU1ZODMcnm9DudevyGx3ZrdqZ7vI1hhomrCdfn3H2dy&#10;gPu0+ltytYGGOb+LvO5/0I5J99833bZHt5uj24H7bvnedC8b1Ov/gYCOAosuGOtMysuKAKOmVnSF&#10;6lAFFcaiI62w007IAMTYY7x5Itwx28Ns6sEn+Lp0ebiAnhg+Uk8G37dPvRJs+3XuLVm4snHyzLFh&#10;H0/3r3lBs+2EakUdDtCm8mKY96KX+yUfv9LlsSp9PMeEmWtZd3Z45fGbvWNP/3fAbg+TyBUMXdwx&#10;bDjXRWArewLjEtJDYiw6sgzooZ8ny1mp1Svgjz78WNyLpcBdbYfVyNcx+0qwx+phDHrwRoCQlUyJ&#10;VuFqcnvfPPFyJeQ8E4FmVK+3Cefn7e8rV4bbVyMYf95I+1hKPEcl5fO6mvi5Zh9DjWVT9uuk/XpP&#10;dNukQzQqr2/mk5aAjvGhru0ssYaxoMniQhayGIuePQWBPC4NldU2hexeGrLQ3s0Hr/xMfK7onLl7&#10;1R6z9oZHir5s1UC5LE8bEzJo6fhPVLykWhmh5wp57W2883wP/xPu3Lu2ckeIh6n2emyFPNcuWLBU&#10;7+1M4r1uZHzeNIYMySHPzV7vW2+zzRPm/J4P7qafNUfUmvtu+d5OSgAEdIwPwjnGhsL5879lRvei&#10;0hhvrWn/8Sjc5a0VtnLhBzIJ4a8GnKzq+ss+lVnlxQcS4/PV+nnH+/8qblUPuURdAeSqFT1khY8q&#10;YbKqjEg819D7oEvFbSN0hUbgyql6t+cKWZnx8hv/n55v0v5YM82lemfN/EnX0lJvcXzNmt67rteH&#10;OA+HvU+1xd+0z9YrgEc31Zhu0aXZNMel74pC+RYTdnI5ENBRECy8jbFCK3oxaT/fcu2m+HuFc4X0&#10;UJOyhZDVGM/QrZ5ZhOObrv582x4GOnfU7f3e/+k/x5VdeewdEVhpW9F1LGXx/oU+bnvYB/F7Fnom&#10;d+81DFtpU82qMkNDbH771k9di68L6nvt18leHuPZV75mnji0oevn8LJFV2i/7LRh1XgVADPe76Rb&#10;Q1PD+9qttb/RIZBXEr+r9/DedTvf9RgaX16LbvXoNmO/bnNrpduW89lHn/7YJEurEdAxPqZNNrWe&#10;QC6oUPDSG08GfUxa0dMPv8kZ+FVIV2BXV+k8VJB88Mo/DloIbketfSHHoacdivXe9VKRom246arP&#10;x0Fd7zWVXtnQ6gMh3XJt+sNkQz9Hr71SFORDVu56516lRWjrpqdu5Wo9DzlW/9U3D/ZcMdCOetOo&#10;90y3687x069VbOh3S5a5r/r9JV5A3p746tN9tpi5mdZd5UKlQ4if9e5b857H34Z2920X7mdsZYPu&#10;rxC+wDR7HshmBW9N2GzXTJ9MhnE7QZy2vcpY9GJgFncMq2IvGJPsCowLzb4esgWGGd3TDedqLW9H&#10;hU+NadbQBb0HoxC6F8Xrb3fudnzkjSeD9R7QdquF++kj4TtTqQCugvgg+1M3vc5fvPq3o5iUamy4&#10;0Bmqkkbv2y9/9/epvWeagyJ0r48jfVTYqnI31PPr3FNlQ4vlOnvpZVHp5fz7SMClRXu5NvV6Xejj&#10;eFNI3W1Dsb/ikF9mvcf+fUMiLM8kKj3cDOp1e38F+ru8crCrEKja8Kz/22RD+jr7//d4FRMu9DcS&#10;74kL+a6VX7O0q7t6zX9h9udaYhtnFM691173/t+NQa9x5co/WtAxFHWlMc0JKGbZGxgXCtLM6J5/&#10;LuB1K8y51leNZ+5hNumgXCE7dGjq5MXfhT12FfZDhx69Jx8fsneDWv8054AqYMZsnHqmQvco0jmb&#10;xhwResxBKnxChXP5zbGwFQ86rltUtlVCnX8he8eoIucXgedw6bEiomLDddWc3/o96/0t+fcpG6w3&#10;2P9peI8lW20g94P1Fi+4q4ys8eGqvZz2HlvPqXHiG21LuP622msV327/b5N9rsdNb70izgV3d1Nr&#10;Od3aCegY35DuugABYyN0aytj0cOH834Dnv5XgU7d3rMI6nq+XioQ+i0Ed5u4K3Q3d1G38lAh2L13&#10;oUKaG+IwBuPTR+JI48lUzt2QId31pAl9DPRb2aWK3ZOB1wHXUJ0ez73GqPa/dKnIGdXkhxOJSg0X&#10;hKve18lE2E+uqV61YV63HTa46/vdUTg+G309aH/e6t1H4Tvukh59PaBytG35jid+i35ebcN9vE22&#10;MSwW/d9EH93UZ03OJpZEb+jijqHZC8UO9gTGiQKOxtOFHJ+nVvQW3RUxgI8MsV623lMFdb2/mhTw&#10;SOAWwuZz3BI8nPdQCD5HXb/dpHkhQ/pFS68eqvJK79lHUljrXO9h6GCEuX2r62HICkYXEp+NjqVh&#10;W13VwnxTCnMl6Hga5NoQspu7f+69d+Ut5ukjOzsd55VRnX/xcTK/IifZrTv45IeLB3u/J1rsr0aH&#10;7at0+Lna4m+uBd5fDu0u28rtWuqvt8G9ZuwEcP6D2EaxnnqtJu8LAjrGJ5wrmDPhBMaSgoiCXCh5&#10;GYuu7Xjr5Cu53Odab7hb0FJhNcQyRArquun9UEFcrWXDLiulYK6KmJAVOx0KwW29+E/fDh7QRUMF&#10;3HHczzAQhTvtl7S6oqtCAunRe633PiQ3kaMmUOz3eHLXsfdf/qnUzrVBl9xUpV8ax7ke85rouqft&#10;arHaiJukbKJdMNds7Wmdf+4a2k9lwfD741PnVrRQWD81eAVdT9uqa7te58ILljUuWLCoklj3vvK+&#10;i/9F4+Wj/3XClh3WaZ9HnyfbbTC/y4buWRvsdxqWMSagA0PYYy8ik+wKjBuN9S1jK/pHA08MFDSA&#10;RoW8p375523/nsZ4aIVHPa5uKvTqfVfhS8smnTpzrGNoV6FtxZKrzKXLbwi+nnAPheC29DoUeNIo&#10;kLulzzS23t9X5//fVXGLu0JFmuvS6xxlorh0KRBqdu00hhH0ejzJe1euNpXoWNJ5l/aQhl8OOJeD&#10;rhehPzf8Sg1VlOjmjvs3T/xaFa6VZODTOafrkrYj7eFVPfaqaYQM7m5fZGv1uUDfopK4ctnyVfE3&#10;7lz53uHtG+r/9J9q0a8OmOZkdrLOBnWNPd/w6NMfW+93cQcBHejKjpvhwoGxVdZW9LxasnBlx32X&#10;RqtwstCngpduN12Vr33Tbwtj6NUI8rqvRjU7/zhRhY9abtMMRHk693SuDXONDv250YrrATRqPUyq&#10;eq6797jMw+Iqj46f+ifXzX23mZu93bWib7Bfd0Tl7D32rptsmG94s7KjhJgkDiEcYBdgXKmFInSY&#10;Zkb3/rVa63zcApJaMfstOD/7ytdKfn7Sep6VFt2qS3uuaaz3sJ8bacxtkUc9VJBV/GvSOFm2+DKF&#10;crWY18zcuHz9/IxpLq12qSaLi24z9n80odw2wjkBHegFs0RirDGj+2hpX3Va63wcdJkcaixDlV4X&#10;ky5mu7+fHYPeCnqNIc6Zp4/sKn2FhirIvNbzOmfJfG+f/G3Vfjtp5maMV3n65uh2j2Zs1x/9yZi9&#10;dc5BQAfaszNKrmFPYFwN292xFVrRe6fW83FeQitRCO47VP2gpCH2WYaKZE4zrut4LPO5Fmot77gH&#10;S4krNFpUkFUT/zL2gf1/vPx/Vcu41j53X9UyrmWLNf5cregVt/xaVNbeaFvPazaoa7m1bZoB3gV5&#10;lAdj0BFK3d6q7AqMI7Wih+xizVj03sUzrKc04VkBC8HsP/uaQgUp9EfH492r9pSu0iyNHhk6Rq+t&#10;3JmLseKhqVdP9PnlT/yWXFqtmihDlrb8qIkBtbyeJjD0J4+rXnb3M9df/snp6Nvpfh/TLbdml2hD&#10;ydCCjiCiC0XD0M0dY0wBJ3R3RVrR+wsF4xjI1PodohJHhelhl5DLU2H4B3RtHxkdj51WWhijc80v&#10;E822+/tTv/zXpfw8tL16/FnZKy3CumkR1ktJM7eHWP6zRfm7bsM6COhAy4uEqoB120lYxzh6PnBA&#10;ZCx6vyFzVxzUx2GiKlcpEWqiKe0zhaqi77s+XkdWn1FjOUeLJkEr0/j/Ps61RiKQOq26IFfcMfvE&#10;oQ2luW5pP3V57+tmjLq3q+L4JXvsaFJOVVyUeRgICOjIZ0ifjW4aP7OevYFxk8aEW7Si90eFHxV2&#10;y14AUgF40HHn7ah18B9e+GJhg4K2W9vfYytnJaPNmsjwuXJ3LvYa0t/97UvmzOFDZTjXBnqv1esj&#10;b+eeW+Wh32269pI7N9oyYMO7+aG85n2dtb/faBK9DPT8uulaPsh25MUH3/OZePlBDflQK7qrdFdF&#10;BkEdBHRkHdR14b00um03zckvgNJzawGHRCv6YAXLfVFht4yzJLtxsKHDeZ6DQj/bXZZu+uMW0t99&#10;7SXz1pc+l7uQHvBcq/dyDKtyMS/HsD53XLDshQLnf37+f6v/h4P/XLON77W/dqHbHwY5ZZoVV5Ne&#10;WN/Qah/94tW/ja/n2o5Qw3l6pfAc8r1w2+7Wp1d39zLOPQACOvIf0ht2xknVpK73LsRAafW7FnUv&#10;aEUf8L347TfNf/zZp1MLs6OoeFAITfv1qFCq/VaUsKuCNOE83yFdwbNbuDr79rHchHRtq7Y54LlW&#10;7eccL9oa6aoM1dCS3731c71O14ugYkN4xQbyVt38N5u55cXWJSsIbrl207nJK+94/1/FFYe97hu9&#10;f8PsxxVLropfl64rusYMU2mpx/i7n91rHvvpvzT7Xrj/3GoA6hmgJdSY6A1JzOKOvkUXEnfR1QVl&#10;1n6NuzC5iSrs/0x4YV2t6DPR76eir7vZiygrfYiHnhGbGd2Hez/UCqb9p4qOos5UHhfmfp1dN083&#10;LlYFZHXRzCsVcP/bGKy9XXSudfiWazd3PAddSF/x4NfNwutWjWRbFep+MMK5LNw8CnHX6Ks/n+vZ&#10;8N2EjFlVjmlJTd16oZUEhn0f3HNpTgW1drteckcaT557fH3e//J3f2/eu3J13NLvX7PVSq6KBr2H&#10;f/Thx6LP8Ffiv7lWdImuXxoaWucqAQI6hqXgvcO0qBGOAni7UK8vdcNybBgDCgyhg6DC5feZmXpg&#10;qtzwg/o1UcGpCMtAqaVllDOsqwXpSOOpOKj3WjAuYzBAmOCpc1BhptPxNKqQ3rxGfDkOY6bZ6NBt&#10;PHkv/zMwBTxVFuSxYlHvpSoMy7xyRlwZEB2n7nvRZ4ZCuB/E9d60en/8ik3tLwX1Ky86f7iaW9cc&#10;8NHFHX2zFxNV/a0x/Y0xVyifJJxjHMJg6G7IjEUPG9TVhfv7OQ54CubqCrkvB123FVjU+vn9jMeA&#10;dnr/2ozVrXOE518vx1OW3d3dMaUuyDacmx6DdyWrbXPdovMQzPXZputnIpx3O/d6WsmgCJWmvV6/&#10;/TKAAn5ZXhuyQQs6Bg3putjW7M3Y8TMvsmeAJlrR880VNHVTxYe6Il5/+R+OtJW4uU3fPjcxUt64&#10;/aXj+oNXfibTfaUwrvkdulR8VXO2y1JtYc2hvl6vO56uvOgWc/M7HzOL24T05X/2sFl04+3BN1at&#10;0y/+7u+zGu/dbt/Uzdz64G33nyoO9r3wdHytGkUPIHf+abkw2/W/njjfup17rV7XtGmOO3f7oFqW&#10;ST2b3debXdh1Ldcxdip6bZXomtmI9qWrcP+vLz54V1R+3mbL0pPaJ3R3hyxkFyCEe7/wP7ilZFax&#10;N/qzZNFF5ooVNw1dsP/5b74RX/hLt38Wroz2z4fjr8MWxn71+ncz2259GOt28bLrht5256UOy7KE&#10;2k95D9W/anw3eEuS3qffvf0z899fm4nHFx49fticevfNuACc9v5UwVev6ZmX/5358T/+7+bXR38Q&#10;b0+uU1i0zdpXClcaU7ls8eXmwugWmuuJ8uN//D/iseZpXt8uXX5DfK4Ovb1R4Dt64rD71bIs35eL&#10;ll49dKVJvLTWr7/mv4ZegueyYV6vnvONI98z1/7sZIuT86Q59eSMueA915iF19049D7StUOVpz/4&#10;VXN29j5e57CWdQiuPe+/U3aStOfs5/27Z0/GQW/hBUtSuzb559+ZsyeTgbve47Y3WvyPHkODsifs&#10;4+jvx6PjeFmehtOEKcPcFF8r9Rl9bVy50vxcWbb40j3RcaheqOoqctzN4wQsYBegF3bSN03u9oz3&#10;65tNs/Zz3FoJAIwJhfTKhR+IJwCqxN0UVw68NE5zJuBjcUH3N8cORl+fL80ycNpPaglV0NVXzYDc&#10;z5AM7Qftl9ejffL6281Zk5kUcXxc/o+nzUe+eazj/1z4ha+YJXeu7ytg6hhy55vXfT2kWRsw3des&#10;KdhWFWh1fdL5d2l0var02aW6ueb4K/E+ap5/T4e8NjW8cmJlwPtXBvl/7Re9jgDXkq7boP1t91nj&#10;9yofn37PRTcfPnnmaHyf9138L2YvW74q2c1fS9LFfyeYg4COQcO5JoWbYm8AQJMCaLcQ2iz4jm/Q&#10;dBUc7B8MG9Dlp59cYV5ffV3H8y6lIJ4nLix2DY3qSq3gfcGChY13z54573+9SkIXoqtdnqtuf1/t&#10;M8i2+n2/wbtub67FvZLYDheAK4nvs3g/ZuzXSdPsrn7AzK1yNGHmlhmO9yHd2EFAR8igPmWDOq3l&#10;AACgX/VW4a7XgO5C+pEPLxmX/TVMD8VeZ6JvmHDzN7QL4i5Yt2pN948JvyLAfxz3fc3+zzovAFcy&#10;2uduO/3nrdttUvn4evt7f9t3eBUJup8mVtayao2oTL3Ofk9YBwEdQYL6ZPRlg/1xij0CABhDDO8K&#10;pJ+AnrOQPnD36wIcn4Pev9f79dwTIGHGzLVMGy+4T3iPV7Mhvh91L2A3WoT/Ga+iYY9XqeACdp0l&#10;0xAKk8Sh33BetRe9zWY0460AAMiDZeyCoQNkvA+XH3239SRxbbz3v58y71yy0By9cmHbx+xjG453&#10;uY97zHqL9/0VGwZfMef3Dqh7gfGQfR63blylx22um/Zdxpd1eYxlfe6X5P8sG/A99e/baPO9PGGa&#10;Ewsva/O6222D7nNV4ndVM3+yvVUd9l2711vxflfxHqvu/f2j9rnd809Gt/9k39vjj331SJ3TGiHQ&#10;go5BQvq26Ms9BHQAwBiGykFa/dBBvy3ozpAt6YO8h63efzfB14QXLqs2uLuQ2GpC3Vkz103ajV9O&#10;duX2f68WXI1t3nDfLd9bE5XFDpq5Vt52Y67dtmy35Tb3vSb5PWz/fpf9/i77XMnXOWt/X7fbpd8/&#10;02Jf3Gy/HrCPcZ339ylz/hjxWfu/W7vs8+32/3eY1l3ka2ZuXPqEt/0zdjvv8rbBeK9hIvG+uon+&#10;Kj0eI25b9Lwb7ePPMOEbCOgYdVCv2gvSJgoqAAAgy4AeIKQXUSMRRv0wXmkRNGe9v+v3W2xodWOj&#10;3eO5Nec2JMLp4zZsT9rHesYLuq4CwH/+OPxGQXWnHRKpYL3Le66tXkiuetuln3facuV2+5g7vOc6&#10;YLfD52/TVu/1Vm1Ad6peZcZ6ux2u7LrHvuY99ufd3uuvmc5d5bUvtXZ5g7MYBHTkLajrwrrXhJtk&#10;BAAAENB78vM1y0391qXsyPDqfZTtXKv1RKLyoG7mWptdyJ4yc70EJs3cmG+/xbrd9y6AJysi/P9x&#10;4XzCzPVmcP9jzFwL+nZbkbDZqwyom/nd4/2KBPe4j7vfady5rYioRN/PcMiAgI68BHSWYQMAACMJ&#10;6HLkpiXmp3evCL1poxjKUJbhEzUz13Ldz+vuZWb5duG9XaVB1asIcM/hKh9mOpRf3f8nX8us9zs3&#10;aZzjhoBO29/HvQk4y0FAx6iC+m5COgAAyDqgpxjSRx3EBwnsdTN8r8YsKgo6PUeI19CJa4HvdX8q&#10;bLvW/7qZPy+Ayr9rvMeMx8TTog4COvIS0l83jEcHAAAZB/QeQrqbmK3aIRzuNHMto5UuZZq6/Vq1&#10;j+26bLvn0u+no9sb9m9uIrZpL8j5S4NtsffdZP+23ft50sxN8HbAzI0j1/jr5MS9catxFBBXR+Wy&#10;qVavN/rbNts1e9LMdet2236XmT8BXMPM705e8163vl9n5ndBn0jsa39/+V3Hjfd4lRb/3y7Q+63s&#10;rd5Hf6I2N4Fcw/t50MqEGfta1/e6pJrtZbrZhvvDdr+732m7au3WQrf/ty76+3SrvzH2nYAO9BrQ&#10;deHay54AACC4Una5DhnQewjpIV5vP/skOXu5C7QusFbN/BnB/RnGa14wdv9b9yoGJrww6u5Xa1GJ&#10;MGkf302Edl2L4HzYzJ/N3M3Crt9fYgOlC90z3mOZRBi+x3u8S2zlhL4+bv82Zea6jfsh31UCVL3f&#10;TZr5Len+7OybzFwX9QN22zbYfTvtPVbF2+5KYt+ZxL51788uMzcB3YR9rmn7midtBcb2Uc7Ybidq&#10;Plep0SrEg4AOgvmkvTBOsTcAAMCoAnqAkF6Eio20Hr9uButaXvdCdj+P1a6r+Yx9vHV9vs5ZL5j7&#10;+8r//XYbuP1eApoF/hnGiyMPFrELEMiE6bwUBQAAQCauffZk/HWEIX3YVvi6mWvdnWhxv0HXcO+m&#10;2mN4r5n53d6rieeZbbPdrcqPrYL1oGXKiTbvxaT38z32Jnvscx+2lQKua3lM3chta7Vus97Ppl3X&#10;dGBYtKAjKNvF3Y2FmmCPAACATtJoQXdatKSXYZb0YV9DyH1QN723uHf633qLiod2M7r7wwZ6fX3+&#10;c7drna97FQWuAsJ9f9j+veaVcWs2qNfsUm11+3s3Vn3aD/G2t6kzyxhyENAxysC+wbvIAQAAZBLQ&#10;24T0MugnGHcL6r2OuzcmncqNbs/vAq/rqp6cUM7fFw3vdxNttr3RIpj74d3tkz3+TOzDtpzblnlN&#10;7lbXY9ECDwI6Rh3UK/bierN3wZwwzPgOAAABPcWALr/5Z4vNTz+5wpxa2rXom+byZyHu123d70oi&#10;lEotEeYn2txXgVGTuW0ycxO5ubKaxm3f5T3upOmti36lx9dfM/O7ofeyP1xYn+iwr5KT79XN3Fh5&#10;P+zre3V3n/Fbtm2rt/adAvU2zlYQ0DEOwb1q5mbs1EVTre3qRnSPoYs8AAAE9ECOXrnQ/OAzK5Mh&#10;vVWQ7DUEDxqy66a31m////xW4FYTofX6OP1w95s2c0vIaYbz3T3um1ahu9FmX/ezLrn/+MnGnnpi&#10;P9XNXJf05DJ7u+xjqMz5hv27fp7S3/2Z0dWFnQnkQEDHuAR0N3PmZvYGAAC5kOk47awCeoeQPrLX&#10;npf3oM+Q3yp4F+mY3mkDuTFz69cntaowcL+rJ7unu2XPhl16zZaLJ7qts+53l+dyVT7M4o6Rst2I&#10;tugWXWx2ENQBABi50g4/u/jVM3FlQIeQnsVrb9dd3Q+Fw84CH6Kl321Tzf48ZX8XIpz7r9X/vu69&#10;fr+buvu+mtjGWe/+FdN+hnv3GibMXPd8141/e+LndXbiN3+7/Enl6nZSuIaZPxQgfi02POvvG+zv&#10;9Pi1HsN03MIfPYZbHalmt8VNwnzYdrWvtqlYQAnQgo5c8bq8G9N6XNFd9qv/f6l/mC8+cZY3BwCA&#10;FKyMPmc/tP/tTJ+zh5b0Vup9lj3SaAXvdRt6fe52XcvriTDcMHPdv2fMXBf7ah/bMZt4zGqLCgsX&#10;pl0AnbQ/170KAn9cedX+3T3eRIvtn7G/b3gVAHu859kahd71XllUXfjVxX1LSmVdhe16srXd/l7b&#10;OU3LOAEdKEuo10XtZi+8V1t8SNRNn2OcPvrNY+ayfzzNjgYAoERahPR+A3jR1Ezr1m//dSdbszut&#10;ud5pf/lj5uttymQV03l2eP/5W1U41FqU92r2qwvkCuLq0r7Zq2SodOtCDhDQgezC/Dbvx5u9i33b&#10;GeUJ6AAAjE1Iz7NBWuSTM7vXvfBqTNiZ6DsF8X4DfCuuBX7a2O7f9vf6Xq3kh+3fpoztGs4RDgI6&#10;UJ4gP2mas5RW/8U3jjYu+c0ZloMDAICQPsqwnQY/HNe9bWo3Nj7Ec1TbBHp/TPekmVv/3G2D7LHf&#10;11lPHAR0YEw17lu13xRvtlIAAJDfkN5vQHfjwKsDPm4vz5ecdKwywP37Wfqt0SL4173Hckuj1c1c&#10;i7nKY9Om2Uq+036tec/7uP27GlmeiW6XmGb39tUu9BPoQUAHCOgAAKAAIf2nd6+Iv44ggPcTwtPe&#10;jl5bzFutaT7bpszUasb6Rpv/nbFf13mhXbcDpjmT+eOJx9upVYHsJGuzLZZAmxh2+TOAgA4Q0AEA&#10;QMbUgq6W9EAhPW31PsJ8yGXXJjr8n9smV9HgwnK1w3bUvfu5Gdf18x4zN0Fc3cyt7lML3QpOiAcB&#10;HSCgAwAAQnqpi1Bm/gR17WZt1zrhW81cV/WKF+71uyn7P3KXmevmXrUVBs+YuS7xWh5tp1vKzP6u&#10;atcObxfOp+z9FfxZWxwEdICADgAACOkjC83d/l8h2e9ubkzn5c863d83a/+mEL3H/k4r7Gw2c13g&#10;4+eLgvNGO4HveY9R9FBtKxMazDoPAjpAQAcAAMUJ6Z3CcN10XrO83+dwX/W41SEez79/svW80SLk&#10;u/934/HdJHFvJAK/27bGIAGdLu3IswvYBQAAAMB8i0+cNR/55jFz8atn8rJJlS5/Gzacz5rzl1mr&#10;dgjy3X6fnPDO38ZZ73/cfTTZ2/XRV9006/oa05wY7hn7/2ot1//M2tZmPfYURyrKhhZ0oAta0AEA&#10;GF99tKR3auF2k6vlZf3zTts+3SH49tot3p/N3V/PvBU3MZzus8UFe1q4Ma5oQQcAAADa6KMlvVNw&#10;nejwP40236cVxKXeZtvbLX3W6v/aqdvHqBtv8rYO/6/wXrX/p/upYWT3o09/7MXotk3/EH3VzxX7&#10;/YT9+bxKBI1Tj25VjloUGS3oQLdPMlrQAQAYeyWaOK7uhe1eW/NdK7juO2u/77Zuu/tfv9v8ROLv&#10;dfu7Xaa5xrlbYk0/x13ZFdTV9V3BXM/bbkZ2G8wV2mtMuAYCOkBABwAAYxDSn/v4cnPkw0uCFzc6&#10;hOVOf6slyij+RGy1FuUX1/18wswfD16xoVjheK85f+K2eiLQa9b1S0xzxvWaF7zr9m+b9H0UlNfY&#10;8Owe84D9f2Pmur3PEqgBAjpAQAcAAAP56SdXtAvpw44xV1Ct2sfwx60bM7+lum7/vj0RjhveNkwa&#10;b6kyG5jrdlkvfzz8jPf3RvT3HaY5MVvFC+9ubfK7bJA33n0V0rU82uNmfou5yk+r3fZFjz2tLuiE&#10;cYCAjtEH3KrpskRH5dFDtRxvPwEdAAB0CunJYJ5cUqzbRGmtHifZim0SQX3We57JxGO4oDzRYZtm&#10;E5UBJvH/ndS9+6zr4bW459tlQ/7h6DatCoPknVgCDQR0IGyYdRN83Gwv8hN93N1d7OPuT1Fon83J&#10;ayKgAwCAbiF9oGKGyWZW92Q4H/R+M97Pk2auld+V4xT4a7Ysd5f92Y0vn/Qe01UibPFDup0ITq3s&#10;M5oIzjS7yzcI7CCgA/2H8g1mbhbOUOr2wjwdhfU6AR0AABDSU7m/H8Ldz26ptJqZG4M+aUP6YTPX&#10;3V3h+7CbvM1O1lY1czO5z9iu8/HPrVrNARDQESa4TpnmJCATGTzddHTbPoqgTkAHAAAph/RMijQ2&#10;ZPtLrVW98F01cxPLbTfzW8en7f122J8PaEw57zxAQEc+grku3LtN2NbyfoL6liioNzJ8vQR0AADQ&#10;a0gP1W293qGs1etz+KG81f/XvN/H30fBe6NdY1zf7/T/2baOTxLOAQI68hHMKzaYrxv1pkS3jVFI&#10;nyGgAwCAHIb0LMtEs2b++O6K93s3y3vN/o/7m9+KHn/POG+AgI5ihXNd3PebbCYy6dXOKKRvIaAD&#10;AICShvRWs8NXTPeWcWfW3rRs2j32d3vM3NrmbkJf9zg1twzao09/bJtpjjefsL+v+w+cXDJNE7zZ&#10;sea633WmOVGcqzzQfe+K/r7F+381+Mzapd+2edtQp4UeBHSgc0CdMs2W8zzSBHIbCegAACAv6rcu&#10;NT9fszwXm2Lmd5N3refud2phvyS6TZn5a6a7MekK1Du88Kz/v9l4s6trWTR7v0kbrmmJB4awiF2A&#10;AodzmYq20aQd0gHMd8F7rjEXXHFNx/85+/ZRc+bwIXYWxvYckHdfe8m8+9uX2GFjpvqTE2bRibPm&#10;p3evMIlw3Eur93nFMS8093MfF7JnzNxEcO6xDtivWoVnj1q2bdBel9hOd//t9nv9zwG/5dz+bjI5&#10;Xh3AYGhBR6dwrov03oJsbmot6bSgY9wtuvF2s+hDt5sLfm+VWXjdqjiY9OPs28eioP5cHNbfjW6n&#10;n/shgQVjdQ4kz4Oz0fF/xp4LKLcjNy1RSJ+xYXfKnN+iXfOCd8X7m79W+IT9m27TXlB296nb/3VL&#10;nrnvN9jgvdn+307bBX2z/T/9T9UP1q26rdvnYnk0gICOEYdzXfwPmnyNOe9mfRoTx6Ud0Jd99i/M&#10;0rs/l7ud6QqOClJnX3t5LmBlHKwW37bWXPiFh8yC5Stzu4/OvnXMvPurQyPbR8E/GKJ9vfi2T5hF&#10;t66N938aXDg59eTekbSyK2StePDrQx1XClzHv/GQOfnk3sK9xxd+4StmyZ3rh3qME996xBx/7OFM&#10;zl8dI28+sD6z/aMAvjg6/hdGwTytc8C/jpx57kfm1I+/m/q5kOfraUgnnvh6fG7mxZuXL6w9ufHi&#10;STO3nviU/V6t2GrB1sG91QvlKntpnXGNz56xM6e7oDxr/2fC/q1iH2/WD9EuWCdaugEQ0FHggF7E&#10;VmN9YF0fegm2tPfFxX/9w0IVlhRK4oKkLVDq5zQtu/d+s/TTXyzUgaiArkL36Z/si/bRvsJst1oJ&#10;l9z9udQDSavwdTIqUGdxPKVxXB39k9sz2+4QVCGoisEQwfKtL23IbD/rudJucR7VOZC8vqZ17Sji&#10;9TStY3MEphmOB6CnzyJ2AVoE0ilTzC7dqi3WRCaF+gAsWkuGtjdueYtuaoVT6+GpJ2foqulR69uS&#10;96yP95MrcKu1Ma8t6wolS+/9Yvx1FNSarWNJoVFB/cR39hQr8H5yQ9eW5DxZksMeO+N+DiSvr7rp&#10;enHqqZn4GsuQkFJgzhwAvZUj2QVoYWvBPwCrvIUZFvajguSKB/eYi76yd+gus2XkCtwrd3433k+j&#10;DgDJYKxtyst2aV+pdW/lrn2FOpaKFHjVMjzI+OnSFoKifZGncyC5bfH5EF07VIHF+1aakL6b3QCA&#10;gI6e2dbzogfcTbyTowl7KkSqoKvvcT4FAO0f7adR95xQV1dVquQtlLig7o6lIoSSc71KqEwoFHX1&#10;z+s5cN77Ziv5COqEdAAEdIyfNAZt1U1zHc3VlUcPLXA3/Wya3dFroT/8eBtHG0JV6FUARIfC9q59&#10;IxnnqsK93p8ijEN1x9KoxgP3FfYKsD/13hchjKbNVQBpSEXRhhjp2sH1lZAOgICOMWG7hk+GfEgF&#10;8yiMa+K2ndFt1v+jfo5umjRlTfTjGjO3NuewKtFrmeQdHX1gUUGS1p72IWH5lofjoJAV9WzQe1Kk&#10;Hg5uP+U9kBQh/I7D5GC9HE+avb/Iw3HcUJCinctoGdIPRrcKuwIAAR3thA61axTMe0rUjx6qBQ7p&#10;BPQcKGIgzJobw592S16IZcVGHS6zrMwYaBvvzW8ALlI3/LTDeVmuR+76Smt6oWnZtP2EdAAEdLRz&#10;c8DH2p5sMe8hpOv/Q81uehdvJ4XiomiOTU8vPBc9nDtL7MoBeX4f89pjRDPNj7uyXodUecUEnYR0&#10;AAR0lPdDIoRGFLa3DXLH6H4zpjlmfVhV3k5CepG4EE047x7Sl+Z4orO8diNffMe6sT6/VLFT1uuP&#10;W8oRhHQABHSUT6hQOzPk/fcQ0MsZ0jWWuCxBMa2QHrKFuDkZ1kOl2+ea3Cuv470X3/aJ3O1vVWqM&#10;81wQmmSwzC3M73z1L+KQDkI6AAI6COjtHB7y/rO8FSW94EQhQYERncNUqFnLl957f2lbDZf/WT4r&#10;e+IJvHLWnXycl1ZzlVRlderH++IbCOkACOhAJ7Uh799gF5ZX2VuzQgjR6q0W5qUlDmbaP2pJz+Ux&#10;nqPu5DoOxnloiSqpytprR63maj0HIR0AAR3oZpJdgE6KuP5w0cJn3mc8D0EVPXns6q6eInmphFp8&#10;5/iOPdf7UOZKKrq2E9IBENBRfqFaroedDZ6APwYBlFmlu4fPQccNj9OY47wubZaHbuV5qigYh/fg&#10;9HM/jG/v/val1J+Lru2EdADltYhdAM9soHC8Th8olUcPDRr478lRZQNSLDyf+M4eWoA6hc9Pf9G8&#10;89UHBrpfmpqzRu8z7x4+ZM5EN9FX/V7dqVUBo3B4QfT94ls/nmplgVrQdVMwyhPth1Fv17gPJUnz&#10;9ev4P/2TfdFx/9y5c6CV+Dy44pr4eLjAHhPDng90be9hH71Vms8VhfQXozLVmn6XrgVAQEc51AM+&#10;1ubotq3vVH3fqqoJs9zb2H2QqdXmna/+ZbBw0SxM/kFq4UohTgXoE098PbN9dPwbf9WxMN0P7ZeF&#10;0f5Jcx/F++dbj/TVIpdm67m248S3/i9z8sn2CzWc27/P/ejcPtfxtOTuz0bblk53a7Win/7SD3N3&#10;TqoSalQBPT6/xnhyOM11kcYwGgXz43/zUM/npP5PN/840Pm5+Na1ZnF0rg4yP0Beurar8jCL3gL9&#10;V2AcDXadzwm1oO8npAMEdIynZwI+1qbow2Q6+jDpN/TvDvT84xfQX3s5KgT+KMhj+Y8TT+oWhSsF&#10;0TQCTJYBXYW2UPsoDqA2qGofLf30n6YyGZcK8v3so7RCmYL2iSe+MfB+V+XRqWh/XfiFLwevQHCt&#10;knkLCzouRrVdeVzuLdPCza1rgz+mAunJJ/cOf61WRVd0TuvWrLz6XM+t/Xnq2h5iX4CQDuB8jEGH&#10;rxb4w6SvsB198KjVfTLQ8x/g7QxDhcG3vjQVB7TgF6D3XFOKGaa1j9584N64dTl40Oqjm24a+1Mt&#10;dfFrGzCc+1Q5osdKo3Urr63FaQ83yNvz5iagB548MFQ4T2pWXj1gjv7J7XFvmU4t43RtJ6TbkD7B&#10;rgAI6BiXK3+zVrYe8CEnbejuJZwrmO8I9LyN6LXM8I6GpYCmoB48gN72idLso+OPPRJsmIETDzfo&#10;scU59JhbBQK95yEDdRqPGR9HKbSYhjq+s27JDjHOudAFG437Dvj6VQGXdmuxzovjjz1sjm1a2/a5&#10;mLUdhHSAgI7xFDrY7uj2QWLD+d4cvwZYagENHkBT6Do/ShqfHbolvdfWwNDdekOO2W8V0kOGjbz2&#10;xhjFigXjPPY8PhauCFs5oTHnWWm2kj9g3nxg/bxx68zaDkI6QEDH+NqTwmPut5O/tQrnU/q7/cAJ&#10;ZTtvY7oBNGRBMY/rWA9doH/skaDjji/oIXiGDqiqjOk0GVyIIBJ62ERee2MsviO7tcjjCchuW2vG&#10;2aIPhbumqIJqFHMI6Hnf+tKG6Bx5KL7e0rUdhHSAgI5xveI3u7nXUvgg2euv5anvo5vGqO8O/Fwz&#10;A0xMh34D6N/8m6CPV4Zx6EkhW9F72T+hKzrSmHMgSRUAIcNPXntjZLke+biPPQ9NS6mN9DryxNfN&#10;2zvup2s7COkAAR1jLo0W6An7QVKxXdoPRrepFJ5nC29f+hSqQrail3G8bMj9s/C6GzMNp2o9z2qZ&#10;opAVGXnujZFFt3N1py/TnA4DX09+L1yF39m3jnLBRxFC+iS7AiCgo8xX+0cP1Uz4VnQX0l80zS7t&#10;1TQqFmg9z86ZUMuV9RhAi0YtXqGWdOtlkrGQ4fTUk9lN4xB6XG1eQ7p6QaS9bWqlH+el1c6dLyvC&#10;7YOSraeNcof0KXYFQEBHuaU1jruS0uPWonC+jbctw4BOwbWrLMeuhp61OiuqyAjb2yC/wyXSbkUf&#10;98nh0lDG4Tcord2EdICAjhKzrejTBdncRnRbz7tGQM+bs6+9nMnzhGyZ1fua9XjXd3/1i2CPtSDH&#10;wyU0eVtawznUej7OS6ulZQH7FIR0AAR05MgWG37zHs7XVB491ODtyjh8BgxxZVtqLfMQUfAuvad/&#10;/sNwx1LOWzzTmsRt8Z3rOBGskD1XFt+6lh0KQjoAAjrywYbePLdMu3A+y7uFXMpoPHDIMfxZtfrP&#10;C1QjeM5R0SRuoceJZzG+vUhCHsNZzsAPENIBENDRS0ivmXyuK044L5Gydpcv4vjVUbwXIVs88x5U&#10;Fc6XfnJD0Mdk7Hm6ln32LxiLDkI6AAI6chXSt5l0ZnUf1CzhfPQWheyWXtI1frMq1IccIjCqZaWy&#10;nFBv1BbfEa47ugI/LbzzhRwy4fbx8i0PE9JBSAdAQEeurLfBeNRmCOc5uXgweVLnEHbb2mBdmU8/&#10;98PMtvvsiCpLxqmbe8hu06Fb48vgzOHnUnnPVjz4dbOU3gogpAMgoCMP7Hj0jSPcBD3/lmg71jMh&#10;XD6EbLVNo0A9akvu/my48Jph63IZhhsUYTx2qEnd6N5+PlUypXHOqMJN3d1X7vxuHNSppETBQvpm&#10;dgNAQEdJRBf1SnTbEX17cESbUItuq6NgvpN3Ix+a3WrDddMtW/dmtZ6HHALwLkvalY4qEYatSFAr&#10;/IKMJiIsmjR7nSiYu6B+0Vf2xt+nuYQeEMiOqCy3m90AFKCMwC5Al3A+pYt6dKuM4ulNs9V8mnci&#10;X5Z+MmyrXZkmidM41Qu/8OVMw0YZZvDWMbBozJbbUyv6MEGS1vMO58xP9mUyNl/nezw23Xsv9J6e&#10;feuYefdXh+LKR93US+hsyebaUOXQ2ZLOH1JiU1G5Tr0iN7IrAAI6ihfMJ2wwnxzRJtSiG93ZcxpA&#10;l376TzMLn0XbNysenA7aqqkC8JlxaEEfw4K+AuSJbz0yUA8SVcowaVl7p368Lz53RtHD4FyF2W1r&#10;W17v4tAendM6r4t8/dOY/LNvHx3Z86sS5MS3Hh6P6yMhHSCgY+zD+bboy9YRb4YqBiZMgNnjbWXD&#10;MP2xqxwV8wNoSGee+1Hh90tz6azPBa24mAsa3+XAyykFrQUrLh4qBKoV/Pg3HhrofsNQMCz72ukn&#10;n/h6dE5+MV+FLu3zG89/L3Qd1LlepLCZhwoi9VIgoBPSAQI6yhzMFUT32mCcB3ujbQoxY/u6HFQ4&#10;FP9iceMfmOV/9n8Gb5EqagDVflj0odvNols/HnTG9lYhA/l06qmZ+OswITBuRX/s4b66Cmus8+IW&#10;rbP9VCy89aUN5pJ//1yp358T39kTV2TkfZy+m49Ax5Hem1M/2Ref9+O09CAI6QAI6Dg/nE+Z0Y01&#10;b6diQ/rqIbu6X8I7PDjXpX2YQNApKGTZ+qEKhmGf74Ir3pfZZFBxyxqtQwMds1l1HR42BLp1zE/0&#10;UREzbOu5utWPA1V65LEVveP1Jbq2aIZ43XQMa/vVXR8gpAMEdIxXOFcwz+vyG9Xott+2pA8a0ifG&#10;4X1UcAwxaY9aytVtVyFHrcNpdmPMunU4bvUu0ERkJx4bjyAV/H2Ojt8sQ6B6gQwzIZkCd68B3QX6&#10;oULrk3vH5lg4/tjD0XVsbSHH67uWdVVkvvPVB0o1XwcI6QAI6GgdzNVCrSU31uV8U92EdRuHuH/5&#10;A/p7rjEX//X3C7O94xYU+qXCeNYFcrrUDkYt0sOEZp27un8v58Pi2z4xVJftcRwy8c5X/yKe0Kyo&#10;S9Lp+Fjx4J64Jf343zzEeQpCOlD2Mj27YKzD+f4ChHP/w2PHAK+zavLVbR9eUGCJnvYGmThs6ID+&#10;2svs+EH2WxSYhq1M0ZJrvRi2u7a65I8bDRNRSC86DTPSuutpDDcCbDlrry0fAiCgY0ThvGgty5vt&#10;WPl+TPKO54+C+TgGhZ5D1LceYex50d6zIYcjuO7M3QLaMPMfqIV+XCvF1PqsbuJFp14Ay7c8bJZ9&#10;9i846ZAG1RTuJ6QDBHQQzvuxO3oN/YTuu3jX80etWbSet6aWWI2bRfHet2G7HndrRR92crhxXxFA&#10;FRRv77i/FNceTSJ34Re+womHNEwQ0gECOrK1I6NwXk/xsffatc17Mclbni9qyWJW4tbUav72v72f&#10;HVFQw86OrnHo7VrI9fth1i1nRYC5689bX/pcKfaFjhdCOtIM6ewGgICOlEWhVjO1T6X9NNFNsyWt&#10;jm6zKT2HW36t0uX16gOmyjufH83ZiOma2Ypa9crSujeuQnQhb9dKPuzY83FvPfcpnCuknyjBPlFI&#10;XzpkzwqgjVl2AUBAR7rh3M2EnqaZ6HZ95dFDM3ZJtDUmvZZ0Be9uXbA28c4TQIsSGN58YP3IZ2cu&#10;6izXuQrpQ4Y+Ba7k+6CfNXv7oHRc0Wvl/OuRJmLUeVf05cs0Hr2Iy8gh16aZ0R0goCN9u1N+/C3R&#10;xXy9v1a5/V6t6Y2UnrNtpYMN7ut42/NTGC5Lt9LQFA60b/KwdBKF/AABfcilA1utc770kxtYWi0l&#10;zdb0DfGtyEH9wi88xJuJUDYSzgECOlJmZz5Pa9x5Pbqtji7mO1v9Mfr9rA3padGyIK0qH9SdvxLw&#10;NYJwHpzGLCsY0KugPFTRMmxIT3ZzX3zHuqHOv2G3Zxw0K8o2xC3qRZztXpVryYodYMBwPs1uAAjo&#10;SN/WlB531obzjuOUor/XdNFPOaRPeRUSCuahurfXCeiDc2M9CefnhwEFAWZrT+u4e26kzz9si7Um&#10;hHNhq9PEcT1tyxgvrTboNUvLsR39k9vjITlF2n/DzlMAwjnhHCCgIwM2uFZTeGhdxNf4Xdq7hPRp&#10;e5+0aPk118wUsvWcxboHpAmYCOfzNSfJeyBuqWO/pOfsW6MNVHpvh+0u7ZZc67b0WtqVBePMrZ2u&#10;sB5XqH3joTiw5/XcVUXO4tvWjtm5fpQDlXAOlM4idkHppTFR2uwg45N0n5THhu+2jx+yx4A+sFhL&#10;fYAQWvSJl9Io7KtFDmPyfj85M9SyaLrvigf3DPUYCpN5mNugDBTKk8Fc782CFSvNwutuNAuueF8c&#10;kOPvRzjZ4uI71mc2IaAqLEZdWcHnDOEcIKCjUKKwWjXhx57XTXN29oE/CEyzRT+NMfEK5yEnw6tF&#10;H1r1aD9yMPUYzDWmmvGubS62H7o9LrjT3Xg86DxQl+NhuqcPE85dJQHSD4etArEf3hfe+AeZBfcs&#10;W9BP0DuDcA6AgI6+pdFSvbHXbu0tE3R03yjwKuC/aMJ1Q0/LLg6h3gqpCgIE885UONds3GmMO1fl&#10;yDBBMA8UYkoX0qMAoyWwRiFEN3uEDe+ayG3xnevN4lvXpnq+qnKA9x6Ec4CAjnwK3TW7Zid8G4oX&#10;0vfnOKTXtZ47h1D7wufpqOB56if7CtWFVl3M++3+uXLnd4MVpjU794nv7Aneiv7ua8UP6GUUt6Lf&#10;e/9Iujwz9jx/4m7y33go7hquyf+G7WHRtmD3IQI6COdAkTFJXLmF7kYebMI0O/P7lhzvu+0cPnOt&#10;cOrKqEKlJjd741/dGH/V74o2vnWQycPUbT8U14qe6w+FEgR9VVjk4ngb0RJnIZZ6Q7r0/mjiuTTG&#10;i5exNwqCaRDOgfyjBb3cqoEfL2iLsj4g7KRuO3K23+pF/PBSoVwFPsY4h3Xqx9+NuymHagVNqxU9&#10;WEC/4n2Fn1gsT9uvluyliXXNUz9mn6LzTxHoGqBePcNOBpi0YPnF7Fy0C+drui2NCyAHZTF2QUmv&#10;wvetmkwhtDZCb2f0mDtNusuvDWJLEd9ztRoSztMpRIfsLpxGK3oZlmxbVNJWP1UWZDWrtqMKIBTH&#10;2//2/qDXbo11BwjnAAEd5VdP64Htkm15+dCoMfYcrQJPyAK0WtGDjkumcD8vEOdNluPB1XWairpi&#10;CV0JCBDOAQI6EMKaHIT0eGwWbwXSLkCHbkU/+9bRcNu2IvvusSFbz/My/tyneRyy6uUQcs4EZEdD&#10;aUKiFR2Ec4CADgzFdp/faD9MRmW71j3n3UAroSfdCtmKHjL8jWKCqZAT0+V1/HwWLaSqCCj6/AHj&#10;KnQFDuPQQTgHCOjIn8kChnR9iKwZ0dPX7Hh4oG3wCxnSQ7aih2w1HkXLW8hKgbOvvZzPgJ5B1/MT&#10;j9F6XmQMTQDhHAABvdxqgR9vIouNth8mWXczp2s7egtAgbsPh2pFV+VBqMK9tifrCdtCPt/pn+d3&#10;/ec0W9F1DLD2NQDCOUBAx/ioNO5blVVIn46+ZNmavZGu7eg1BOW1Ff3M4eeCbdfiO9dlGs5DdnEP&#10;uR9CS3N2dcae93a+aUmzkMsmht6+cTgPQDgHQEBHOJsyqw149JCWOpvO4Kl2Mms7+hG6FTRUK/qZ&#10;534ULqDftjazABOyMiBkT4I0xJMNBp7LwD1u6EnGymj5nz0crzeudelXPPj1XE2kFrKSyh0TGDt1&#10;wjlAQEe+pXGBXte4b1Ulw9ewxaQ/szsLBqO/IHz4UNCuxKFa0UN27W5u0+cyCSVLAgb0InTxTqOl&#10;W5VGBLLOLvzCV+Jw7iicK6QrrOfB4lvXBnssJgoc2zLfasI5QEBHjtlZ0UPPiK5wviPj15B2gN6f&#10;caUDSiD0ZFwhWtEVTkOGtKWf/tPUWxgv/MKXgz7e6Z/sy/2xk8ZY8TRa5ctk2b33myV3rj/v9zrn&#10;1N1d3d5Dt2APcg0Idoy9RkAfw3C+xpaZABDQkXO1FB5zKgq0mQxQjZ5nRwYVAhVCOgYJw3lsRQ/d&#10;zVkBOq2u7svu/WLQyeGa3bz3FeL4CTlMQuGcFtMOwTcK5ks//cWO/6OW9ZU7vxsH+VGMTdfzBp2H&#10;IeBwFxDOARDQEdaBlB53d5oTxumxo9vB6NvNGe0nvZb9HC4YVciKg0SIVvTALcjNbsDTwUOLurWr&#10;hT6kIo3BVkVCqFB96kmm0OgUvNW1vVcK8it37cu023svFQh9Xwd+zmz+hHMABHTkVVolN9fqPBk4&#10;mGum+G3RtwdNRsu6+SE9eu7dHDIYRciSEK3o2qbQY5FdSA/Vwrfss38evGt7GpUTaQsxFj10T44y&#10;0XGrSeEGOQ/V7V0t6q26xYcO5/1UIPRC5z/HBOEcAAEdOWWXDqulHNJ3DNs93AvmL0a3rSPcZVO2&#10;Wz2QWciaV2AP0IqexnhkhZ2LvvJY3C190O1Td3Y9xtK7Pxt8+1RRUpTu7Y5a/IetTKH1vH3I1gRw&#10;w5xLqpBSeL74r38YB/aQXdD1WBr3Hjqcu+Mqy/0MwjmA8BaxC0pPk6xNpvj4m22w3RV9ne5nPXHb&#10;TV5NhlM28OfB5mi7nrFrsQNdw7C6p4YqvLtW9OOPPTz4Nj2RzszU8bZ9+k/NkihgKwyf/sk/xF1p&#10;O4VMBXsFcy2lluaEc6eeKl5QdUuuDfpeqVKCyeHSCefnHffRe6SbW8HhdHT8a53xfipY9DiLb/uE&#10;WXTr2ngZw7Rk2ZPkoq/sze2EdKq8Kun5QTgHCOgoOgXNKHCqVbqa5tOYZsv31ui59OFRi27PmOaa&#10;nEkK5TfbSoNqTnebxtg3WB8dvVAresiWMLWin/jOnoFbV11wS6t7roKGxpC75dG0nQouyf/Jao1p&#10;Pb/2VxENU5kSeg6EslC39rSOPT2ubu4907mmgKqvZ197ucXGNM+DC664JpNZ4rPuSaLXNOrZ7zue&#10;I+UL6IRzgICOEtmu0JnRc02Y7MePpxXS66wpim7UpVRdYIO22A3Ziq5Kg7THz/rbG3I29kGCalHX&#10;AB+0MsW1vmO+5FrnmQXUG/Px+kMPuUGuqMFgI+EcGA+MQR8Dtrt2jT3R324zzTH2E+wKdA1LOZvR&#10;XcFvHArrep3DVGTkJVT1W8Fw/BsPFbZSIi3t1jofFwx5KDUNH1xPOAfGBy3o42OLac6Ojv5COjO7&#10;o3vI+s6eIBO8OUFa0aNtWnzHulx3QR3WO199oBTB6timtWbhdb01w7ou1ZijYzz0UmWcC8hRON/I&#10;bgAI6Chj0nz00GzjvlXq6r6VvdEXWtDR1bATfrUy7Fh03U+Fds0WXUYnnvh6aZaTYmms4ajCQvMg&#10;ZDXvAecCCOcA0kQX9/EK6dtMemujA2MtdDf3EOuiq9Cu7tBlozBWxteFwb31pc+dN1nhONBrPlHw&#10;YR4gnAMgoI87XfDLOPFZ3VD5gBFKYwxoiG7zal0r09hU7WeFMcCnXgg6LsZpHLZ7zcxHQDgHQEBH&#10;gdlJRtaULKTrtazWJCr6YONdxqiEnpgtRCu6qKt7GYKLgsjbO+4nkKDt8aFjXbeyHyOEc8I5AAI6&#10;COl5pVZzf13QLaacPQRQAHltRS9DSHct5+PYjRn90XH+5gPrSzsum3OBcA6AgI5yh/Qidwvfklx6&#10;xHtdLEeCkTj1ZNhTKlQrugvpRVx+TUFEgYtAgv5C7Ib4mC/TrPeqdOBcIJwDIKCjxCHddgvfUrBN&#10;d13ad3apfCCkYyQF6NAtdyGXcNPSbQouRekaqwoFBRK68mIQrjV9kPXm83guFOncRc+2E84BENCR&#10;DLQKuqtN/ruGN+wHmcL5bJfXpL/zgYfRFKQfy+dYdL8SQWtvnwg883xIrtX8ODNUY0gKtDqO4mO+&#10;gEHdtZpzLpTSRrvCDgAQ0HF+oFXwtaG2nsNNnDbNVvNtfbymGUI6RlWgznMr+rnQ8o2HcjdWV92R&#10;1S2ZbrxIK6gf/ZPb42Ms78eXzku1mOvGuVDacD7NbgBAQEe3UBsH4ZwE9bjFPLpdr+5f0a0+4Ovh&#10;AxCZy/NYdJ8K/i4EjHISORfMj23+xFgtlYXRcF3fdbypJ0mexqmf+vG+c+dkWSe6A+EcQHuL2AVo&#10;EWobNtRON+5btS76qlSwLsNQrmTzuG0BD/F6NkavY88QD7Ejuk2k9YIVkBZet2roxzn7VjnHJZ59&#10;62jAff1cpgFArd4h3ltn8R3rUuvm6lr91QV48a1rzeI71wfd9pbv7dvHojDyXXMyCkhZtxCGCGRF&#10;n3xM+3+YXhm9XHPyfv7qPVRPEt10vC+68Xaz6La18dcs6fg/FV0zTv1kX6rHVcj3A4RzAOlYwC5A&#10;T6n5vlWV6MtkdLvLfg0VWBXINV78QHSrRR9atRy+9v32NafigvdcYy644poghdeyTh4UorB89u2j&#10;I+kmGrKg/+5rL2UaCnVsxoElCuwKL/o5REXAmed+FAfzUXfbHfa9KXrr5rDXnl6vOUU9f+Nj/0O3&#10;mwt+b1Ww43/eeRC9njOqGPv5DzO9dmdd+TAKWV8rCecACOjIS3BVaK3a2yU9hPYD9mvd3mb9JdJy&#10;/DpTDehAYT4wlq+MgsqNzWBnw8rCG/+gdQE5Khyffe3lZhiJAkiOC8xAX+F2wYrmeRCfE1e8r21w&#10;Vw+Dd391yH7frGDgPBhrhHMABHSAgA4AAAjnAIqCSeIAAAAAwjmAHGCSOAAAACAsDeFbn8e5dQAQ&#10;0AEAAIBxCudronA+y64A0C+6uAMAAACEcwAEdAAAAIBwDgAEdAAAAIBwDoCADgAAABDOAYCADgAA&#10;ABDOARDQAQAAAMI5ABDQAQAAAMI5AAI6AAAAUFgK5asJ5wDSsIhdAAAAAPQcztVy3mBXAEgDLegA&#10;AAAA4RwAAR0AAAAgnAMAAR0AAAAgnAMgoAMAAACEcwAgoAMAAACEcwAEdAAAAIBwDgAEdAAAAIBw&#10;DiBnWAcd6G5LdKuwGwAASMVEdNuRk22ZjoL5Rt4SAKOygF0AAACAUWnct2oy+rKfcA4AdHEHAAAA&#10;COcACOgAAAAA4RwACOgAAAAgnBPOARDQAQAAAMI5ABDQAQAAQDgHAAI6AAAAQDgHAAI6AAAACOcA&#10;kDuL2AUAAAAYAxujcD7NbgCQZ7SgAwAAgHAOAAR0AAAAgHAOAAR0AAAAEM4BgIAOAAAAEM4BgIAO&#10;AAAAwjkAENABAAAAwjkAENABAABAOAcAAjoAAAAQVINwDqAMFrELAAAAUPBwviYK57PsCgBFRws6&#10;AAAACOcAQEAHAAAACOcAQEAHAAAA4RwACOgAAAAA4RwACOgAAAAgnAMAAR0AAAAgnAMAAR0AAACE&#10;cwAgoAMAAAA9qxPOAYyLRewCAAAA5NSsDecNdgWAcUALOgAAAAjnAEBABwAAAAjnAEBABwAAAOEc&#10;AAjoAAAAAOEcAAjoAAAAIJwDAAEdAAAAIJwDAAEdAAAAhH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D/swcHAgAAAACC/K0XGKECAAAAAAAAAAAA&#10;AAAAAAAAAAAAAAAAAAAAAAAAAAAAAAAAAAAAAAAAAAAAAAAAAAAAAAAAAAAAAAAAAAAAAAAAAAAA&#10;AAAAAAAAAAAAAAAAAAAAAAAAAAAAAAAAAAAAAAAAAAAAAAAAAAAAAAAAAAAAAAAAAAAAAAAAAAAA&#10;AAAAAAAAAAAAAAAAAAAAAAAAAAAAAAAAAAAAAAAAAGAkwABtoGljggSYBwAAAABJRU5ErkJgglBL&#10;AwQUAAYACAAAACEAPvjreN8AAAAIAQAADwAAAGRycy9kb3ducmV2LnhtbEyPQUvDQBCF74L/YRnB&#10;W7tJq0ZjNqUU9VQEW0G8TZNpEpqdDdltkv57x5Pe5vEeb76XrSbbqoF63zg2EM8jUMSFKxuuDHzu&#10;X2ePoHxALrF1TAYu5GGVX19lmJZu5A8adqFSUsI+RQN1CF2qtS9qsujnriMW7+h6i0FkX+myx1HK&#10;basXUfSgLTYsH2rsaFNTcdqdrYG3Ecf1Mn4Ztqfj5vK9v3//2sZkzO3NtH4GFWgKf2H4xRd0yIXp&#10;4M5cetUakCHBwGwRJ6DEvntK5DhILlomoPNM/x+Q/w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A627mF0wIAAM8IAAAOAAAAAAAAAAAAAAAA&#10;AEQCAABkcnMvZTJvRG9jLnhtbFBLAQItAAoAAAAAAAAAIQAPBSTfdF4CAHReAgAVAAAAAAAAAAAA&#10;AAAAAEMFAABkcnMvbWVkaWEvaW1hZ2UxLmpwZWdQSwECLQAKAAAAAAAAACEA+G34ZMi+AADIvgAA&#10;FAAAAAAAAAAAAAAAAADqYwIAZHJzL21lZGlhL2ltYWdlMi5wbmdQSwECLQAUAAYACAAAACEAPvjr&#10;eN8AAAAIAQAADwAAAAAAAAAAAAAAAADkIgMAZHJzL2Rvd25yZXYueG1sUEsBAi0AFAAGAAgAAAAh&#10;ACvZ2PHIAAAApgEAABkAAAAAAAAAAAAAAAAA8CMDAGRycy9fcmVscy9lMm9Eb2MueG1sLnJlbHNQ&#10;SwUGAAAAAAcABwC/AQAA7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bsvgAAANoAAAAPAAAAZHJzL2Rvd25yZXYueG1sRI9Li8Iw&#10;FIX3wvyHcAfc2XRERDtGEUVwWR+zvzTXJtjclCZT67+fDAguD+fxcVabwTWipy5Yzwq+shwEceW1&#10;5VrB9XKYLECEiKyx8UwKnhRgs/4YrbDQ/sEn6s+xFmmEQ4EKTIxtIWWoDDkMmW+Jk3fzncOYZFdL&#10;3eEjjbtGTvN8Lh1aTgSDLe0MVffzr0vc0sw0HfulLWk33PKfvV2We6XGn8P2G0SkIb7Dr/ZRK5jC&#10;/5V0A+T6DwAA//8DAFBLAQItABQABgAIAAAAIQDb4fbL7gAAAIUBAAATAAAAAAAAAAAAAAAAAAAA&#10;AABbQ29udGVudF9UeXBlc10ueG1sUEsBAi0AFAAGAAgAAAAhAFr0LFu/AAAAFQEAAAsAAAAAAAAA&#10;AAAAAAAAHwEAAF9yZWxzLy5yZWxzUEsBAi0AFAAGAAgAAAAhAKmnFuy+AAAA2gAAAA8AAAAAAAAA&#10;AAAAAAAABwIAAGRycy9kb3ducmV2LnhtbFBLBQYAAAAAAwADALcAAADyAgAAAAA=&#10;">
                <v:imagedata r:id="rId3" o:title=""/>
              </v:shape>
              <v:shape id="Picture 1"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wVsvQAAANoAAAAPAAAAZHJzL2Rvd25yZXYueG1sRI/BCsIw&#10;EETvgv8QVvCmqSIi1SgqiN7UqgdvS7O2xWZTmqj1740geBxm3gwzWzSmFE+qXWFZwaAfgSBOrS44&#10;U3A+bXoTEM4jaywtk4I3OVjM260Zxtq++EjPxGcilLCLUUHufRVL6dKcDLq+rYiDd7O1QR9knUld&#10;4yuUm1IOo2gsDRYcFnKsaJ1Tek8eRsGoWNljMhndnSuv+8flsOXzgZXqdprlFISnxv/DP3qnAwff&#10;K+EGyPkHAAD//wMAUEsBAi0AFAAGAAgAAAAhANvh9svuAAAAhQEAABMAAAAAAAAAAAAAAAAAAAAA&#10;AFtDb250ZW50X1R5cGVzXS54bWxQSwECLQAUAAYACAAAACEAWvQsW78AAAAVAQAACwAAAAAAAAAA&#10;AAAAAAAfAQAAX3JlbHMvLnJlbHNQSwECLQAUAAYACAAAACEAdDsFbL0AAADaAAAADwAAAAAAAAAA&#10;AAAAAAAHAgAAZHJzL2Rvd25yZXYueG1sUEsFBgAAAAADAAMAtwAAAPECA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2FBA"/>
    <w:multiLevelType w:val="hybridMultilevel"/>
    <w:tmpl w:val="497A2774"/>
    <w:lvl w:ilvl="0" w:tplc="4EC07FB0">
      <w:start w:val="1"/>
      <w:numFmt w:val="bullet"/>
      <w:lvlText w:val="-"/>
      <w:lvlJc w:val="left"/>
      <w:pPr>
        <w:ind w:left="720" w:hanging="360"/>
      </w:pPr>
      <w:rPr>
        <w:rFonts w:ascii="Calibri" w:hAnsi="Calibri"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377A8"/>
    <w:multiLevelType w:val="hybridMultilevel"/>
    <w:tmpl w:val="8D06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C297C"/>
    <w:multiLevelType w:val="hybridMultilevel"/>
    <w:tmpl w:val="6F4C4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D36D23"/>
    <w:multiLevelType w:val="hybridMultilevel"/>
    <w:tmpl w:val="2EDE49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2E5A94"/>
    <w:multiLevelType w:val="hybridMultilevel"/>
    <w:tmpl w:val="7528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35F19"/>
    <w:multiLevelType w:val="hybridMultilevel"/>
    <w:tmpl w:val="09E0227C"/>
    <w:lvl w:ilvl="0" w:tplc="4EC07FB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D3C23"/>
    <w:multiLevelType w:val="hybridMultilevel"/>
    <w:tmpl w:val="16AAC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D4261"/>
    <w:multiLevelType w:val="hybridMultilevel"/>
    <w:tmpl w:val="78BAF38A"/>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8F2E8D"/>
    <w:multiLevelType w:val="hybridMultilevel"/>
    <w:tmpl w:val="3E7A5D6A"/>
    <w:lvl w:ilvl="0" w:tplc="5BC2B5D4">
      <w:start w:val="530"/>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0C5F3CC2"/>
    <w:multiLevelType w:val="hybridMultilevel"/>
    <w:tmpl w:val="2302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F2146"/>
    <w:multiLevelType w:val="hybridMultilevel"/>
    <w:tmpl w:val="54B4EE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B126CE"/>
    <w:multiLevelType w:val="hybridMultilevel"/>
    <w:tmpl w:val="BDD87C06"/>
    <w:lvl w:ilvl="0" w:tplc="4EC07FB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F0EDF"/>
    <w:multiLevelType w:val="hybridMultilevel"/>
    <w:tmpl w:val="598CE46A"/>
    <w:lvl w:ilvl="0" w:tplc="4EC07FB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D05BC0"/>
    <w:multiLevelType w:val="hybridMultilevel"/>
    <w:tmpl w:val="30D2421A"/>
    <w:lvl w:ilvl="0" w:tplc="162C02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455A68"/>
    <w:multiLevelType w:val="hybridMultilevel"/>
    <w:tmpl w:val="28A8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B74CE"/>
    <w:multiLevelType w:val="hybridMultilevel"/>
    <w:tmpl w:val="B4D6F22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B7305E"/>
    <w:multiLevelType w:val="hybridMultilevel"/>
    <w:tmpl w:val="771275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89260D"/>
    <w:multiLevelType w:val="hybridMultilevel"/>
    <w:tmpl w:val="0C30FA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EBB1B57"/>
    <w:multiLevelType w:val="hybridMultilevel"/>
    <w:tmpl w:val="F55C538C"/>
    <w:lvl w:ilvl="0" w:tplc="162C0202">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943CB6"/>
    <w:multiLevelType w:val="hybridMultilevel"/>
    <w:tmpl w:val="5A6C37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E315D4"/>
    <w:multiLevelType w:val="hybridMultilevel"/>
    <w:tmpl w:val="5442E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0A640A"/>
    <w:multiLevelType w:val="hybridMultilevel"/>
    <w:tmpl w:val="5734F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1545BF6">
      <w:numFmt w:val="bullet"/>
      <w:lvlText w:val="•"/>
      <w:lvlJc w:val="left"/>
      <w:pPr>
        <w:ind w:left="3240" w:hanging="720"/>
      </w:pPr>
      <w:rPr>
        <w:rFonts w:ascii="Calibri" w:eastAsia="Calibr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D56CEE"/>
    <w:multiLevelType w:val="hybridMultilevel"/>
    <w:tmpl w:val="7E0624DC"/>
    <w:lvl w:ilvl="0" w:tplc="4EC07FB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9B3BFE"/>
    <w:multiLevelType w:val="hybridMultilevel"/>
    <w:tmpl w:val="7BBC723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0F5DEA"/>
    <w:multiLevelType w:val="hybridMultilevel"/>
    <w:tmpl w:val="452E7F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816F59"/>
    <w:multiLevelType w:val="hybridMultilevel"/>
    <w:tmpl w:val="D676F3E0"/>
    <w:lvl w:ilvl="0" w:tplc="4EC07FB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024D71"/>
    <w:multiLevelType w:val="hybridMultilevel"/>
    <w:tmpl w:val="438A6CC6"/>
    <w:lvl w:ilvl="0" w:tplc="696E2812">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DDA2DEA"/>
    <w:multiLevelType w:val="hybridMultilevel"/>
    <w:tmpl w:val="57D2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C70C26"/>
    <w:multiLevelType w:val="hybridMultilevel"/>
    <w:tmpl w:val="7FFA01CA"/>
    <w:lvl w:ilvl="0" w:tplc="0518CC68">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DC6BB5"/>
    <w:multiLevelType w:val="hybridMultilevel"/>
    <w:tmpl w:val="92E4A742"/>
    <w:lvl w:ilvl="0" w:tplc="4EC07FB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F42F28"/>
    <w:multiLevelType w:val="hybridMultilevel"/>
    <w:tmpl w:val="E7A2C272"/>
    <w:lvl w:ilvl="0" w:tplc="4EC07FB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096989"/>
    <w:multiLevelType w:val="hybridMultilevel"/>
    <w:tmpl w:val="4BA2DF6C"/>
    <w:lvl w:ilvl="0" w:tplc="DE3AF23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F637B2"/>
    <w:multiLevelType w:val="hybridMultilevel"/>
    <w:tmpl w:val="EA76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D560D8"/>
    <w:multiLevelType w:val="hybridMultilevel"/>
    <w:tmpl w:val="A0DEFC9A"/>
    <w:lvl w:ilvl="0" w:tplc="3ADC66A8">
      <w:start w:val="1"/>
      <w:numFmt w:val="decimal"/>
      <w:lvlText w:val="%1."/>
      <w:lvlJc w:val="left"/>
      <w:pPr>
        <w:ind w:left="72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435BC2"/>
    <w:multiLevelType w:val="hybridMultilevel"/>
    <w:tmpl w:val="EF483070"/>
    <w:lvl w:ilvl="0" w:tplc="162C02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502FB0"/>
    <w:multiLevelType w:val="hybridMultilevel"/>
    <w:tmpl w:val="650012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47164F"/>
    <w:multiLevelType w:val="hybridMultilevel"/>
    <w:tmpl w:val="008C4A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BE1FDF"/>
    <w:multiLevelType w:val="hybridMultilevel"/>
    <w:tmpl w:val="A9048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863EC4"/>
    <w:multiLevelType w:val="hybridMultilevel"/>
    <w:tmpl w:val="4FB8C6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1555BB"/>
    <w:multiLevelType w:val="hybridMultilevel"/>
    <w:tmpl w:val="EB3284BE"/>
    <w:lvl w:ilvl="0" w:tplc="696E2812">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BE1159E"/>
    <w:multiLevelType w:val="hybridMultilevel"/>
    <w:tmpl w:val="00F0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1D05FA"/>
    <w:multiLevelType w:val="hybridMultilevel"/>
    <w:tmpl w:val="D090E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9750E3"/>
    <w:multiLevelType w:val="multilevel"/>
    <w:tmpl w:val="C0B8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1C92E59"/>
    <w:multiLevelType w:val="hybridMultilevel"/>
    <w:tmpl w:val="A150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2B684C"/>
    <w:multiLevelType w:val="hybridMultilevel"/>
    <w:tmpl w:val="FCC25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B57746"/>
    <w:multiLevelType w:val="hybridMultilevel"/>
    <w:tmpl w:val="39E0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727901"/>
    <w:multiLevelType w:val="hybridMultilevel"/>
    <w:tmpl w:val="89482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F514C7"/>
    <w:multiLevelType w:val="hybridMultilevel"/>
    <w:tmpl w:val="B560A162"/>
    <w:lvl w:ilvl="0" w:tplc="696E2812">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D64D13"/>
    <w:multiLevelType w:val="hybridMultilevel"/>
    <w:tmpl w:val="1B96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8915832"/>
    <w:multiLevelType w:val="hybridMultilevel"/>
    <w:tmpl w:val="7A84847A"/>
    <w:lvl w:ilvl="0" w:tplc="4EC07FB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A941BF"/>
    <w:multiLevelType w:val="hybridMultilevel"/>
    <w:tmpl w:val="21EA5B50"/>
    <w:lvl w:ilvl="0" w:tplc="162C0202">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15:restartNumberingAfterBreak="0">
    <w:nsid w:val="6C6949FE"/>
    <w:multiLevelType w:val="hybridMultilevel"/>
    <w:tmpl w:val="945052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6E3E1D99"/>
    <w:multiLevelType w:val="hybridMultilevel"/>
    <w:tmpl w:val="6C4E4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017F0C"/>
    <w:multiLevelType w:val="hybridMultilevel"/>
    <w:tmpl w:val="78663C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7E26F8"/>
    <w:multiLevelType w:val="hybridMultilevel"/>
    <w:tmpl w:val="8786AD6A"/>
    <w:lvl w:ilvl="0" w:tplc="4EC07FB0">
      <w:start w:val="1"/>
      <w:numFmt w:val="bullet"/>
      <w:lvlText w:val="-"/>
      <w:lvlJc w:val="left"/>
      <w:pPr>
        <w:ind w:left="1440" w:hanging="360"/>
      </w:pPr>
      <w:rPr>
        <w:rFonts w:ascii="Calibri" w:hAnsi="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5C13C38"/>
    <w:multiLevelType w:val="hybridMultilevel"/>
    <w:tmpl w:val="FB66F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FE50F3"/>
    <w:multiLevelType w:val="hybridMultilevel"/>
    <w:tmpl w:val="A47827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9957AA"/>
    <w:multiLevelType w:val="hybridMultilevel"/>
    <w:tmpl w:val="64765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AAD0BC1"/>
    <w:multiLevelType w:val="hybridMultilevel"/>
    <w:tmpl w:val="592EA9D0"/>
    <w:lvl w:ilvl="0" w:tplc="162C02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B3334F8"/>
    <w:multiLevelType w:val="hybridMultilevel"/>
    <w:tmpl w:val="A23C77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A64D99"/>
    <w:multiLevelType w:val="hybridMultilevel"/>
    <w:tmpl w:val="34B8C248"/>
    <w:lvl w:ilvl="0" w:tplc="162C0202">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7D11587C"/>
    <w:multiLevelType w:val="hybridMultilevel"/>
    <w:tmpl w:val="B58C3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D762DF"/>
    <w:multiLevelType w:val="hybridMultilevel"/>
    <w:tmpl w:val="BB76308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37"/>
  </w:num>
  <w:num w:numId="3">
    <w:abstractNumId w:val="58"/>
  </w:num>
  <w:num w:numId="4">
    <w:abstractNumId w:val="6"/>
  </w:num>
  <w:num w:numId="5">
    <w:abstractNumId w:val="26"/>
  </w:num>
  <w:num w:numId="6">
    <w:abstractNumId w:val="39"/>
  </w:num>
  <w:num w:numId="7">
    <w:abstractNumId w:val="9"/>
  </w:num>
  <w:num w:numId="8">
    <w:abstractNumId w:val="21"/>
  </w:num>
  <w:num w:numId="9">
    <w:abstractNumId w:val="47"/>
  </w:num>
  <w:num w:numId="10">
    <w:abstractNumId w:val="17"/>
  </w:num>
  <w:num w:numId="11">
    <w:abstractNumId w:val="51"/>
  </w:num>
  <w:num w:numId="12">
    <w:abstractNumId w:val="61"/>
  </w:num>
  <w:num w:numId="13">
    <w:abstractNumId w:val="48"/>
  </w:num>
  <w:num w:numId="14">
    <w:abstractNumId w:val="41"/>
  </w:num>
  <w:num w:numId="15">
    <w:abstractNumId w:val="29"/>
  </w:num>
  <w:num w:numId="16">
    <w:abstractNumId w:val="22"/>
  </w:num>
  <w:num w:numId="17">
    <w:abstractNumId w:val="23"/>
  </w:num>
  <w:num w:numId="18">
    <w:abstractNumId w:val="15"/>
  </w:num>
  <w:num w:numId="19">
    <w:abstractNumId w:val="44"/>
  </w:num>
  <w:num w:numId="20">
    <w:abstractNumId w:val="1"/>
  </w:num>
  <w:num w:numId="21">
    <w:abstractNumId w:val="30"/>
  </w:num>
  <w:num w:numId="22">
    <w:abstractNumId w:val="2"/>
  </w:num>
  <w:num w:numId="23">
    <w:abstractNumId w:val="20"/>
  </w:num>
  <w:num w:numId="24">
    <w:abstractNumId w:val="45"/>
  </w:num>
  <w:num w:numId="25">
    <w:abstractNumId w:val="18"/>
  </w:num>
  <w:num w:numId="26">
    <w:abstractNumId w:val="43"/>
  </w:num>
  <w:num w:numId="27">
    <w:abstractNumId w:val="16"/>
  </w:num>
  <w:num w:numId="28">
    <w:abstractNumId w:val="28"/>
  </w:num>
  <w:num w:numId="29">
    <w:abstractNumId w:val="35"/>
  </w:num>
  <w:num w:numId="30">
    <w:abstractNumId w:val="11"/>
  </w:num>
  <w:num w:numId="31">
    <w:abstractNumId w:val="49"/>
  </w:num>
  <w:num w:numId="32">
    <w:abstractNumId w:val="55"/>
  </w:num>
  <w:num w:numId="33">
    <w:abstractNumId w:val="25"/>
  </w:num>
  <w:num w:numId="34">
    <w:abstractNumId w:val="54"/>
  </w:num>
  <w:num w:numId="35">
    <w:abstractNumId w:val="5"/>
  </w:num>
  <w:num w:numId="36">
    <w:abstractNumId w:val="12"/>
  </w:num>
  <w:num w:numId="37">
    <w:abstractNumId w:val="62"/>
  </w:num>
  <w:num w:numId="38">
    <w:abstractNumId w:val="0"/>
  </w:num>
  <w:num w:numId="39">
    <w:abstractNumId w:val="13"/>
  </w:num>
  <w:num w:numId="40">
    <w:abstractNumId w:val="34"/>
  </w:num>
  <w:num w:numId="41">
    <w:abstractNumId w:val="8"/>
  </w:num>
  <w:num w:numId="42">
    <w:abstractNumId w:val="56"/>
  </w:num>
  <w:num w:numId="43">
    <w:abstractNumId w:val="3"/>
  </w:num>
  <w:num w:numId="44">
    <w:abstractNumId w:val="7"/>
  </w:num>
  <w:num w:numId="45">
    <w:abstractNumId w:val="50"/>
  </w:num>
  <w:num w:numId="46">
    <w:abstractNumId w:val="60"/>
  </w:num>
  <w:num w:numId="47">
    <w:abstractNumId w:val="19"/>
  </w:num>
  <w:num w:numId="48">
    <w:abstractNumId w:val="57"/>
  </w:num>
  <w:num w:numId="49">
    <w:abstractNumId w:val="52"/>
  </w:num>
  <w:num w:numId="50">
    <w:abstractNumId w:val="4"/>
  </w:num>
  <w:num w:numId="51">
    <w:abstractNumId w:val="40"/>
  </w:num>
  <w:num w:numId="52">
    <w:abstractNumId w:val="27"/>
  </w:num>
  <w:num w:numId="53">
    <w:abstractNumId w:val="32"/>
  </w:num>
  <w:num w:numId="54">
    <w:abstractNumId w:val="14"/>
  </w:num>
  <w:num w:numId="55">
    <w:abstractNumId w:val="46"/>
  </w:num>
  <w:num w:numId="56">
    <w:abstractNumId w:val="53"/>
  </w:num>
  <w:num w:numId="57">
    <w:abstractNumId w:val="10"/>
  </w:num>
  <w:num w:numId="58">
    <w:abstractNumId w:val="38"/>
  </w:num>
  <w:num w:numId="59">
    <w:abstractNumId w:val="36"/>
  </w:num>
  <w:num w:numId="60">
    <w:abstractNumId w:val="31"/>
  </w:num>
  <w:num w:numId="61">
    <w:abstractNumId w:val="42"/>
  </w:num>
  <w:num w:numId="62">
    <w:abstractNumId w:val="59"/>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5FE"/>
    <w:rsid w:val="000029F1"/>
    <w:rsid w:val="0000583A"/>
    <w:rsid w:val="00006F6B"/>
    <w:rsid w:val="00010EAC"/>
    <w:rsid w:val="0001134E"/>
    <w:rsid w:val="00011AC4"/>
    <w:rsid w:val="00012F3B"/>
    <w:rsid w:val="00012F6B"/>
    <w:rsid w:val="000134EC"/>
    <w:rsid w:val="00013634"/>
    <w:rsid w:val="00014F55"/>
    <w:rsid w:val="00017371"/>
    <w:rsid w:val="000204EA"/>
    <w:rsid w:val="000229C7"/>
    <w:rsid w:val="000241F0"/>
    <w:rsid w:val="000257B8"/>
    <w:rsid w:val="00025CD4"/>
    <w:rsid w:val="00025FD2"/>
    <w:rsid w:val="00026B88"/>
    <w:rsid w:val="00027A68"/>
    <w:rsid w:val="0003227A"/>
    <w:rsid w:val="00033266"/>
    <w:rsid w:val="00034C06"/>
    <w:rsid w:val="00035C77"/>
    <w:rsid w:val="00037CF9"/>
    <w:rsid w:val="000412D1"/>
    <w:rsid w:val="00042E1D"/>
    <w:rsid w:val="000506CD"/>
    <w:rsid w:val="00050779"/>
    <w:rsid w:val="00050C1F"/>
    <w:rsid w:val="000511B8"/>
    <w:rsid w:val="000516A1"/>
    <w:rsid w:val="00051842"/>
    <w:rsid w:val="00051983"/>
    <w:rsid w:val="00052950"/>
    <w:rsid w:val="0005456C"/>
    <w:rsid w:val="000549E0"/>
    <w:rsid w:val="00055D5C"/>
    <w:rsid w:val="00056062"/>
    <w:rsid w:val="00056EEC"/>
    <w:rsid w:val="00063391"/>
    <w:rsid w:val="0006545D"/>
    <w:rsid w:val="000668BB"/>
    <w:rsid w:val="000676CC"/>
    <w:rsid w:val="0007204C"/>
    <w:rsid w:val="00072A89"/>
    <w:rsid w:val="00074BF2"/>
    <w:rsid w:val="00075C3F"/>
    <w:rsid w:val="00076FD3"/>
    <w:rsid w:val="000771CE"/>
    <w:rsid w:val="0008567F"/>
    <w:rsid w:val="0008598E"/>
    <w:rsid w:val="000869AF"/>
    <w:rsid w:val="00086EBB"/>
    <w:rsid w:val="00091C0F"/>
    <w:rsid w:val="000932AA"/>
    <w:rsid w:val="0009434B"/>
    <w:rsid w:val="000943F3"/>
    <w:rsid w:val="0009454E"/>
    <w:rsid w:val="00094A0C"/>
    <w:rsid w:val="00096C2A"/>
    <w:rsid w:val="00096C31"/>
    <w:rsid w:val="000A1388"/>
    <w:rsid w:val="000A233B"/>
    <w:rsid w:val="000A2CA7"/>
    <w:rsid w:val="000A3BBD"/>
    <w:rsid w:val="000A529E"/>
    <w:rsid w:val="000A7FA1"/>
    <w:rsid w:val="000B004B"/>
    <w:rsid w:val="000B017D"/>
    <w:rsid w:val="000B10EA"/>
    <w:rsid w:val="000B3580"/>
    <w:rsid w:val="000B4048"/>
    <w:rsid w:val="000B41C8"/>
    <w:rsid w:val="000B5AF1"/>
    <w:rsid w:val="000B6C19"/>
    <w:rsid w:val="000C28B6"/>
    <w:rsid w:val="000C3398"/>
    <w:rsid w:val="000C4623"/>
    <w:rsid w:val="000C4A63"/>
    <w:rsid w:val="000C6B69"/>
    <w:rsid w:val="000D02AB"/>
    <w:rsid w:val="000D0713"/>
    <w:rsid w:val="000D2382"/>
    <w:rsid w:val="000D3A27"/>
    <w:rsid w:val="000D4E59"/>
    <w:rsid w:val="000E0259"/>
    <w:rsid w:val="000E1B3F"/>
    <w:rsid w:val="000E2826"/>
    <w:rsid w:val="000E286B"/>
    <w:rsid w:val="000E43AC"/>
    <w:rsid w:val="000F0E58"/>
    <w:rsid w:val="000F15DE"/>
    <w:rsid w:val="000F21DE"/>
    <w:rsid w:val="000F34BD"/>
    <w:rsid w:val="000F405A"/>
    <w:rsid w:val="000F4D79"/>
    <w:rsid w:val="000F65E2"/>
    <w:rsid w:val="000F76FE"/>
    <w:rsid w:val="00102C5D"/>
    <w:rsid w:val="0010526D"/>
    <w:rsid w:val="00105B6D"/>
    <w:rsid w:val="0010629B"/>
    <w:rsid w:val="00106CAB"/>
    <w:rsid w:val="0011009F"/>
    <w:rsid w:val="00110962"/>
    <w:rsid w:val="00112259"/>
    <w:rsid w:val="00112E71"/>
    <w:rsid w:val="00112E99"/>
    <w:rsid w:val="0011573C"/>
    <w:rsid w:val="0012013E"/>
    <w:rsid w:val="00122B91"/>
    <w:rsid w:val="00123328"/>
    <w:rsid w:val="001245A7"/>
    <w:rsid w:val="001251B0"/>
    <w:rsid w:val="001266C2"/>
    <w:rsid w:val="001277F5"/>
    <w:rsid w:val="0013134E"/>
    <w:rsid w:val="00133B35"/>
    <w:rsid w:val="00133B7F"/>
    <w:rsid w:val="00137351"/>
    <w:rsid w:val="00137503"/>
    <w:rsid w:val="001376A3"/>
    <w:rsid w:val="001449AA"/>
    <w:rsid w:val="0014504F"/>
    <w:rsid w:val="001510BB"/>
    <w:rsid w:val="00152374"/>
    <w:rsid w:val="001525A4"/>
    <w:rsid w:val="00153178"/>
    <w:rsid w:val="00156F49"/>
    <w:rsid w:val="00160EC4"/>
    <w:rsid w:val="00161F07"/>
    <w:rsid w:val="001629A7"/>
    <w:rsid w:val="00162F1E"/>
    <w:rsid w:val="0016322C"/>
    <w:rsid w:val="001642A9"/>
    <w:rsid w:val="00166FFB"/>
    <w:rsid w:val="001672BD"/>
    <w:rsid w:val="001679EE"/>
    <w:rsid w:val="001700E6"/>
    <w:rsid w:val="00171E03"/>
    <w:rsid w:val="001732D4"/>
    <w:rsid w:val="0017337E"/>
    <w:rsid w:val="00173BDB"/>
    <w:rsid w:val="00174D6B"/>
    <w:rsid w:val="00176B07"/>
    <w:rsid w:val="00177C9F"/>
    <w:rsid w:val="00180460"/>
    <w:rsid w:val="00181938"/>
    <w:rsid w:val="001831AA"/>
    <w:rsid w:val="00183B2E"/>
    <w:rsid w:val="0018659A"/>
    <w:rsid w:val="001865BB"/>
    <w:rsid w:val="001866B9"/>
    <w:rsid w:val="001868DF"/>
    <w:rsid w:val="00192A1C"/>
    <w:rsid w:val="00193487"/>
    <w:rsid w:val="00194024"/>
    <w:rsid w:val="00194CE4"/>
    <w:rsid w:val="00196E02"/>
    <w:rsid w:val="00196EDB"/>
    <w:rsid w:val="00197654"/>
    <w:rsid w:val="00197C50"/>
    <w:rsid w:val="001A5AF0"/>
    <w:rsid w:val="001A7355"/>
    <w:rsid w:val="001B1800"/>
    <w:rsid w:val="001B2D35"/>
    <w:rsid w:val="001B4B3E"/>
    <w:rsid w:val="001C07B5"/>
    <w:rsid w:val="001C1A82"/>
    <w:rsid w:val="001C1BF8"/>
    <w:rsid w:val="001C34F6"/>
    <w:rsid w:val="001C3574"/>
    <w:rsid w:val="001C4653"/>
    <w:rsid w:val="001C4EB6"/>
    <w:rsid w:val="001C6712"/>
    <w:rsid w:val="001D1D3E"/>
    <w:rsid w:val="001D341B"/>
    <w:rsid w:val="001D365A"/>
    <w:rsid w:val="001D4B16"/>
    <w:rsid w:val="001D5E9F"/>
    <w:rsid w:val="001D644E"/>
    <w:rsid w:val="001D716E"/>
    <w:rsid w:val="001D76C9"/>
    <w:rsid w:val="001E268F"/>
    <w:rsid w:val="001E2B12"/>
    <w:rsid w:val="001E2EB9"/>
    <w:rsid w:val="001E34F4"/>
    <w:rsid w:val="001E504A"/>
    <w:rsid w:val="001E723E"/>
    <w:rsid w:val="001F0843"/>
    <w:rsid w:val="001F255D"/>
    <w:rsid w:val="001F2C3C"/>
    <w:rsid w:val="001F5C42"/>
    <w:rsid w:val="00200602"/>
    <w:rsid w:val="0020235A"/>
    <w:rsid w:val="00202D8A"/>
    <w:rsid w:val="00203238"/>
    <w:rsid w:val="002036FB"/>
    <w:rsid w:val="00203CFB"/>
    <w:rsid w:val="00203FB8"/>
    <w:rsid w:val="002056AC"/>
    <w:rsid w:val="00212B48"/>
    <w:rsid w:val="00214CE7"/>
    <w:rsid w:val="002156C2"/>
    <w:rsid w:val="00216B46"/>
    <w:rsid w:val="0021726F"/>
    <w:rsid w:val="00221122"/>
    <w:rsid w:val="0022143B"/>
    <w:rsid w:val="00221724"/>
    <w:rsid w:val="00226CA4"/>
    <w:rsid w:val="00227D4E"/>
    <w:rsid w:val="00230154"/>
    <w:rsid w:val="0023046C"/>
    <w:rsid w:val="00230617"/>
    <w:rsid w:val="002308CC"/>
    <w:rsid w:val="00230B7A"/>
    <w:rsid w:val="00232B41"/>
    <w:rsid w:val="002333FA"/>
    <w:rsid w:val="002334DB"/>
    <w:rsid w:val="00235562"/>
    <w:rsid w:val="002361DF"/>
    <w:rsid w:val="002371E1"/>
    <w:rsid w:val="0024059F"/>
    <w:rsid w:val="00240E31"/>
    <w:rsid w:val="0024267A"/>
    <w:rsid w:val="00242D40"/>
    <w:rsid w:val="00244C69"/>
    <w:rsid w:val="002463E6"/>
    <w:rsid w:val="00246977"/>
    <w:rsid w:val="00246C7B"/>
    <w:rsid w:val="0025055D"/>
    <w:rsid w:val="00250F2D"/>
    <w:rsid w:val="00252631"/>
    <w:rsid w:val="00252757"/>
    <w:rsid w:val="00253E5A"/>
    <w:rsid w:val="00254005"/>
    <w:rsid w:val="00254729"/>
    <w:rsid w:val="00255B74"/>
    <w:rsid w:val="0025622E"/>
    <w:rsid w:val="00256546"/>
    <w:rsid w:val="00256FC2"/>
    <w:rsid w:val="00257796"/>
    <w:rsid w:val="00260076"/>
    <w:rsid w:val="00261A2F"/>
    <w:rsid w:val="00261EE0"/>
    <w:rsid w:val="00262210"/>
    <w:rsid w:val="00262D2C"/>
    <w:rsid w:val="00263181"/>
    <w:rsid w:val="0026343A"/>
    <w:rsid w:val="00263783"/>
    <w:rsid w:val="00263F49"/>
    <w:rsid w:val="002671B6"/>
    <w:rsid w:val="00267601"/>
    <w:rsid w:val="00270464"/>
    <w:rsid w:val="00272EF7"/>
    <w:rsid w:val="00273E4C"/>
    <w:rsid w:val="0027460D"/>
    <w:rsid w:val="00277B07"/>
    <w:rsid w:val="00281D2F"/>
    <w:rsid w:val="00282C67"/>
    <w:rsid w:val="002907D8"/>
    <w:rsid w:val="0029080F"/>
    <w:rsid w:val="002939E8"/>
    <w:rsid w:val="00293AE8"/>
    <w:rsid w:val="002945A0"/>
    <w:rsid w:val="00295483"/>
    <w:rsid w:val="00297FEF"/>
    <w:rsid w:val="002A05D4"/>
    <w:rsid w:val="002A1783"/>
    <w:rsid w:val="002A21EF"/>
    <w:rsid w:val="002A2B51"/>
    <w:rsid w:val="002A2E47"/>
    <w:rsid w:val="002A33C1"/>
    <w:rsid w:val="002A4611"/>
    <w:rsid w:val="002A6B2E"/>
    <w:rsid w:val="002A7514"/>
    <w:rsid w:val="002A7F44"/>
    <w:rsid w:val="002B2983"/>
    <w:rsid w:val="002B734E"/>
    <w:rsid w:val="002B797D"/>
    <w:rsid w:val="002C3D76"/>
    <w:rsid w:val="002C3FD7"/>
    <w:rsid w:val="002C5C1A"/>
    <w:rsid w:val="002C6074"/>
    <w:rsid w:val="002D0329"/>
    <w:rsid w:val="002D19E2"/>
    <w:rsid w:val="002D1A74"/>
    <w:rsid w:val="002D1BBE"/>
    <w:rsid w:val="002D5827"/>
    <w:rsid w:val="002D5DAD"/>
    <w:rsid w:val="002D6121"/>
    <w:rsid w:val="002D6675"/>
    <w:rsid w:val="002D707C"/>
    <w:rsid w:val="002D73D6"/>
    <w:rsid w:val="002E1167"/>
    <w:rsid w:val="002E2612"/>
    <w:rsid w:val="002E34A2"/>
    <w:rsid w:val="002E3CDF"/>
    <w:rsid w:val="002E3E6C"/>
    <w:rsid w:val="002E4FEB"/>
    <w:rsid w:val="002E5166"/>
    <w:rsid w:val="002E5A61"/>
    <w:rsid w:val="002E7CE1"/>
    <w:rsid w:val="002F12DE"/>
    <w:rsid w:val="002F27D8"/>
    <w:rsid w:val="002F2EF3"/>
    <w:rsid w:val="00303883"/>
    <w:rsid w:val="00304117"/>
    <w:rsid w:val="003051AE"/>
    <w:rsid w:val="00310746"/>
    <w:rsid w:val="00310A68"/>
    <w:rsid w:val="0031125E"/>
    <w:rsid w:val="00311B3C"/>
    <w:rsid w:val="003125C1"/>
    <w:rsid w:val="0031260A"/>
    <w:rsid w:val="00312E08"/>
    <w:rsid w:val="00313377"/>
    <w:rsid w:val="00315986"/>
    <w:rsid w:val="00322618"/>
    <w:rsid w:val="00322CE6"/>
    <w:rsid w:val="0032456C"/>
    <w:rsid w:val="00324C30"/>
    <w:rsid w:val="00324ED8"/>
    <w:rsid w:val="00325DF8"/>
    <w:rsid w:val="00325FEA"/>
    <w:rsid w:val="00326A85"/>
    <w:rsid w:val="0032774D"/>
    <w:rsid w:val="00327E9A"/>
    <w:rsid w:val="00330237"/>
    <w:rsid w:val="00330350"/>
    <w:rsid w:val="003304D7"/>
    <w:rsid w:val="0033119E"/>
    <w:rsid w:val="00332FF7"/>
    <w:rsid w:val="003346AC"/>
    <w:rsid w:val="00336E61"/>
    <w:rsid w:val="00341810"/>
    <w:rsid w:val="00345E01"/>
    <w:rsid w:val="003508CF"/>
    <w:rsid w:val="00350D8D"/>
    <w:rsid w:val="003526F8"/>
    <w:rsid w:val="00354147"/>
    <w:rsid w:val="00355CB1"/>
    <w:rsid w:val="00356633"/>
    <w:rsid w:val="0035709F"/>
    <w:rsid w:val="00357FDA"/>
    <w:rsid w:val="0036053C"/>
    <w:rsid w:val="00361A6F"/>
    <w:rsid w:val="00362795"/>
    <w:rsid w:val="00363174"/>
    <w:rsid w:val="0036370B"/>
    <w:rsid w:val="003664B9"/>
    <w:rsid w:val="00366E9C"/>
    <w:rsid w:val="00367BB3"/>
    <w:rsid w:val="0037038E"/>
    <w:rsid w:val="003722EA"/>
    <w:rsid w:val="0037361C"/>
    <w:rsid w:val="00373FA9"/>
    <w:rsid w:val="0037600D"/>
    <w:rsid w:val="0037774C"/>
    <w:rsid w:val="00382387"/>
    <w:rsid w:val="0038254D"/>
    <w:rsid w:val="003835AB"/>
    <w:rsid w:val="00383A43"/>
    <w:rsid w:val="00383B4F"/>
    <w:rsid w:val="00384A98"/>
    <w:rsid w:val="003853C1"/>
    <w:rsid w:val="00386A5B"/>
    <w:rsid w:val="00386F5A"/>
    <w:rsid w:val="00387D18"/>
    <w:rsid w:val="00390E3A"/>
    <w:rsid w:val="003919FF"/>
    <w:rsid w:val="00391F52"/>
    <w:rsid w:val="00393067"/>
    <w:rsid w:val="00395257"/>
    <w:rsid w:val="003A141F"/>
    <w:rsid w:val="003A16A9"/>
    <w:rsid w:val="003A1AF1"/>
    <w:rsid w:val="003A2105"/>
    <w:rsid w:val="003A2900"/>
    <w:rsid w:val="003A3F83"/>
    <w:rsid w:val="003A5D39"/>
    <w:rsid w:val="003B14FD"/>
    <w:rsid w:val="003B25DB"/>
    <w:rsid w:val="003B695C"/>
    <w:rsid w:val="003B7C12"/>
    <w:rsid w:val="003B7E01"/>
    <w:rsid w:val="003C07BB"/>
    <w:rsid w:val="003C0F48"/>
    <w:rsid w:val="003C216A"/>
    <w:rsid w:val="003C4738"/>
    <w:rsid w:val="003C7625"/>
    <w:rsid w:val="003C79AD"/>
    <w:rsid w:val="003D05B1"/>
    <w:rsid w:val="003D081D"/>
    <w:rsid w:val="003D2656"/>
    <w:rsid w:val="003D6663"/>
    <w:rsid w:val="003E0146"/>
    <w:rsid w:val="003E090D"/>
    <w:rsid w:val="003E35CE"/>
    <w:rsid w:val="003E47EB"/>
    <w:rsid w:val="003E4EA1"/>
    <w:rsid w:val="003E5664"/>
    <w:rsid w:val="003E5F72"/>
    <w:rsid w:val="003E6C39"/>
    <w:rsid w:val="003E7D98"/>
    <w:rsid w:val="003F286B"/>
    <w:rsid w:val="003F2FBB"/>
    <w:rsid w:val="003F69CC"/>
    <w:rsid w:val="003F7B77"/>
    <w:rsid w:val="00400FD9"/>
    <w:rsid w:val="0040132F"/>
    <w:rsid w:val="004028DA"/>
    <w:rsid w:val="00402F0D"/>
    <w:rsid w:val="00403590"/>
    <w:rsid w:val="0040443A"/>
    <w:rsid w:val="00405481"/>
    <w:rsid w:val="00406724"/>
    <w:rsid w:val="0041195E"/>
    <w:rsid w:val="004127F4"/>
    <w:rsid w:val="00414C5E"/>
    <w:rsid w:val="00414DCD"/>
    <w:rsid w:val="004158A8"/>
    <w:rsid w:val="0041625D"/>
    <w:rsid w:val="00416358"/>
    <w:rsid w:val="00417CF2"/>
    <w:rsid w:val="00420AC7"/>
    <w:rsid w:val="00420FF2"/>
    <w:rsid w:val="004222AA"/>
    <w:rsid w:val="004223E0"/>
    <w:rsid w:val="00422694"/>
    <w:rsid w:val="00430141"/>
    <w:rsid w:val="004302AB"/>
    <w:rsid w:val="004306EB"/>
    <w:rsid w:val="00430B6F"/>
    <w:rsid w:val="00432762"/>
    <w:rsid w:val="004338DF"/>
    <w:rsid w:val="0044135A"/>
    <w:rsid w:val="004434AD"/>
    <w:rsid w:val="00443E0F"/>
    <w:rsid w:val="004455C7"/>
    <w:rsid w:val="00446224"/>
    <w:rsid w:val="0045069F"/>
    <w:rsid w:val="00450FDE"/>
    <w:rsid w:val="00451958"/>
    <w:rsid w:val="0045389A"/>
    <w:rsid w:val="00453FA8"/>
    <w:rsid w:val="00455B76"/>
    <w:rsid w:val="00457F2F"/>
    <w:rsid w:val="00461D62"/>
    <w:rsid w:val="00463032"/>
    <w:rsid w:val="00464444"/>
    <w:rsid w:val="00466075"/>
    <w:rsid w:val="004672F2"/>
    <w:rsid w:val="0047273E"/>
    <w:rsid w:val="004731C5"/>
    <w:rsid w:val="00475752"/>
    <w:rsid w:val="00475F22"/>
    <w:rsid w:val="0047612A"/>
    <w:rsid w:val="004761D5"/>
    <w:rsid w:val="004762C9"/>
    <w:rsid w:val="00476560"/>
    <w:rsid w:val="00477EDE"/>
    <w:rsid w:val="0048323B"/>
    <w:rsid w:val="00483E1A"/>
    <w:rsid w:val="00484226"/>
    <w:rsid w:val="004842EE"/>
    <w:rsid w:val="00484643"/>
    <w:rsid w:val="004864C9"/>
    <w:rsid w:val="00486FA4"/>
    <w:rsid w:val="00491A7B"/>
    <w:rsid w:val="00491CE7"/>
    <w:rsid w:val="0049236C"/>
    <w:rsid w:val="00492421"/>
    <w:rsid w:val="00493BA5"/>
    <w:rsid w:val="00495441"/>
    <w:rsid w:val="004962B4"/>
    <w:rsid w:val="00496381"/>
    <w:rsid w:val="00496EE6"/>
    <w:rsid w:val="004A1A92"/>
    <w:rsid w:val="004A2994"/>
    <w:rsid w:val="004A29C2"/>
    <w:rsid w:val="004A4ACD"/>
    <w:rsid w:val="004B1100"/>
    <w:rsid w:val="004B22CF"/>
    <w:rsid w:val="004B27A2"/>
    <w:rsid w:val="004B4D86"/>
    <w:rsid w:val="004B679E"/>
    <w:rsid w:val="004B75B9"/>
    <w:rsid w:val="004C19FB"/>
    <w:rsid w:val="004C403E"/>
    <w:rsid w:val="004C4EF4"/>
    <w:rsid w:val="004C6408"/>
    <w:rsid w:val="004C7B25"/>
    <w:rsid w:val="004D013E"/>
    <w:rsid w:val="004D29BA"/>
    <w:rsid w:val="004D41DF"/>
    <w:rsid w:val="004D53FE"/>
    <w:rsid w:val="004D7F75"/>
    <w:rsid w:val="004E2116"/>
    <w:rsid w:val="004E538C"/>
    <w:rsid w:val="004F1600"/>
    <w:rsid w:val="004F55D1"/>
    <w:rsid w:val="004F5D4B"/>
    <w:rsid w:val="004F5EDF"/>
    <w:rsid w:val="004F6A1E"/>
    <w:rsid w:val="004F75B4"/>
    <w:rsid w:val="00504CAD"/>
    <w:rsid w:val="00505543"/>
    <w:rsid w:val="00505752"/>
    <w:rsid w:val="00505C15"/>
    <w:rsid w:val="0050709A"/>
    <w:rsid w:val="00507A90"/>
    <w:rsid w:val="00512E28"/>
    <w:rsid w:val="005135DC"/>
    <w:rsid w:val="005217FC"/>
    <w:rsid w:val="00521F1D"/>
    <w:rsid w:val="0052623B"/>
    <w:rsid w:val="005273F9"/>
    <w:rsid w:val="00527447"/>
    <w:rsid w:val="005276C7"/>
    <w:rsid w:val="005315BC"/>
    <w:rsid w:val="005319E6"/>
    <w:rsid w:val="0054039E"/>
    <w:rsid w:val="00540414"/>
    <w:rsid w:val="00541A26"/>
    <w:rsid w:val="00543C7E"/>
    <w:rsid w:val="00544457"/>
    <w:rsid w:val="005458D7"/>
    <w:rsid w:val="0054651F"/>
    <w:rsid w:val="00546ACC"/>
    <w:rsid w:val="0054712F"/>
    <w:rsid w:val="005506B5"/>
    <w:rsid w:val="00550BF0"/>
    <w:rsid w:val="00552D7D"/>
    <w:rsid w:val="00553FCF"/>
    <w:rsid w:val="0055541A"/>
    <w:rsid w:val="00555684"/>
    <w:rsid w:val="005556BC"/>
    <w:rsid w:val="00557769"/>
    <w:rsid w:val="00557B7B"/>
    <w:rsid w:val="00557E44"/>
    <w:rsid w:val="0056039D"/>
    <w:rsid w:val="00563C47"/>
    <w:rsid w:val="00564450"/>
    <w:rsid w:val="00564CE4"/>
    <w:rsid w:val="00565ADC"/>
    <w:rsid w:val="0056738B"/>
    <w:rsid w:val="00570C23"/>
    <w:rsid w:val="00571517"/>
    <w:rsid w:val="00572B26"/>
    <w:rsid w:val="005754B7"/>
    <w:rsid w:val="005813E4"/>
    <w:rsid w:val="00582E81"/>
    <w:rsid w:val="00583690"/>
    <w:rsid w:val="005864ED"/>
    <w:rsid w:val="0059119E"/>
    <w:rsid w:val="00592747"/>
    <w:rsid w:val="005939C4"/>
    <w:rsid w:val="0059463A"/>
    <w:rsid w:val="00594FA7"/>
    <w:rsid w:val="005956AF"/>
    <w:rsid w:val="00596FBD"/>
    <w:rsid w:val="00597151"/>
    <w:rsid w:val="005A01CD"/>
    <w:rsid w:val="005A0A4E"/>
    <w:rsid w:val="005A0A96"/>
    <w:rsid w:val="005A0B9A"/>
    <w:rsid w:val="005A3523"/>
    <w:rsid w:val="005A4093"/>
    <w:rsid w:val="005A45E8"/>
    <w:rsid w:val="005A4CA8"/>
    <w:rsid w:val="005A54AC"/>
    <w:rsid w:val="005A5BC2"/>
    <w:rsid w:val="005A5D4A"/>
    <w:rsid w:val="005A65FF"/>
    <w:rsid w:val="005A7BA1"/>
    <w:rsid w:val="005B061F"/>
    <w:rsid w:val="005B192C"/>
    <w:rsid w:val="005B2206"/>
    <w:rsid w:val="005B3272"/>
    <w:rsid w:val="005B36D0"/>
    <w:rsid w:val="005B36DA"/>
    <w:rsid w:val="005B4005"/>
    <w:rsid w:val="005B45C5"/>
    <w:rsid w:val="005B5037"/>
    <w:rsid w:val="005B5F66"/>
    <w:rsid w:val="005B7006"/>
    <w:rsid w:val="005C3942"/>
    <w:rsid w:val="005C3BF6"/>
    <w:rsid w:val="005C4AB1"/>
    <w:rsid w:val="005C5409"/>
    <w:rsid w:val="005C5646"/>
    <w:rsid w:val="005C5F25"/>
    <w:rsid w:val="005C71E3"/>
    <w:rsid w:val="005D4439"/>
    <w:rsid w:val="005D49C4"/>
    <w:rsid w:val="005E159D"/>
    <w:rsid w:val="005E3FEA"/>
    <w:rsid w:val="005E54CC"/>
    <w:rsid w:val="005E5A79"/>
    <w:rsid w:val="005E677F"/>
    <w:rsid w:val="005E6F46"/>
    <w:rsid w:val="005F0F13"/>
    <w:rsid w:val="005F2280"/>
    <w:rsid w:val="005F2616"/>
    <w:rsid w:val="005F2E01"/>
    <w:rsid w:val="005F3AB6"/>
    <w:rsid w:val="005F44E6"/>
    <w:rsid w:val="005F507D"/>
    <w:rsid w:val="005F6458"/>
    <w:rsid w:val="00600857"/>
    <w:rsid w:val="00601BA6"/>
    <w:rsid w:val="00606198"/>
    <w:rsid w:val="00611A25"/>
    <w:rsid w:val="0061283B"/>
    <w:rsid w:val="00613801"/>
    <w:rsid w:val="006145F0"/>
    <w:rsid w:val="006154A2"/>
    <w:rsid w:val="00616063"/>
    <w:rsid w:val="00617CC7"/>
    <w:rsid w:val="00622FAF"/>
    <w:rsid w:val="0062464C"/>
    <w:rsid w:val="006261AC"/>
    <w:rsid w:val="00632420"/>
    <w:rsid w:val="00632594"/>
    <w:rsid w:val="006326EF"/>
    <w:rsid w:val="006326FA"/>
    <w:rsid w:val="00632BE1"/>
    <w:rsid w:val="00635C04"/>
    <w:rsid w:val="00635F70"/>
    <w:rsid w:val="00641A42"/>
    <w:rsid w:val="00642338"/>
    <w:rsid w:val="00646150"/>
    <w:rsid w:val="0064679C"/>
    <w:rsid w:val="006520C6"/>
    <w:rsid w:val="00652405"/>
    <w:rsid w:val="00653EA5"/>
    <w:rsid w:val="00654655"/>
    <w:rsid w:val="00655E19"/>
    <w:rsid w:val="00657B71"/>
    <w:rsid w:val="00657DFC"/>
    <w:rsid w:val="00660267"/>
    <w:rsid w:val="0066083C"/>
    <w:rsid w:val="006627DB"/>
    <w:rsid w:val="006640F4"/>
    <w:rsid w:val="00665CC9"/>
    <w:rsid w:val="0066606B"/>
    <w:rsid w:val="0066665A"/>
    <w:rsid w:val="00667CA5"/>
    <w:rsid w:val="006802C5"/>
    <w:rsid w:val="0068086A"/>
    <w:rsid w:val="006813B6"/>
    <w:rsid w:val="00682D96"/>
    <w:rsid w:val="00682EF8"/>
    <w:rsid w:val="00684515"/>
    <w:rsid w:val="0068491B"/>
    <w:rsid w:val="00685371"/>
    <w:rsid w:val="0068587F"/>
    <w:rsid w:val="006869F3"/>
    <w:rsid w:val="0068722E"/>
    <w:rsid w:val="00687EA3"/>
    <w:rsid w:val="00690078"/>
    <w:rsid w:val="006931F6"/>
    <w:rsid w:val="006950B7"/>
    <w:rsid w:val="00695221"/>
    <w:rsid w:val="0069536F"/>
    <w:rsid w:val="00696975"/>
    <w:rsid w:val="006A0611"/>
    <w:rsid w:val="006A0F02"/>
    <w:rsid w:val="006A340C"/>
    <w:rsid w:val="006A3579"/>
    <w:rsid w:val="006A428A"/>
    <w:rsid w:val="006A4C45"/>
    <w:rsid w:val="006A7E4B"/>
    <w:rsid w:val="006B679E"/>
    <w:rsid w:val="006C17FD"/>
    <w:rsid w:val="006C71AA"/>
    <w:rsid w:val="006C7862"/>
    <w:rsid w:val="006D1DA1"/>
    <w:rsid w:val="006D39B4"/>
    <w:rsid w:val="006D453F"/>
    <w:rsid w:val="006D482B"/>
    <w:rsid w:val="006D5323"/>
    <w:rsid w:val="006D55B7"/>
    <w:rsid w:val="006D57AF"/>
    <w:rsid w:val="006D5E64"/>
    <w:rsid w:val="006D6211"/>
    <w:rsid w:val="006D6765"/>
    <w:rsid w:val="006E162E"/>
    <w:rsid w:val="006E454A"/>
    <w:rsid w:val="006E4A80"/>
    <w:rsid w:val="006E6092"/>
    <w:rsid w:val="006E73EC"/>
    <w:rsid w:val="006F051D"/>
    <w:rsid w:val="006F14BA"/>
    <w:rsid w:val="006F3A3C"/>
    <w:rsid w:val="006F43F2"/>
    <w:rsid w:val="006F615F"/>
    <w:rsid w:val="006F67D7"/>
    <w:rsid w:val="007024AA"/>
    <w:rsid w:val="00703E51"/>
    <w:rsid w:val="007045AA"/>
    <w:rsid w:val="00705618"/>
    <w:rsid w:val="00706275"/>
    <w:rsid w:val="00707932"/>
    <w:rsid w:val="00710E6E"/>
    <w:rsid w:val="00712F19"/>
    <w:rsid w:val="00714078"/>
    <w:rsid w:val="00714D0B"/>
    <w:rsid w:val="00714DED"/>
    <w:rsid w:val="00714F23"/>
    <w:rsid w:val="00716DF4"/>
    <w:rsid w:val="007178A4"/>
    <w:rsid w:val="0072060A"/>
    <w:rsid w:val="00720731"/>
    <w:rsid w:val="00721492"/>
    <w:rsid w:val="0072185B"/>
    <w:rsid w:val="00723B7B"/>
    <w:rsid w:val="00723C09"/>
    <w:rsid w:val="00726143"/>
    <w:rsid w:val="00726783"/>
    <w:rsid w:val="00731C7D"/>
    <w:rsid w:val="00732B77"/>
    <w:rsid w:val="00733675"/>
    <w:rsid w:val="00733C01"/>
    <w:rsid w:val="00733D84"/>
    <w:rsid w:val="007372B6"/>
    <w:rsid w:val="00737304"/>
    <w:rsid w:val="00743720"/>
    <w:rsid w:val="00744914"/>
    <w:rsid w:val="00745C71"/>
    <w:rsid w:val="00750299"/>
    <w:rsid w:val="00752B66"/>
    <w:rsid w:val="00752F31"/>
    <w:rsid w:val="00757592"/>
    <w:rsid w:val="007615E5"/>
    <w:rsid w:val="0076341A"/>
    <w:rsid w:val="007651BE"/>
    <w:rsid w:val="0076623C"/>
    <w:rsid w:val="0077148C"/>
    <w:rsid w:val="007744F8"/>
    <w:rsid w:val="00774E51"/>
    <w:rsid w:val="00781DF5"/>
    <w:rsid w:val="0078478E"/>
    <w:rsid w:val="0078761E"/>
    <w:rsid w:val="00787922"/>
    <w:rsid w:val="00787FB9"/>
    <w:rsid w:val="007909D5"/>
    <w:rsid w:val="00790E56"/>
    <w:rsid w:val="007922F8"/>
    <w:rsid w:val="00796E0C"/>
    <w:rsid w:val="00796F4D"/>
    <w:rsid w:val="00797858"/>
    <w:rsid w:val="00797F16"/>
    <w:rsid w:val="007A00F7"/>
    <w:rsid w:val="007A1148"/>
    <w:rsid w:val="007A1C95"/>
    <w:rsid w:val="007A262B"/>
    <w:rsid w:val="007A36CA"/>
    <w:rsid w:val="007A407C"/>
    <w:rsid w:val="007A6BA5"/>
    <w:rsid w:val="007A7612"/>
    <w:rsid w:val="007B012D"/>
    <w:rsid w:val="007B2890"/>
    <w:rsid w:val="007B4087"/>
    <w:rsid w:val="007B6960"/>
    <w:rsid w:val="007B6B0B"/>
    <w:rsid w:val="007B793F"/>
    <w:rsid w:val="007C1321"/>
    <w:rsid w:val="007C2E4E"/>
    <w:rsid w:val="007C3C78"/>
    <w:rsid w:val="007C4B92"/>
    <w:rsid w:val="007C53D3"/>
    <w:rsid w:val="007C6D16"/>
    <w:rsid w:val="007C7144"/>
    <w:rsid w:val="007C78BF"/>
    <w:rsid w:val="007D00E6"/>
    <w:rsid w:val="007D0BDD"/>
    <w:rsid w:val="007D39F2"/>
    <w:rsid w:val="007D47EE"/>
    <w:rsid w:val="007D5684"/>
    <w:rsid w:val="007D665D"/>
    <w:rsid w:val="007E00D2"/>
    <w:rsid w:val="007E1BF9"/>
    <w:rsid w:val="007E2637"/>
    <w:rsid w:val="007E4251"/>
    <w:rsid w:val="007E4E6E"/>
    <w:rsid w:val="007E5E9E"/>
    <w:rsid w:val="007E7BBC"/>
    <w:rsid w:val="007F1C73"/>
    <w:rsid w:val="007F25FE"/>
    <w:rsid w:val="007F2D3B"/>
    <w:rsid w:val="007F36E8"/>
    <w:rsid w:val="007F3F1C"/>
    <w:rsid w:val="007F4DAF"/>
    <w:rsid w:val="007F5D51"/>
    <w:rsid w:val="007F64F1"/>
    <w:rsid w:val="007F686B"/>
    <w:rsid w:val="007F72C7"/>
    <w:rsid w:val="007F7780"/>
    <w:rsid w:val="007F7E04"/>
    <w:rsid w:val="0080283E"/>
    <w:rsid w:val="00802DCF"/>
    <w:rsid w:val="00804523"/>
    <w:rsid w:val="00805E73"/>
    <w:rsid w:val="008067A7"/>
    <w:rsid w:val="008069AF"/>
    <w:rsid w:val="00806E02"/>
    <w:rsid w:val="008077DD"/>
    <w:rsid w:val="00811C9C"/>
    <w:rsid w:val="00813A55"/>
    <w:rsid w:val="008147A3"/>
    <w:rsid w:val="0081647D"/>
    <w:rsid w:val="00821A78"/>
    <w:rsid w:val="0082254C"/>
    <w:rsid w:val="00823001"/>
    <w:rsid w:val="008252F2"/>
    <w:rsid w:val="00825DE7"/>
    <w:rsid w:val="0082635F"/>
    <w:rsid w:val="008328F2"/>
    <w:rsid w:val="00833B60"/>
    <w:rsid w:val="0083655A"/>
    <w:rsid w:val="00836D94"/>
    <w:rsid w:val="008378FB"/>
    <w:rsid w:val="00837A87"/>
    <w:rsid w:val="00842B6F"/>
    <w:rsid w:val="00844309"/>
    <w:rsid w:val="008502C0"/>
    <w:rsid w:val="00850365"/>
    <w:rsid w:val="00852644"/>
    <w:rsid w:val="008526D2"/>
    <w:rsid w:val="008536B1"/>
    <w:rsid w:val="00853A7F"/>
    <w:rsid w:val="00853B61"/>
    <w:rsid w:val="00855DA2"/>
    <w:rsid w:val="00856B2F"/>
    <w:rsid w:val="00856CD7"/>
    <w:rsid w:val="008578D0"/>
    <w:rsid w:val="00857B24"/>
    <w:rsid w:val="00861683"/>
    <w:rsid w:val="00862415"/>
    <w:rsid w:val="00864D71"/>
    <w:rsid w:val="00866613"/>
    <w:rsid w:val="00870263"/>
    <w:rsid w:val="00872296"/>
    <w:rsid w:val="008732DB"/>
    <w:rsid w:val="00875540"/>
    <w:rsid w:val="0087579C"/>
    <w:rsid w:val="00875D47"/>
    <w:rsid w:val="00877244"/>
    <w:rsid w:val="008800BD"/>
    <w:rsid w:val="00882398"/>
    <w:rsid w:val="00882D38"/>
    <w:rsid w:val="00883085"/>
    <w:rsid w:val="00884A8E"/>
    <w:rsid w:val="00884D75"/>
    <w:rsid w:val="008860F9"/>
    <w:rsid w:val="00890B49"/>
    <w:rsid w:val="00892158"/>
    <w:rsid w:val="008943AC"/>
    <w:rsid w:val="00894D15"/>
    <w:rsid w:val="00895090"/>
    <w:rsid w:val="00896816"/>
    <w:rsid w:val="008978AA"/>
    <w:rsid w:val="008A028C"/>
    <w:rsid w:val="008A1543"/>
    <w:rsid w:val="008A22CF"/>
    <w:rsid w:val="008A22E3"/>
    <w:rsid w:val="008A27B5"/>
    <w:rsid w:val="008A2B89"/>
    <w:rsid w:val="008A4F81"/>
    <w:rsid w:val="008A5C41"/>
    <w:rsid w:val="008A5D32"/>
    <w:rsid w:val="008A5E0E"/>
    <w:rsid w:val="008A7020"/>
    <w:rsid w:val="008A7960"/>
    <w:rsid w:val="008A7BC2"/>
    <w:rsid w:val="008B2998"/>
    <w:rsid w:val="008B474F"/>
    <w:rsid w:val="008B7B37"/>
    <w:rsid w:val="008B7CF5"/>
    <w:rsid w:val="008C223E"/>
    <w:rsid w:val="008C26C7"/>
    <w:rsid w:val="008C2BBE"/>
    <w:rsid w:val="008C3868"/>
    <w:rsid w:val="008C748D"/>
    <w:rsid w:val="008C7F1A"/>
    <w:rsid w:val="008D19C5"/>
    <w:rsid w:val="008D1E15"/>
    <w:rsid w:val="008D250C"/>
    <w:rsid w:val="008D7089"/>
    <w:rsid w:val="008D75DE"/>
    <w:rsid w:val="008E009E"/>
    <w:rsid w:val="008E067B"/>
    <w:rsid w:val="008E1CAE"/>
    <w:rsid w:val="008E2702"/>
    <w:rsid w:val="008E3D36"/>
    <w:rsid w:val="008E411B"/>
    <w:rsid w:val="008E457E"/>
    <w:rsid w:val="008E5002"/>
    <w:rsid w:val="008E624C"/>
    <w:rsid w:val="008E7908"/>
    <w:rsid w:val="008F59FC"/>
    <w:rsid w:val="008F5FCA"/>
    <w:rsid w:val="008F60F9"/>
    <w:rsid w:val="008F77A3"/>
    <w:rsid w:val="00901E10"/>
    <w:rsid w:val="00901EE7"/>
    <w:rsid w:val="00902F21"/>
    <w:rsid w:val="009035B2"/>
    <w:rsid w:val="00907328"/>
    <w:rsid w:val="00910C47"/>
    <w:rsid w:val="00910D6E"/>
    <w:rsid w:val="009110D3"/>
    <w:rsid w:val="00911127"/>
    <w:rsid w:val="00914A60"/>
    <w:rsid w:val="0091533F"/>
    <w:rsid w:val="0091534D"/>
    <w:rsid w:val="00920641"/>
    <w:rsid w:val="0092090E"/>
    <w:rsid w:val="00920B4E"/>
    <w:rsid w:val="00920EB0"/>
    <w:rsid w:val="009216F7"/>
    <w:rsid w:val="009227B5"/>
    <w:rsid w:val="00925715"/>
    <w:rsid w:val="0092681A"/>
    <w:rsid w:val="00927C53"/>
    <w:rsid w:val="00932D60"/>
    <w:rsid w:val="00933560"/>
    <w:rsid w:val="00936BF2"/>
    <w:rsid w:val="009411F5"/>
    <w:rsid w:val="00943525"/>
    <w:rsid w:val="009440DD"/>
    <w:rsid w:val="00944EEA"/>
    <w:rsid w:val="00945E1A"/>
    <w:rsid w:val="009476DF"/>
    <w:rsid w:val="00950236"/>
    <w:rsid w:val="00950432"/>
    <w:rsid w:val="00951185"/>
    <w:rsid w:val="00951E47"/>
    <w:rsid w:val="00953C4A"/>
    <w:rsid w:val="0095428E"/>
    <w:rsid w:val="00954CC4"/>
    <w:rsid w:val="0095595E"/>
    <w:rsid w:val="00956240"/>
    <w:rsid w:val="009570CD"/>
    <w:rsid w:val="00960264"/>
    <w:rsid w:val="009602D5"/>
    <w:rsid w:val="00960EE3"/>
    <w:rsid w:val="00960F95"/>
    <w:rsid w:val="009612F1"/>
    <w:rsid w:val="009632FC"/>
    <w:rsid w:val="009661CD"/>
    <w:rsid w:val="00966A73"/>
    <w:rsid w:val="009674EB"/>
    <w:rsid w:val="00972DC0"/>
    <w:rsid w:val="00973166"/>
    <w:rsid w:val="00974066"/>
    <w:rsid w:val="00974498"/>
    <w:rsid w:val="00974979"/>
    <w:rsid w:val="00975ECA"/>
    <w:rsid w:val="0098036F"/>
    <w:rsid w:val="00982449"/>
    <w:rsid w:val="00985247"/>
    <w:rsid w:val="009859F8"/>
    <w:rsid w:val="0098734C"/>
    <w:rsid w:val="00990F9F"/>
    <w:rsid w:val="00992B22"/>
    <w:rsid w:val="00992C66"/>
    <w:rsid w:val="0099354E"/>
    <w:rsid w:val="00993D87"/>
    <w:rsid w:val="009961DB"/>
    <w:rsid w:val="0099660B"/>
    <w:rsid w:val="009A0BD3"/>
    <w:rsid w:val="009A3770"/>
    <w:rsid w:val="009A3915"/>
    <w:rsid w:val="009A42FF"/>
    <w:rsid w:val="009A4CD1"/>
    <w:rsid w:val="009A4F49"/>
    <w:rsid w:val="009A56F9"/>
    <w:rsid w:val="009A609C"/>
    <w:rsid w:val="009A7C0F"/>
    <w:rsid w:val="009A7FE0"/>
    <w:rsid w:val="009B0239"/>
    <w:rsid w:val="009B585C"/>
    <w:rsid w:val="009B5CCE"/>
    <w:rsid w:val="009B615F"/>
    <w:rsid w:val="009B6CF9"/>
    <w:rsid w:val="009B7D67"/>
    <w:rsid w:val="009C1CF4"/>
    <w:rsid w:val="009C28FA"/>
    <w:rsid w:val="009C5B40"/>
    <w:rsid w:val="009C699C"/>
    <w:rsid w:val="009D1DD2"/>
    <w:rsid w:val="009D27E0"/>
    <w:rsid w:val="009D38C8"/>
    <w:rsid w:val="009D46E9"/>
    <w:rsid w:val="009D566A"/>
    <w:rsid w:val="009D5E69"/>
    <w:rsid w:val="009D61D7"/>
    <w:rsid w:val="009D7BE2"/>
    <w:rsid w:val="009D7C8F"/>
    <w:rsid w:val="009E0CC9"/>
    <w:rsid w:val="009E0F72"/>
    <w:rsid w:val="009E2733"/>
    <w:rsid w:val="009E316B"/>
    <w:rsid w:val="009E4EC1"/>
    <w:rsid w:val="009E53C3"/>
    <w:rsid w:val="009E624B"/>
    <w:rsid w:val="009E78D7"/>
    <w:rsid w:val="009F220D"/>
    <w:rsid w:val="009F2AC2"/>
    <w:rsid w:val="009F2D8E"/>
    <w:rsid w:val="009F5A7E"/>
    <w:rsid w:val="009F5A9D"/>
    <w:rsid w:val="009F768A"/>
    <w:rsid w:val="009F7970"/>
    <w:rsid w:val="009F7A6B"/>
    <w:rsid w:val="00A007F0"/>
    <w:rsid w:val="00A02AC8"/>
    <w:rsid w:val="00A0331D"/>
    <w:rsid w:val="00A03557"/>
    <w:rsid w:val="00A0554E"/>
    <w:rsid w:val="00A05869"/>
    <w:rsid w:val="00A05E43"/>
    <w:rsid w:val="00A05F21"/>
    <w:rsid w:val="00A06733"/>
    <w:rsid w:val="00A068A0"/>
    <w:rsid w:val="00A11279"/>
    <w:rsid w:val="00A12C06"/>
    <w:rsid w:val="00A12EE3"/>
    <w:rsid w:val="00A1360C"/>
    <w:rsid w:val="00A13EC2"/>
    <w:rsid w:val="00A152CC"/>
    <w:rsid w:val="00A16AC5"/>
    <w:rsid w:val="00A17FD5"/>
    <w:rsid w:val="00A2024A"/>
    <w:rsid w:val="00A232F9"/>
    <w:rsid w:val="00A23BAF"/>
    <w:rsid w:val="00A257CB"/>
    <w:rsid w:val="00A26414"/>
    <w:rsid w:val="00A26E45"/>
    <w:rsid w:val="00A27241"/>
    <w:rsid w:val="00A276B7"/>
    <w:rsid w:val="00A27ED0"/>
    <w:rsid w:val="00A30739"/>
    <w:rsid w:val="00A35BE4"/>
    <w:rsid w:val="00A36304"/>
    <w:rsid w:val="00A3712C"/>
    <w:rsid w:val="00A37C23"/>
    <w:rsid w:val="00A413B2"/>
    <w:rsid w:val="00A41D59"/>
    <w:rsid w:val="00A423BA"/>
    <w:rsid w:val="00A44D4D"/>
    <w:rsid w:val="00A50F26"/>
    <w:rsid w:val="00A52588"/>
    <w:rsid w:val="00A52693"/>
    <w:rsid w:val="00A5304C"/>
    <w:rsid w:val="00A53B4D"/>
    <w:rsid w:val="00A53DA5"/>
    <w:rsid w:val="00A54812"/>
    <w:rsid w:val="00A56C29"/>
    <w:rsid w:val="00A57F10"/>
    <w:rsid w:val="00A602EF"/>
    <w:rsid w:val="00A607E9"/>
    <w:rsid w:val="00A61E2E"/>
    <w:rsid w:val="00A62A06"/>
    <w:rsid w:val="00A62A6F"/>
    <w:rsid w:val="00A63032"/>
    <w:rsid w:val="00A63AEC"/>
    <w:rsid w:val="00A63B69"/>
    <w:rsid w:val="00A66DEC"/>
    <w:rsid w:val="00A719A0"/>
    <w:rsid w:val="00A72B77"/>
    <w:rsid w:val="00A83466"/>
    <w:rsid w:val="00A83718"/>
    <w:rsid w:val="00A84142"/>
    <w:rsid w:val="00A87075"/>
    <w:rsid w:val="00A875DE"/>
    <w:rsid w:val="00A879AE"/>
    <w:rsid w:val="00A92C2C"/>
    <w:rsid w:val="00A95576"/>
    <w:rsid w:val="00A95751"/>
    <w:rsid w:val="00AA0E83"/>
    <w:rsid w:val="00AA1685"/>
    <w:rsid w:val="00AA298F"/>
    <w:rsid w:val="00AA5007"/>
    <w:rsid w:val="00AB1354"/>
    <w:rsid w:val="00AB17AB"/>
    <w:rsid w:val="00AB3362"/>
    <w:rsid w:val="00AB4B3E"/>
    <w:rsid w:val="00AB4C6F"/>
    <w:rsid w:val="00AB78C9"/>
    <w:rsid w:val="00AC004E"/>
    <w:rsid w:val="00AC1237"/>
    <w:rsid w:val="00AC2B3F"/>
    <w:rsid w:val="00AC3094"/>
    <w:rsid w:val="00AC4311"/>
    <w:rsid w:val="00AC5490"/>
    <w:rsid w:val="00AC5E11"/>
    <w:rsid w:val="00AC5F1A"/>
    <w:rsid w:val="00AD03B2"/>
    <w:rsid w:val="00AD11E1"/>
    <w:rsid w:val="00AD2FA3"/>
    <w:rsid w:val="00AD4A10"/>
    <w:rsid w:val="00AD5D0A"/>
    <w:rsid w:val="00AE547F"/>
    <w:rsid w:val="00AE5576"/>
    <w:rsid w:val="00AE64F7"/>
    <w:rsid w:val="00AF2094"/>
    <w:rsid w:val="00AF34C5"/>
    <w:rsid w:val="00AF592E"/>
    <w:rsid w:val="00AF68AE"/>
    <w:rsid w:val="00AF7045"/>
    <w:rsid w:val="00AF707F"/>
    <w:rsid w:val="00AF7379"/>
    <w:rsid w:val="00B012AE"/>
    <w:rsid w:val="00B02FE1"/>
    <w:rsid w:val="00B07329"/>
    <w:rsid w:val="00B100FC"/>
    <w:rsid w:val="00B10F42"/>
    <w:rsid w:val="00B17335"/>
    <w:rsid w:val="00B17D98"/>
    <w:rsid w:val="00B20D29"/>
    <w:rsid w:val="00B2127D"/>
    <w:rsid w:val="00B22DEB"/>
    <w:rsid w:val="00B235AC"/>
    <w:rsid w:val="00B24772"/>
    <w:rsid w:val="00B27014"/>
    <w:rsid w:val="00B30166"/>
    <w:rsid w:val="00B3016F"/>
    <w:rsid w:val="00B301A8"/>
    <w:rsid w:val="00B31A5B"/>
    <w:rsid w:val="00B31D1C"/>
    <w:rsid w:val="00B33616"/>
    <w:rsid w:val="00B34489"/>
    <w:rsid w:val="00B40EE2"/>
    <w:rsid w:val="00B41E71"/>
    <w:rsid w:val="00B43C96"/>
    <w:rsid w:val="00B47461"/>
    <w:rsid w:val="00B53742"/>
    <w:rsid w:val="00B53C45"/>
    <w:rsid w:val="00B53FA8"/>
    <w:rsid w:val="00B562B5"/>
    <w:rsid w:val="00B635CE"/>
    <w:rsid w:val="00B6409B"/>
    <w:rsid w:val="00B642EA"/>
    <w:rsid w:val="00B64757"/>
    <w:rsid w:val="00B6485E"/>
    <w:rsid w:val="00B66338"/>
    <w:rsid w:val="00B672D5"/>
    <w:rsid w:val="00B678F9"/>
    <w:rsid w:val="00B7104F"/>
    <w:rsid w:val="00B742B0"/>
    <w:rsid w:val="00B74FE5"/>
    <w:rsid w:val="00B75DA9"/>
    <w:rsid w:val="00B767F6"/>
    <w:rsid w:val="00B76DBA"/>
    <w:rsid w:val="00B80186"/>
    <w:rsid w:val="00B80E16"/>
    <w:rsid w:val="00B816BD"/>
    <w:rsid w:val="00B81968"/>
    <w:rsid w:val="00B81A92"/>
    <w:rsid w:val="00B82173"/>
    <w:rsid w:val="00B821E8"/>
    <w:rsid w:val="00B82F1A"/>
    <w:rsid w:val="00B842E3"/>
    <w:rsid w:val="00B85C1C"/>
    <w:rsid w:val="00B86D3A"/>
    <w:rsid w:val="00B86FE3"/>
    <w:rsid w:val="00B93783"/>
    <w:rsid w:val="00B942C0"/>
    <w:rsid w:val="00B95FA2"/>
    <w:rsid w:val="00B96476"/>
    <w:rsid w:val="00BA027E"/>
    <w:rsid w:val="00BA0DD9"/>
    <w:rsid w:val="00BA42E6"/>
    <w:rsid w:val="00BB13E4"/>
    <w:rsid w:val="00BB1B25"/>
    <w:rsid w:val="00BB5241"/>
    <w:rsid w:val="00BC1090"/>
    <w:rsid w:val="00BC2233"/>
    <w:rsid w:val="00BC25D5"/>
    <w:rsid w:val="00BC2979"/>
    <w:rsid w:val="00BC3517"/>
    <w:rsid w:val="00BC3D35"/>
    <w:rsid w:val="00BC674E"/>
    <w:rsid w:val="00BD01BF"/>
    <w:rsid w:val="00BD057C"/>
    <w:rsid w:val="00BD221D"/>
    <w:rsid w:val="00BD24A0"/>
    <w:rsid w:val="00BD29C9"/>
    <w:rsid w:val="00BD40E1"/>
    <w:rsid w:val="00BD6C0D"/>
    <w:rsid w:val="00BD6FFB"/>
    <w:rsid w:val="00BD702E"/>
    <w:rsid w:val="00BD7CA2"/>
    <w:rsid w:val="00BE1282"/>
    <w:rsid w:val="00BE22AA"/>
    <w:rsid w:val="00BE2FBC"/>
    <w:rsid w:val="00BE4FB6"/>
    <w:rsid w:val="00BE5B3F"/>
    <w:rsid w:val="00BE5E21"/>
    <w:rsid w:val="00BF3C3E"/>
    <w:rsid w:val="00BF3D3C"/>
    <w:rsid w:val="00BF5EE2"/>
    <w:rsid w:val="00C00050"/>
    <w:rsid w:val="00C01155"/>
    <w:rsid w:val="00C02FCB"/>
    <w:rsid w:val="00C0448D"/>
    <w:rsid w:val="00C0678B"/>
    <w:rsid w:val="00C069FB"/>
    <w:rsid w:val="00C07602"/>
    <w:rsid w:val="00C07C3A"/>
    <w:rsid w:val="00C10612"/>
    <w:rsid w:val="00C15332"/>
    <w:rsid w:val="00C231FE"/>
    <w:rsid w:val="00C233D5"/>
    <w:rsid w:val="00C25A0E"/>
    <w:rsid w:val="00C25E5D"/>
    <w:rsid w:val="00C26571"/>
    <w:rsid w:val="00C26C60"/>
    <w:rsid w:val="00C270B5"/>
    <w:rsid w:val="00C27D9A"/>
    <w:rsid w:val="00C30374"/>
    <w:rsid w:val="00C30673"/>
    <w:rsid w:val="00C3178F"/>
    <w:rsid w:val="00C331F2"/>
    <w:rsid w:val="00C33CA8"/>
    <w:rsid w:val="00C33E01"/>
    <w:rsid w:val="00C3587B"/>
    <w:rsid w:val="00C371FC"/>
    <w:rsid w:val="00C40D24"/>
    <w:rsid w:val="00C40E99"/>
    <w:rsid w:val="00C43C32"/>
    <w:rsid w:val="00C43EE2"/>
    <w:rsid w:val="00C46C8E"/>
    <w:rsid w:val="00C4779C"/>
    <w:rsid w:val="00C500E0"/>
    <w:rsid w:val="00C50513"/>
    <w:rsid w:val="00C50BBB"/>
    <w:rsid w:val="00C548C1"/>
    <w:rsid w:val="00C55E05"/>
    <w:rsid w:val="00C5779D"/>
    <w:rsid w:val="00C627B2"/>
    <w:rsid w:val="00C6378E"/>
    <w:rsid w:val="00C63844"/>
    <w:rsid w:val="00C641C0"/>
    <w:rsid w:val="00C6434A"/>
    <w:rsid w:val="00C671A6"/>
    <w:rsid w:val="00C70258"/>
    <w:rsid w:val="00C70C65"/>
    <w:rsid w:val="00C715C3"/>
    <w:rsid w:val="00C74818"/>
    <w:rsid w:val="00C752E0"/>
    <w:rsid w:val="00C759C4"/>
    <w:rsid w:val="00C759F3"/>
    <w:rsid w:val="00C75BA9"/>
    <w:rsid w:val="00C75DD8"/>
    <w:rsid w:val="00C80A71"/>
    <w:rsid w:val="00C810E0"/>
    <w:rsid w:val="00C82FEF"/>
    <w:rsid w:val="00C83B81"/>
    <w:rsid w:val="00C83CAD"/>
    <w:rsid w:val="00C855DA"/>
    <w:rsid w:val="00C864E7"/>
    <w:rsid w:val="00C86F3F"/>
    <w:rsid w:val="00C87026"/>
    <w:rsid w:val="00C8725F"/>
    <w:rsid w:val="00C91389"/>
    <w:rsid w:val="00C9348A"/>
    <w:rsid w:val="00C942D7"/>
    <w:rsid w:val="00C9653D"/>
    <w:rsid w:val="00C9667F"/>
    <w:rsid w:val="00C97E49"/>
    <w:rsid w:val="00CA15FA"/>
    <w:rsid w:val="00CA39C3"/>
    <w:rsid w:val="00CA4C6A"/>
    <w:rsid w:val="00CA4C82"/>
    <w:rsid w:val="00CA58CC"/>
    <w:rsid w:val="00CA75C0"/>
    <w:rsid w:val="00CB07C3"/>
    <w:rsid w:val="00CB0DE1"/>
    <w:rsid w:val="00CB116E"/>
    <w:rsid w:val="00CB1C6C"/>
    <w:rsid w:val="00CB1F4E"/>
    <w:rsid w:val="00CB28F6"/>
    <w:rsid w:val="00CB3BDD"/>
    <w:rsid w:val="00CB521F"/>
    <w:rsid w:val="00CB6142"/>
    <w:rsid w:val="00CB6E7B"/>
    <w:rsid w:val="00CC12E2"/>
    <w:rsid w:val="00CC3AC3"/>
    <w:rsid w:val="00CC3E3F"/>
    <w:rsid w:val="00CD0D83"/>
    <w:rsid w:val="00CD386E"/>
    <w:rsid w:val="00CD639E"/>
    <w:rsid w:val="00CE01EA"/>
    <w:rsid w:val="00CE03B0"/>
    <w:rsid w:val="00CE1FFA"/>
    <w:rsid w:val="00CE39C5"/>
    <w:rsid w:val="00CE5E04"/>
    <w:rsid w:val="00CF0B77"/>
    <w:rsid w:val="00CF1611"/>
    <w:rsid w:val="00CF2189"/>
    <w:rsid w:val="00CF3AE7"/>
    <w:rsid w:val="00CF440B"/>
    <w:rsid w:val="00D010D5"/>
    <w:rsid w:val="00D04CB3"/>
    <w:rsid w:val="00D06335"/>
    <w:rsid w:val="00D10CB8"/>
    <w:rsid w:val="00D11C03"/>
    <w:rsid w:val="00D12432"/>
    <w:rsid w:val="00D128CD"/>
    <w:rsid w:val="00D130EF"/>
    <w:rsid w:val="00D14C25"/>
    <w:rsid w:val="00D17DB4"/>
    <w:rsid w:val="00D24D00"/>
    <w:rsid w:val="00D2709A"/>
    <w:rsid w:val="00D278AC"/>
    <w:rsid w:val="00D301A0"/>
    <w:rsid w:val="00D304CB"/>
    <w:rsid w:val="00D3218F"/>
    <w:rsid w:val="00D3328D"/>
    <w:rsid w:val="00D3436E"/>
    <w:rsid w:val="00D363A4"/>
    <w:rsid w:val="00D36801"/>
    <w:rsid w:val="00D37459"/>
    <w:rsid w:val="00D402FF"/>
    <w:rsid w:val="00D40627"/>
    <w:rsid w:val="00D40C9F"/>
    <w:rsid w:val="00D41322"/>
    <w:rsid w:val="00D41D38"/>
    <w:rsid w:val="00D4294B"/>
    <w:rsid w:val="00D43087"/>
    <w:rsid w:val="00D435AA"/>
    <w:rsid w:val="00D4480E"/>
    <w:rsid w:val="00D46BC5"/>
    <w:rsid w:val="00D535B1"/>
    <w:rsid w:val="00D53CD2"/>
    <w:rsid w:val="00D53D9E"/>
    <w:rsid w:val="00D5426A"/>
    <w:rsid w:val="00D55222"/>
    <w:rsid w:val="00D55B88"/>
    <w:rsid w:val="00D55B99"/>
    <w:rsid w:val="00D55FBD"/>
    <w:rsid w:val="00D564E3"/>
    <w:rsid w:val="00D56DA3"/>
    <w:rsid w:val="00D56F24"/>
    <w:rsid w:val="00D6093D"/>
    <w:rsid w:val="00D61273"/>
    <w:rsid w:val="00D621EB"/>
    <w:rsid w:val="00D625E0"/>
    <w:rsid w:val="00D6383A"/>
    <w:rsid w:val="00D6417B"/>
    <w:rsid w:val="00D65DFE"/>
    <w:rsid w:val="00D65F1A"/>
    <w:rsid w:val="00D66C54"/>
    <w:rsid w:val="00D72915"/>
    <w:rsid w:val="00D7424A"/>
    <w:rsid w:val="00D75A1E"/>
    <w:rsid w:val="00D75AA9"/>
    <w:rsid w:val="00D80C51"/>
    <w:rsid w:val="00D83F6E"/>
    <w:rsid w:val="00D90488"/>
    <w:rsid w:val="00D91791"/>
    <w:rsid w:val="00D92857"/>
    <w:rsid w:val="00D93557"/>
    <w:rsid w:val="00D94A2A"/>
    <w:rsid w:val="00D9575E"/>
    <w:rsid w:val="00D965AE"/>
    <w:rsid w:val="00D9778D"/>
    <w:rsid w:val="00DA0DDA"/>
    <w:rsid w:val="00DA0E6A"/>
    <w:rsid w:val="00DA2E0F"/>
    <w:rsid w:val="00DA33A8"/>
    <w:rsid w:val="00DA33D7"/>
    <w:rsid w:val="00DA36C6"/>
    <w:rsid w:val="00DA6DFE"/>
    <w:rsid w:val="00DB0BCA"/>
    <w:rsid w:val="00DB1F4B"/>
    <w:rsid w:val="00DB36BF"/>
    <w:rsid w:val="00DB41AB"/>
    <w:rsid w:val="00DB5A03"/>
    <w:rsid w:val="00DB5C3D"/>
    <w:rsid w:val="00DB711F"/>
    <w:rsid w:val="00DC15FA"/>
    <w:rsid w:val="00DC20B6"/>
    <w:rsid w:val="00DC2407"/>
    <w:rsid w:val="00DC2A6F"/>
    <w:rsid w:val="00DC30D7"/>
    <w:rsid w:val="00DC33C7"/>
    <w:rsid w:val="00DC50C1"/>
    <w:rsid w:val="00DC518C"/>
    <w:rsid w:val="00DC5963"/>
    <w:rsid w:val="00DC5A11"/>
    <w:rsid w:val="00DC613D"/>
    <w:rsid w:val="00DC6247"/>
    <w:rsid w:val="00DC7193"/>
    <w:rsid w:val="00DC76E6"/>
    <w:rsid w:val="00DD24B7"/>
    <w:rsid w:val="00DD3E93"/>
    <w:rsid w:val="00DD5E5D"/>
    <w:rsid w:val="00DD6226"/>
    <w:rsid w:val="00DD79F1"/>
    <w:rsid w:val="00DE3380"/>
    <w:rsid w:val="00DE497F"/>
    <w:rsid w:val="00DE4E63"/>
    <w:rsid w:val="00DE6DD3"/>
    <w:rsid w:val="00DF1C3F"/>
    <w:rsid w:val="00DF29E6"/>
    <w:rsid w:val="00DF311B"/>
    <w:rsid w:val="00DF7E40"/>
    <w:rsid w:val="00E01237"/>
    <w:rsid w:val="00E01E80"/>
    <w:rsid w:val="00E02162"/>
    <w:rsid w:val="00E04755"/>
    <w:rsid w:val="00E064D7"/>
    <w:rsid w:val="00E111E5"/>
    <w:rsid w:val="00E11311"/>
    <w:rsid w:val="00E12180"/>
    <w:rsid w:val="00E12658"/>
    <w:rsid w:val="00E13DA7"/>
    <w:rsid w:val="00E15815"/>
    <w:rsid w:val="00E16738"/>
    <w:rsid w:val="00E176D3"/>
    <w:rsid w:val="00E20E42"/>
    <w:rsid w:val="00E22B56"/>
    <w:rsid w:val="00E2397B"/>
    <w:rsid w:val="00E24175"/>
    <w:rsid w:val="00E24325"/>
    <w:rsid w:val="00E24F54"/>
    <w:rsid w:val="00E25854"/>
    <w:rsid w:val="00E25AEC"/>
    <w:rsid w:val="00E25B9A"/>
    <w:rsid w:val="00E26903"/>
    <w:rsid w:val="00E30C3D"/>
    <w:rsid w:val="00E331E6"/>
    <w:rsid w:val="00E33357"/>
    <w:rsid w:val="00E344AA"/>
    <w:rsid w:val="00E35F7C"/>
    <w:rsid w:val="00E37B22"/>
    <w:rsid w:val="00E4025F"/>
    <w:rsid w:val="00E4083A"/>
    <w:rsid w:val="00E41478"/>
    <w:rsid w:val="00E416EF"/>
    <w:rsid w:val="00E431EE"/>
    <w:rsid w:val="00E4336F"/>
    <w:rsid w:val="00E43826"/>
    <w:rsid w:val="00E44847"/>
    <w:rsid w:val="00E45320"/>
    <w:rsid w:val="00E46789"/>
    <w:rsid w:val="00E473E8"/>
    <w:rsid w:val="00E50240"/>
    <w:rsid w:val="00E50CBC"/>
    <w:rsid w:val="00E51198"/>
    <w:rsid w:val="00E5296D"/>
    <w:rsid w:val="00E52A51"/>
    <w:rsid w:val="00E52BC1"/>
    <w:rsid w:val="00E55321"/>
    <w:rsid w:val="00E56AAB"/>
    <w:rsid w:val="00E61526"/>
    <w:rsid w:val="00E6215D"/>
    <w:rsid w:val="00E6355C"/>
    <w:rsid w:val="00E70E3C"/>
    <w:rsid w:val="00E71660"/>
    <w:rsid w:val="00E72654"/>
    <w:rsid w:val="00E7587F"/>
    <w:rsid w:val="00E758B6"/>
    <w:rsid w:val="00E76A02"/>
    <w:rsid w:val="00E76B9B"/>
    <w:rsid w:val="00E83454"/>
    <w:rsid w:val="00E835AE"/>
    <w:rsid w:val="00E84AF5"/>
    <w:rsid w:val="00E853BD"/>
    <w:rsid w:val="00E85A3D"/>
    <w:rsid w:val="00E86CC7"/>
    <w:rsid w:val="00E914B6"/>
    <w:rsid w:val="00E91E61"/>
    <w:rsid w:val="00E933F4"/>
    <w:rsid w:val="00E93498"/>
    <w:rsid w:val="00E94665"/>
    <w:rsid w:val="00E94FEB"/>
    <w:rsid w:val="00E952F1"/>
    <w:rsid w:val="00E96E53"/>
    <w:rsid w:val="00E97A75"/>
    <w:rsid w:val="00EA115A"/>
    <w:rsid w:val="00EA4B8A"/>
    <w:rsid w:val="00EB35A5"/>
    <w:rsid w:val="00EB4679"/>
    <w:rsid w:val="00EB4687"/>
    <w:rsid w:val="00EB4794"/>
    <w:rsid w:val="00EB5EB6"/>
    <w:rsid w:val="00EB71C5"/>
    <w:rsid w:val="00EB7314"/>
    <w:rsid w:val="00EB74B7"/>
    <w:rsid w:val="00EC1798"/>
    <w:rsid w:val="00EC1E9B"/>
    <w:rsid w:val="00EC3A94"/>
    <w:rsid w:val="00EC3CE9"/>
    <w:rsid w:val="00EC48F1"/>
    <w:rsid w:val="00EC501B"/>
    <w:rsid w:val="00EC5024"/>
    <w:rsid w:val="00EC60DA"/>
    <w:rsid w:val="00ED1939"/>
    <w:rsid w:val="00ED1BCA"/>
    <w:rsid w:val="00ED2B5F"/>
    <w:rsid w:val="00ED4530"/>
    <w:rsid w:val="00ED55D8"/>
    <w:rsid w:val="00ED6603"/>
    <w:rsid w:val="00ED7F22"/>
    <w:rsid w:val="00EE0D22"/>
    <w:rsid w:val="00EE16E7"/>
    <w:rsid w:val="00EE2082"/>
    <w:rsid w:val="00EE3EA9"/>
    <w:rsid w:val="00EE53BC"/>
    <w:rsid w:val="00EE57A4"/>
    <w:rsid w:val="00EE5E0F"/>
    <w:rsid w:val="00EE7697"/>
    <w:rsid w:val="00EF2214"/>
    <w:rsid w:val="00EF39EB"/>
    <w:rsid w:val="00EF5CF6"/>
    <w:rsid w:val="00EF74FC"/>
    <w:rsid w:val="00F0154F"/>
    <w:rsid w:val="00F0180D"/>
    <w:rsid w:val="00F05D0D"/>
    <w:rsid w:val="00F060FD"/>
    <w:rsid w:val="00F06611"/>
    <w:rsid w:val="00F06BB3"/>
    <w:rsid w:val="00F127C9"/>
    <w:rsid w:val="00F13C70"/>
    <w:rsid w:val="00F13F88"/>
    <w:rsid w:val="00F14A0E"/>
    <w:rsid w:val="00F15AD1"/>
    <w:rsid w:val="00F16FBD"/>
    <w:rsid w:val="00F1769D"/>
    <w:rsid w:val="00F20E00"/>
    <w:rsid w:val="00F2329C"/>
    <w:rsid w:val="00F23493"/>
    <w:rsid w:val="00F24672"/>
    <w:rsid w:val="00F25DB4"/>
    <w:rsid w:val="00F27943"/>
    <w:rsid w:val="00F3139E"/>
    <w:rsid w:val="00F336F4"/>
    <w:rsid w:val="00F33EE7"/>
    <w:rsid w:val="00F34C49"/>
    <w:rsid w:val="00F35E56"/>
    <w:rsid w:val="00F3655A"/>
    <w:rsid w:val="00F37440"/>
    <w:rsid w:val="00F410A5"/>
    <w:rsid w:val="00F41DB3"/>
    <w:rsid w:val="00F42996"/>
    <w:rsid w:val="00F42E2A"/>
    <w:rsid w:val="00F4360E"/>
    <w:rsid w:val="00F44204"/>
    <w:rsid w:val="00F45841"/>
    <w:rsid w:val="00F50471"/>
    <w:rsid w:val="00F51A50"/>
    <w:rsid w:val="00F524EB"/>
    <w:rsid w:val="00F530A4"/>
    <w:rsid w:val="00F53F1B"/>
    <w:rsid w:val="00F54CE7"/>
    <w:rsid w:val="00F553A1"/>
    <w:rsid w:val="00F55796"/>
    <w:rsid w:val="00F56558"/>
    <w:rsid w:val="00F56A88"/>
    <w:rsid w:val="00F57E96"/>
    <w:rsid w:val="00F60DBD"/>
    <w:rsid w:val="00F63CFC"/>
    <w:rsid w:val="00F65A5E"/>
    <w:rsid w:val="00F65AA0"/>
    <w:rsid w:val="00F66BA5"/>
    <w:rsid w:val="00F67A99"/>
    <w:rsid w:val="00F713B2"/>
    <w:rsid w:val="00F722CB"/>
    <w:rsid w:val="00F75999"/>
    <w:rsid w:val="00F77732"/>
    <w:rsid w:val="00F7779C"/>
    <w:rsid w:val="00F81609"/>
    <w:rsid w:val="00F83F2F"/>
    <w:rsid w:val="00F877D1"/>
    <w:rsid w:val="00F87E39"/>
    <w:rsid w:val="00F917CC"/>
    <w:rsid w:val="00F92BDD"/>
    <w:rsid w:val="00F93A7E"/>
    <w:rsid w:val="00F9475C"/>
    <w:rsid w:val="00F94BE9"/>
    <w:rsid w:val="00F95E21"/>
    <w:rsid w:val="00F95E2A"/>
    <w:rsid w:val="00F972DF"/>
    <w:rsid w:val="00FA4155"/>
    <w:rsid w:val="00FA532F"/>
    <w:rsid w:val="00FA6012"/>
    <w:rsid w:val="00FA6596"/>
    <w:rsid w:val="00FA6F3D"/>
    <w:rsid w:val="00FA7948"/>
    <w:rsid w:val="00FB20D4"/>
    <w:rsid w:val="00FB32B6"/>
    <w:rsid w:val="00FB4A79"/>
    <w:rsid w:val="00FB560A"/>
    <w:rsid w:val="00FB5AD8"/>
    <w:rsid w:val="00FC03FA"/>
    <w:rsid w:val="00FC07E6"/>
    <w:rsid w:val="00FC11A3"/>
    <w:rsid w:val="00FC5077"/>
    <w:rsid w:val="00FC69B7"/>
    <w:rsid w:val="00FC6C39"/>
    <w:rsid w:val="00FD2C94"/>
    <w:rsid w:val="00FD3457"/>
    <w:rsid w:val="00FD52F4"/>
    <w:rsid w:val="00FD55AD"/>
    <w:rsid w:val="00FD573D"/>
    <w:rsid w:val="00FD617E"/>
    <w:rsid w:val="00FE601F"/>
    <w:rsid w:val="00FE67FA"/>
    <w:rsid w:val="00FF12B1"/>
    <w:rsid w:val="00FF2D86"/>
    <w:rsid w:val="00FF342C"/>
    <w:rsid w:val="00FF38F8"/>
    <w:rsid w:val="00FF3B3D"/>
    <w:rsid w:val="00FF3D04"/>
    <w:rsid w:val="00FF5EBE"/>
    <w:rsid w:val="00FF6F2F"/>
    <w:rsid w:val="00FF749E"/>
    <w:rsid w:val="051A80EC"/>
    <w:rsid w:val="058A726E"/>
    <w:rsid w:val="064AA044"/>
    <w:rsid w:val="089A4B0B"/>
    <w:rsid w:val="09552D6F"/>
    <w:rsid w:val="0B02CC2F"/>
    <w:rsid w:val="0B802919"/>
    <w:rsid w:val="0B9E383F"/>
    <w:rsid w:val="0BD67C35"/>
    <w:rsid w:val="0D07589D"/>
    <w:rsid w:val="0DFD5504"/>
    <w:rsid w:val="0ED72A69"/>
    <w:rsid w:val="0F1C455B"/>
    <w:rsid w:val="104C1506"/>
    <w:rsid w:val="10BF9C6F"/>
    <w:rsid w:val="123C04F6"/>
    <w:rsid w:val="139B3460"/>
    <w:rsid w:val="1495D0C3"/>
    <w:rsid w:val="14E9BBA5"/>
    <w:rsid w:val="158ADC41"/>
    <w:rsid w:val="164C7795"/>
    <w:rsid w:val="17B23A73"/>
    <w:rsid w:val="181822EF"/>
    <w:rsid w:val="1DA85204"/>
    <w:rsid w:val="1ECC1CD4"/>
    <w:rsid w:val="23B676FA"/>
    <w:rsid w:val="24B1EDE1"/>
    <w:rsid w:val="25C8A0B8"/>
    <w:rsid w:val="26C12587"/>
    <w:rsid w:val="29478BE7"/>
    <w:rsid w:val="29E62200"/>
    <w:rsid w:val="2B8338F8"/>
    <w:rsid w:val="2C53EDCA"/>
    <w:rsid w:val="2C7935AF"/>
    <w:rsid w:val="2E304B88"/>
    <w:rsid w:val="2E9CDF07"/>
    <w:rsid w:val="2F47EC18"/>
    <w:rsid w:val="30331DA7"/>
    <w:rsid w:val="328BDA1B"/>
    <w:rsid w:val="36FA4FFC"/>
    <w:rsid w:val="39A6FFF9"/>
    <w:rsid w:val="3D21E16C"/>
    <w:rsid w:val="3E5304F0"/>
    <w:rsid w:val="3FF9A875"/>
    <w:rsid w:val="4114FFE3"/>
    <w:rsid w:val="42E5E329"/>
    <w:rsid w:val="4306D8FE"/>
    <w:rsid w:val="437CF91E"/>
    <w:rsid w:val="48C13BDB"/>
    <w:rsid w:val="49D3A828"/>
    <w:rsid w:val="4B81A54D"/>
    <w:rsid w:val="50DA707A"/>
    <w:rsid w:val="52EC9F1B"/>
    <w:rsid w:val="556B0F36"/>
    <w:rsid w:val="55F9D883"/>
    <w:rsid w:val="566B492B"/>
    <w:rsid w:val="5693D935"/>
    <w:rsid w:val="5B133C6E"/>
    <w:rsid w:val="5B4BE99D"/>
    <w:rsid w:val="601D5A48"/>
    <w:rsid w:val="62B44768"/>
    <w:rsid w:val="637BB39B"/>
    <w:rsid w:val="63D1DDCE"/>
    <w:rsid w:val="6A10BB48"/>
    <w:rsid w:val="6A7E9FAE"/>
    <w:rsid w:val="6A80C01D"/>
    <w:rsid w:val="6CA117A7"/>
    <w:rsid w:val="6FAA3F46"/>
    <w:rsid w:val="70E0BA3D"/>
    <w:rsid w:val="7455A666"/>
    <w:rsid w:val="772F6F9F"/>
    <w:rsid w:val="77A72129"/>
    <w:rsid w:val="7A8F5AD2"/>
    <w:rsid w:val="7A9B5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D9987F"/>
  <w15:chartTrackingRefBased/>
  <w15:docId w15:val="{F8D4DE4F-140D-476C-B25B-88BA620DD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link w:val="ListParagraphChar"/>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rsid w:val="007F25FE"/>
    <w:rPr>
      <w:sz w:val="20"/>
      <w:szCs w:val="20"/>
    </w:rPr>
  </w:style>
  <w:style w:type="character" w:customStyle="1" w:styleId="FootnoteTextChar">
    <w:name w:val="Footnote Text Char"/>
    <w:basedOn w:val="DefaultParagraphFont"/>
    <w:link w:val="FootnoteText"/>
    <w:rsid w:val="007F25FE"/>
    <w:rPr>
      <w:rFonts w:ascii="Calibri" w:eastAsia="Times New Roman" w:hAnsi="Calibri" w:cs="Times New Roman"/>
      <w:sz w:val="20"/>
      <w:szCs w:val="20"/>
    </w:rPr>
  </w:style>
  <w:style w:type="character" w:styleId="FootnoteReference">
    <w:name w:val="footnote reference"/>
    <w:basedOn w:val="DefaultParagraphFont"/>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uiPriority w:val="99"/>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E416EF"/>
    <w:pPr>
      <w:spacing w:before="100" w:beforeAutospacing="1" w:after="100" w:afterAutospacing="1"/>
    </w:pPr>
    <w:rPr>
      <w:rFonts w:ascii="Times New Roman" w:hAnsi="Times New Roman"/>
      <w:sz w:val="24"/>
      <w:szCs w:val="24"/>
    </w:rPr>
  </w:style>
  <w:style w:type="character" w:styleId="IntenseEmphasis">
    <w:name w:val="Intense Emphasis"/>
    <w:basedOn w:val="DefaultParagraphFont"/>
    <w:uiPriority w:val="21"/>
    <w:qFormat/>
    <w:rsid w:val="00E416EF"/>
    <w:rPr>
      <w:i/>
      <w:iCs/>
      <w:color w:val="0046AD" w:themeColor="accent1"/>
    </w:rPr>
  </w:style>
  <w:style w:type="paragraph" w:styleId="EndnoteText">
    <w:name w:val="endnote text"/>
    <w:basedOn w:val="Normal"/>
    <w:link w:val="EndnoteTextChar"/>
    <w:uiPriority w:val="99"/>
    <w:unhideWhenUsed/>
    <w:rsid w:val="007A262B"/>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7A262B"/>
    <w:rPr>
      <w:sz w:val="20"/>
      <w:szCs w:val="20"/>
    </w:rPr>
  </w:style>
  <w:style w:type="character" w:customStyle="1" w:styleId="normaltextrun">
    <w:name w:val="normaltextrun"/>
    <w:basedOn w:val="DefaultParagraphFont"/>
    <w:rsid w:val="007A262B"/>
  </w:style>
  <w:style w:type="character" w:styleId="EndnoteReference">
    <w:name w:val="endnote reference"/>
    <w:basedOn w:val="DefaultParagraphFont"/>
    <w:uiPriority w:val="99"/>
    <w:unhideWhenUsed/>
    <w:rsid w:val="007A262B"/>
    <w:rPr>
      <w:vertAlign w:val="superscript"/>
    </w:rPr>
  </w:style>
  <w:style w:type="paragraph" w:styleId="NoSpacing">
    <w:name w:val="No Spacing"/>
    <w:uiPriority w:val="1"/>
    <w:qFormat/>
    <w:rsid w:val="007A262B"/>
    <w:pPr>
      <w:spacing w:after="0" w:line="240" w:lineRule="auto"/>
    </w:pPr>
  </w:style>
  <w:style w:type="character" w:customStyle="1" w:styleId="ListParagraphChar">
    <w:name w:val="List Paragraph Char"/>
    <w:basedOn w:val="DefaultParagraphFont"/>
    <w:link w:val="ListParagraph"/>
    <w:uiPriority w:val="34"/>
    <w:rsid w:val="007A262B"/>
    <w:rPr>
      <w:rFonts w:ascii="Calibri" w:eastAsia="Times New Roman" w:hAnsi="Calibri" w:cs="Times New Roman"/>
    </w:rPr>
  </w:style>
  <w:style w:type="character" w:styleId="Strong">
    <w:name w:val="Strong"/>
    <w:basedOn w:val="DefaultParagraphFont"/>
    <w:uiPriority w:val="22"/>
    <w:qFormat/>
    <w:rsid w:val="00ED7F22"/>
    <w:rPr>
      <w:b/>
      <w:bCs/>
    </w:rPr>
  </w:style>
  <w:style w:type="paragraph" w:styleId="TOCHeading">
    <w:name w:val="TOC Heading"/>
    <w:basedOn w:val="Heading1"/>
    <w:next w:val="Normal"/>
    <w:uiPriority w:val="39"/>
    <w:unhideWhenUsed/>
    <w:qFormat/>
    <w:rsid w:val="00361A6F"/>
    <w:pPr>
      <w:keepLines/>
      <w:tabs>
        <w:tab w:val="clear" w:pos="600"/>
        <w:tab w:val="clear" w:pos="1200"/>
        <w:tab w:val="clear" w:pos="5040"/>
      </w:tabs>
      <w:spacing w:before="240" w:line="259" w:lineRule="auto"/>
      <w:jc w:val="left"/>
      <w:outlineLvl w:val="9"/>
    </w:pPr>
    <w:rPr>
      <w:rFonts w:asciiTheme="majorHAnsi" w:eastAsiaTheme="majorEastAsia" w:hAnsiTheme="majorHAnsi" w:cstheme="majorBidi"/>
      <w:b w:val="0"/>
      <w:i w:val="0"/>
      <w:color w:val="003481" w:themeColor="accent1" w:themeShade="BF"/>
      <w:sz w:val="32"/>
      <w:szCs w:val="32"/>
    </w:rPr>
  </w:style>
  <w:style w:type="paragraph" w:styleId="TOC2">
    <w:name w:val="toc 2"/>
    <w:basedOn w:val="Normal"/>
    <w:next w:val="Normal"/>
    <w:autoRedefine/>
    <w:uiPriority w:val="39"/>
    <w:unhideWhenUsed/>
    <w:rsid w:val="00361A6F"/>
    <w:pPr>
      <w:spacing w:after="100" w:line="259" w:lineRule="auto"/>
      <w:ind w:left="220"/>
    </w:pPr>
    <w:rPr>
      <w:rFonts w:asciiTheme="minorHAnsi" w:eastAsiaTheme="minorEastAsia" w:hAnsiTheme="minorHAnsi"/>
    </w:rPr>
  </w:style>
  <w:style w:type="paragraph" w:styleId="TOC1">
    <w:name w:val="toc 1"/>
    <w:basedOn w:val="Normal"/>
    <w:next w:val="Normal"/>
    <w:autoRedefine/>
    <w:uiPriority w:val="39"/>
    <w:unhideWhenUsed/>
    <w:rsid w:val="00C233D5"/>
    <w:pPr>
      <w:spacing w:after="100" w:line="259" w:lineRule="auto"/>
    </w:pPr>
    <w:rPr>
      <w:rFonts w:asciiTheme="minorHAnsi" w:eastAsiaTheme="minorEastAsia" w:hAnsiTheme="minorHAnsi"/>
      <w:b/>
      <w:bCs/>
      <w:color w:val="0046AD" w:themeColor="accent1"/>
    </w:rPr>
  </w:style>
  <w:style w:type="paragraph" w:styleId="TOC3">
    <w:name w:val="toc 3"/>
    <w:basedOn w:val="Normal"/>
    <w:next w:val="Normal"/>
    <w:autoRedefine/>
    <w:uiPriority w:val="39"/>
    <w:unhideWhenUsed/>
    <w:rsid w:val="00361A6F"/>
    <w:pPr>
      <w:spacing w:after="100" w:line="259" w:lineRule="auto"/>
      <w:ind w:left="440"/>
    </w:pPr>
    <w:rPr>
      <w:rFonts w:asciiTheme="minorHAnsi" w:eastAsiaTheme="minorEastAsia" w:hAnsiTheme="minorHAnsi"/>
    </w:rPr>
  </w:style>
  <w:style w:type="character" w:styleId="FollowedHyperlink">
    <w:name w:val="FollowedHyperlink"/>
    <w:basedOn w:val="DefaultParagraphFont"/>
    <w:uiPriority w:val="99"/>
    <w:semiHidden/>
    <w:unhideWhenUsed/>
    <w:rsid w:val="00853A7F"/>
    <w:rPr>
      <w:color w:val="542378" w:themeColor="followedHyperlink"/>
      <w:u w:val="single"/>
    </w:rPr>
  </w:style>
  <w:style w:type="character" w:styleId="Mention">
    <w:name w:val="Mention"/>
    <w:basedOn w:val="DefaultParagraphFont"/>
    <w:uiPriority w:val="99"/>
    <w:unhideWhenUsed/>
    <w:rsid w:val="007A6BA5"/>
    <w:rPr>
      <w:color w:val="2B579A"/>
      <w:shd w:val="clear" w:color="auto" w:fill="E6E6E6"/>
    </w:rPr>
  </w:style>
  <w:style w:type="table" w:styleId="GridTable4">
    <w:name w:val="Grid Table 4"/>
    <w:basedOn w:val="TableNormal"/>
    <w:uiPriority w:val="49"/>
    <w:rsid w:val="00261A2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
    <w:name w:val="x_msonormal"/>
    <w:basedOn w:val="Normal"/>
    <w:uiPriority w:val="99"/>
    <w:rsid w:val="00D55FBD"/>
    <w:rPr>
      <w:rFonts w:eastAsiaTheme="minorHAnsi" w:cs="Calibri"/>
    </w:rPr>
  </w:style>
  <w:style w:type="paragraph" w:customStyle="1" w:styleId="paragraph">
    <w:name w:val="paragraph"/>
    <w:basedOn w:val="Normal"/>
    <w:rsid w:val="004D53FE"/>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4D53FE"/>
  </w:style>
  <w:style w:type="character" w:customStyle="1" w:styleId="normaltextrun1">
    <w:name w:val="normaltextrun1"/>
    <w:basedOn w:val="DefaultParagraphFont"/>
    <w:rsid w:val="00844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3981">
      <w:bodyDiv w:val="1"/>
      <w:marLeft w:val="0"/>
      <w:marRight w:val="0"/>
      <w:marTop w:val="0"/>
      <w:marBottom w:val="0"/>
      <w:divBdr>
        <w:top w:val="none" w:sz="0" w:space="0" w:color="auto"/>
        <w:left w:val="none" w:sz="0" w:space="0" w:color="auto"/>
        <w:bottom w:val="none" w:sz="0" w:space="0" w:color="auto"/>
        <w:right w:val="none" w:sz="0" w:space="0" w:color="auto"/>
      </w:divBdr>
    </w:div>
    <w:div w:id="381098993">
      <w:bodyDiv w:val="1"/>
      <w:marLeft w:val="0"/>
      <w:marRight w:val="0"/>
      <w:marTop w:val="0"/>
      <w:marBottom w:val="0"/>
      <w:divBdr>
        <w:top w:val="none" w:sz="0" w:space="0" w:color="auto"/>
        <w:left w:val="none" w:sz="0" w:space="0" w:color="auto"/>
        <w:bottom w:val="none" w:sz="0" w:space="0" w:color="auto"/>
        <w:right w:val="none" w:sz="0" w:space="0" w:color="auto"/>
      </w:divBdr>
      <w:divsChild>
        <w:div w:id="619535971">
          <w:marLeft w:val="0"/>
          <w:marRight w:val="0"/>
          <w:marTop w:val="0"/>
          <w:marBottom w:val="0"/>
          <w:divBdr>
            <w:top w:val="none" w:sz="0" w:space="0" w:color="auto"/>
            <w:left w:val="none" w:sz="0" w:space="0" w:color="auto"/>
            <w:bottom w:val="none" w:sz="0" w:space="0" w:color="auto"/>
            <w:right w:val="none" w:sz="0" w:space="0" w:color="auto"/>
          </w:divBdr>
        </w:div>
      </w:divsChild>
    </w:div>
    <w:div w:id="399404372">
      <w:bodyDiv w:val="1"/>
      <w:marLeft w:val="0"/>
      <w:marRight w:val="0"/>
      <w:marTop w:val="0"/>
      <w:marBottom w:val="0"/>
      <w:divBdr>
        <w:top w:val="none" w:sz="0" w:space="0" w:color="auto"/>
        <w:left w:val="none" w:sz="0" w:space="0" w:color="auto"/>
        <w:bottom w:val="none" w:sz="0" w:space="0" w:color="auto"/>
        <w:right w:val="none" w:sz="0" w:space="0" w:color="auto"/>
      </w:divBdr>
    </w:div>
    <w:div w:id="482350799">
      <w:bodyDiv w:val="1"/>
      <w:marLeft w:val="0"/>
      <w:marRight w:val="0"/>
      <w:marTop w:val="0"/>
      <w:marBottom w:val="0"/>
      <w:divBdr>
        <w:top w:val="none" w:sz="0" w:space="0" w:color="auto"/>
        <w:left w:val="none" w:sz="0" w:space="0" w:color="auto"/>
        <w:bottom w:val="none" w:sz="0" w:space="0" w:color="auto"/>
        <w:right w:val="none" w:sz="0" w:space="0" w:color="auto"/>
      </w:divBdr>
    </w:div>
    <w:div w:id="898516181">
      <w:bodyDiv w:val="1"/>
      <w:marLeft w:val="0"/>
      <w:marRight w:val="0"/>
      <w:marTop w:val="0"/>
      <w:marBottom w:val="0"/>
      <w:divBdr>
        <w:top w:val="none" w:sz="0" w:space="0" w:color="auto"/>
        <w:left w:val="none" w:sz="0" w:space="0" w:color="auto"/>
        <w:bottom w:val="none" w:sz="0" w:space="0" w:color="auto"/>
        <w:right w:val="none" w:sz="0" w:space="0" w:color="auto"/>
      </w:divBdr>
    </w:div>
    <w:div w:id="1084110309">
      <w:bodyDiv w:val="1"/>
      <w:marLeft w:val="0"/>
      <w:marRight w:val="0"/>
      <w:marTop w:val="0"/>
      <w:marBottom w:val="0"/>
      <w:divBdr>
        <w:top w:val="none" w:sz="0" w:space="0" w:color="auto"/>
        <w:left w:val="none" w:sz="0" w:space="0" w:color="auto"/>
        <w:bottom w:val="none" w:sz="0" w:space="0" w:color="auto"/>
        <w:right w:val="none" w:sz="0" w:space="0" w:color="auto"/>
      </w:divBdr>
      <w:divsChild>
        <w:div w:id="1043334366">
          <w:marLeft w:val="0"/>
          <w:marRight w:val="0"/>
          <w:marTop w:val="0"/>
          <w:marBottom w:val="0"/>
          <w:divBdr>
            <w:top w:val="none" w:sz="0" w:space="0" w:color="auto"/>
            <w:left w:val="none" w:sz="0" w:space="0" w:color="auto"/>
            <w:bottom w:val="none" w:sz="0" w:space="0" w:color="auto"/>
            <w:right w:val="none" w:sz="0" w:space="0" w:color="auto"/>
          </w:divBdr>
          <w:divsChild>
            <w:div w:id="1960842536">
              <w:marLeft w:val="0"/>
              <w:marRight w:val="0"/>
              <w:marTop w:val="0"/>
              <w:marBottom w:val="0"/>
              <w:divBdr>
                <w:top w:val="none" w:sz="0" w:space="0" w:color="auto"/>
                <w:left w:val="none" w:sz="0" w:space="0" w:color="auto"/>
                <w:bottom w:val="none" w:sz="0" w:space="0" w:color="auto"/>
                <w:right w:val="none" w:sz="0" w:space="0" w:color="auto"/>
              </w:divBdr>
              <w:divsChild>
                <w:div w:id="422804085">
                  <w:marLeft w:val="0"/>
                  <w:marRight w:val="0"/>
                  <w:marTop w:val="0"/>
                  <w:marBottom w:val="0"/>
                  <w:divBdr>
                    <w:top w:val="none" w:sz="0" w:space="0" w:color="auto"/>
                    <w:left w:val="none" w:sz="0" w:space="0" w:color="auto"/>
                    <w:bottom w:val="none" w:sz="0" w:space="0" w:color="auto"/>
                    <w:right w:val="none" w:sz="0" w:space="0" w:color="auto"/>
                  </w:divBdr>
                  <w:divsChild>
                    <w:div w:id="1936089823">
                      <w:marLeft w:val="0"/>
                      <w:marRight w:val="0"/>
                      <w:marTop w:val="0"/>
                      <w:marBottom w:val="0"/>
                      <w:divBdr>
                        <w:top w:val="none" w:sz="0" w:space="0" w:color="auto"/>
                        <w:left w:val="none" w:sz="0" w:space="0" w:color="auto"/>
                        <w:bottom w:val="none" w:sz="0" w:space="0" w:color="auto"/>
                        <w:right w:val="none" w:sz="0" w:space="0" w:color="auto"/>
                      </w:divBdr>
                      <w:divsChild>
                        <w:div w:id="233051671">
                          <w:marLeft w:val="0"/>
                          <w:marRight w:val="0"/>
                          <w:marTop w:val="0"/>
                          <w:marBottom w:val="0"/>
                          <w:divBdr>
                            <w:top w:val="none" w:sz="0" w:space="0" w:color="auto"/>
                            <w:left w:val="none" w:sz="0" w:space="0" w:color="auto"/>
                            <w:bottom w:val="none" w:sz="0" w:space="0" w:color="auto"/>
                            <w:right w:val="none" w:sz="0" w:space="0" w:color="auto"/>
                          </w:divBdr>
                          <w:divsChild>
                            <w:div w:id="1382024609">
                              <w:marLeft w:val="0"/>
                              <w:marRight w:val="0"/>
                              <w:marTop w:val="0"/>
                              <w:marBottom w:val="0"/>
                              <w:divBdr>
                                <w:top w:val="none" w:sz="0" w:space="0" w:color="auto"/>
                                <w:left w:val="none" w:sz="0" w:space="0" w:color="auto"/>
                                <w:bottom w:val="none" w:sz="0" w:space="0" w:color="auto"/>
                                <w:right w:val="none" w:sz="0" w:space="0" w:color="auto"/>
                              </w:divBdr>
                              <w:divsChild>
                                <w:div w:id="1164054014">
                                  <w:marLeft w:val="0"/>
                                  <w:marRight w:val="0"/>
                                  <w:marTop w:val="0"/>
                                  <w:marBottom w:val="0"/>
                                  <w:divBdr>
                                    <w:top w:val="none" w:sz="0" w:space="0" w:color="auto"/>
                                    <w:left w:val="none" w:sz="0" w:space="0" w:color="auto"/>
                                    <w:bottom w:val="none" w:sz="0" w:space="0" w:color="auto"/>
                                    <w:right w:val="none" w:sz="0" w:space="0" w:color="auto"/>
                                  </w:divBdr>
                                  <w:divsChild>
                                    <w:div w:id="1066533389">
                                      <w:marLeft w:val="0"/>
                                      <w:marRight w:val="0"/>
                                      <w:marTop w:val="0"/>
                                      <w:marBottom w:val="0"/>
                                      <w:divBdr>
                                        <w:top w:val="none" w:sz="0" w:space="0" w:color="auto"/>
                                        <w:left w:val="none" w:sz="0" w:space="0" w:color="auto"/>
                                        <w:bottom w:val="none" w:sz="0" w:space="0" w:color="auto"/>
                                        <w:right w:val="none" w:sz="0" w:space="0" w:color="auto"/>
                                      </w:divBdr>
                                      <w:divsChild>
                                        <w:div w:id="1781607719">
                                          <w:marLeft w:val="0"/>
                                          <w:marRight w:val="0"/>
                                          <w:marTop w:val="0"/>
                                          <w:marBottom w:val="0"/>
                                          <w:divBdr>
                                            <w:top w:val="none" w:sz="0" w:space="0" w:color="auto"/>
                                            <w:left w:val="none" w:sz="0" w:space="0" w:color="auto"/>
                                            <w:bottom w:val="none" w:sz="0" w:space="0" w:color="auto"/>
                                            <w:right w:val="none" w:sz="0" w:space="0" w:color="auto"/>
                                          </w:divBdr>
                                          <w:divsChild>
                                            <w:div w:id="1055544262">
                                              <w:marLeft w:val="0"/>
                                              <w:marRight w:val="0"/>
                                              <w:marTop w:val="0"/>
                                              <w:marBottom w:val="0"/>
                                              <w:divBdr>
                                                <w:top w:val="none" w:sz="0" w:space="0" w:color="auto"/>
                                                <w:left w:val="none" w:sz="0" w:space="0" w:color="auto"/>
                                                <w:bottom w:val="none" w:sz="0" w:space="0" w:color="auto"/>
                                                <w:right w:val="none" w:sz="0" w:space="0" w:color="auto"/>
                                              </w:divBdr>
                                              <w:divsChild>
                                                <w:div w:id="247808910">
                                                  <w:marLeft w:val="0"/>
                                                  <w:marRight w:val="0"/>
                                                  <w:marTop w:val="0"/>
                                                  <w:marBottom w:val="0"/>
                                                  <w:divBdr>
                                                    <w:top w:val="none" w:sz="0" w:space="0" w:color="auto"/>
                                                    <w:left w:val="none" w:sz="0" w:space="0" w:color="auto"/>
                                                    <w:bottom w:val="none" w:sz="0" w:space="0" w:color="auto"/>
                                                    <w:right w:val="none" w:sz="0" w:space="0" w:color="auto"/>
                                                  </w:divBdr>
                                                  <w:divsChild>
                                                    <w:div w:id="930311680">
                                                      <w:marLeft w:val="0"/>
                                                      <w:marRight w:val="0"/>
                                                      <w:marTop w:val="0"/>
                                                      <w:marBottom w:val="0"/>
                                                      <w:divBdr>
                                                        <w:top w:val="single" w:sz="12" w:space="0" w:color="ABABAB"/>
                                                        <w:left w:val="single" w:sz="6" w:space="0" w:color="ABABAB"/>
                                                        <w:bottom w:val="none" w:sz="0" w:space="0" w:color="auto"/>
                                                        <w:right w:val="single" w:sz="6" w:space="0" w:color="ABABAB"/>
                                                      </w:divBdr>
                                                      <w:divsChild>
                                                        <w:div w:id="1575045530">
                                                          <w:marLeft w:val="0"/>
                                                          <w:marRight w:val="0"/>
                                                          <w:marTop w:val="0"/>
                                                          <w:marBottom w:val="0"/>
                                                          <w:divBdr>
                                                            <w:top w:val="none" w:sz="0" w:space="0" w:color="auto"/>
                                                            <w:left w:val="none" w:sz="0" w:space="0" w:color="auto"/>
                                                            <w:bottom w:val="none" w:sz="0" w:space="0" w:color="auto"/>
                                                            <w:right w:val="none" w:sz="0" w:space="0" w:color="auto"/>
                                                          </w:divBdr>
                                                          <w:divsChild>
                                                            <w:div w:id="1224103414">
                                                              <w:marLeft w:val="0"/>
                                                              <w:marRight w:val="0"/>
                                                              <w:marTop w:val="0"/>
                                                              <w:marBottom w:val="0"/>
                                                              <w:divBdr>
                                                                <w:top w:val="none" w:sz="0" w:space="0" w:color="auto"/>
                                                                <w:left w:val="none" w:sz="0" w:space="0" w:color="auto"/>
                                                                <w:bottom w:val="none" w:sz="0" w:space="0" w:color="auto"/>
                                                                <w:right w:val="none" w:sz="0" w:space="0" w:color="auto"/>
                                                              </w:divBdr>
                                                              <w:divsChild>
                                                                <w:div w:id="1127771843">
                                                                  <w:marLeft w:val="0"/>
                                                                  <w:marRight w:val="0"/>
                                                                  <w:marTop w:val="0"/>
                                                                  <w:marBottom w:val="0"/>
                                                                  <w:divBdr>
                                                                    <w:top w:val="none" w:sz="0" w:space="0" w:color="auto"/>
                                                                    <w:left w:val="none" w:sz="0" w:space="0" w:color="auto"/>
                                                                    <w:bottom w:val="none" w:sz="0" w:space="0" w:color="auto"/>
                                                                    <w:right w:val="none" w:sz="0" w:space="0" w:color="auto"/>
                                                                  </w:divBdr>
                                                                  <w:divsChild>
                                                                    <w:div w:id="725951719">
                                                                      <w:marLeft w:val="0"/>
                                                                      <w:marRight w:val="0"/>
                                                                      <w:marTop w:val="0"/>
                                                                      <w:marBottom w:val="0"/>
                                                                      <w:divBdr>
                                                                        <w:top w:val="none" w:sz="0" w:space="0" w:color="auto"/>
                                                                        <w:left w:val="none" w:sz="0" w:space="0" w:color="auto"/>
                                                                        <w:bottom w:val="none" w:sz="0" w:space="0" w:color="auto"/>
                                                                        <w:right w:val="none" w:sz="0" w:space="0" w:color="auto"/>
                                                                      </w:divBdr>
                                                                      <w:divsChild>
                                                                        <w:div w:id="1461995579">
                                                                          <w:marLeft w:val="-75"/>
                                                                          <w:marRight w:val="0"/>
                                                                          <w:marTop w:val="30"/>
                                                                          <w:marBottom w:val="30"/>
                                                                          <w:divBdr>
                                                                            <w:top w:val="none" w:sz="0" w:space="0" w:color="auto"/>
                                                                            <w:left w:val="none" w:sz="0" w:space="0" w:color="auto"/>
                                                                            <w:bottom w:val="none" w:sz="0" w:space="0" w:color="auto"/>
                                                                            <w:right w:val="none" w:sz="0" w:space="0" w:color="auto"/>
                                                                          </w:divBdr>
                                                                          <w:divsChild>
                                                                            <w:div w:id="1803233067">
                                                                              <w:marLeft w:val="0"/>
                                                                              <w:marRight w:val="0"/>
                                                                              <w:marTop w:val="0"/>
                                                                              <w:marBottom w:val="0"/>
                                                                              <w:divBdr>
                                                                                <w:top w:val="none" w:sz="0" w:space="0" w:color="auto"/>
                                                                                <w:left w:val="none" w:sz="0" w:space="0" w:color="auto"/>
                                                                                <w:bottom w:val="none" w:sz="0" w:space="0" w:color="auto"/>
                                                                                <w:right w:val="none" w:sz="0" w:space="0" w:color="auto"/>
                                                                              </w:divBdr>
                                                                              <w:divsChild>
                                                                                <w:div w:id="952128397">
                                                                                  <w:marLeft w:val="0"/>
                                                                                  <w:marRight w:val="0"/>
                                                                                  <w:marTop w:val="0"/>
                                                                                  <w:marBottom w:val="0"/>
                                                                                  <w:divBdr>
                                                                                    <w:top w:val="none" w:sz="0" w:space="0" w:color="auto"/>
                                                                                    <w:left w:val="none" w:sz="0" w:space="0" w:color="auto"/>
                                                                                    <w:bottom w:val="none" w:sz="0" w:space="0" w:color="auto"/>
                                                                                    <w:right w:val="none" w:sz="0" w:space="0" w:color="auto"/>
                                                                                  </w:divBdr>
                                                                                  <w:divsChild>
                                                                                    <w:div w:id="1515993397">
                                                                                      <w:marLeft w:val="0"/>
                                                                                      <w:marRight w:val="0"/>
                                                                                      <w:marTop w:val="0"/>
                                                                                      <w:marBottom w:val="0"/>
                                                                                      <w:divBdr>
                                                                                        <w:top w:val="none" w:sz="0" w:space="0" w:color="auto"/>
                                                                                        <w:left w:val="none" w:sz="0" w:space="0" w:color="auto"/>
                                                                                        <w:bottom w:val="none" w:sz="0" w:space="0" w:color="auto"/>
                                                                                        <w:right w:val="none" w:sz="0" w:space="0" w:color="auto"/>
                                                                                      </w:divBdr>
                                                                                      <w:divsChild>
                                                                                        <w:div w:id="823549687">
                                                                                          <w:marLeft w:val="0"/>
                                                                                          <w:marRight w:val="0"/>
                                                                                          <w:marTop w:val="0"/>
                                                                                          <w:marBottom w:val="0"/>
                                                                                          <w:divBdr>
                                                                                            <w:top w:val="none" w:sz="0" w:space="0" w:color="auto"/>
                                                                                            <w:left w:val="none" w:sz="0" w:space="0" w:color="auto"/>
                                                                                            <w:bottom w:val="none" w:sz="0" w:space="0" w:color="auto"/>
                                                                                            <w:right w:val="none" w:sz="0" w:space="0" w:color="auto"/>
                                                                                          </w:divBdr>
                                                                                          <w:divsChild>
                                                                                            <w:div w:id="1812819096">
                                                                                              <w:marLeft w:val="0"/>
                                                                                              <w:marRight w:val="0"/>
                                                                                              <w:marTop w:val="0"/>
                                                                                              <w:marBottom w:val="0"/>
                                                                                              <w:divBdr>
                                                                                                <w:top w:val="none" w:sz="0" w:space="0" w:color="auto"/>
                                                                                                <w:left w:val="none" w:sz="0" w:space="0" w:color="auto"/>
                                                                                                <w:bottom w:val="none" w:sz="0" w:space="0" w:color="auto"/>
                                                                                                <w:right w:val="none" w:sz="0" w:space="0" w:color="auto"/>
                                                                                              </w:divBdr>
                                                                                              <w:divsChild>
                                                                                                <w:div w:id="1674186052">
                                                                                                  <w:marLeft w:val="0"/>
                                                                                                  <w:marRight w:val="0"/>
                                                                                                  <w:marTop w:val="30"/>
                                                                                                  <w:marBottom w:val="30"/>
                                                                                                  <w:divBdr>
                                                                                                    <w:top w:val="none" w:sz="0" w:space="0" w:color="auto"/>
                                                                                                    <w:left w:val="none" w:sz="0" w:space="0" w:color="auto"/>
                                                                                                    <w:bottom w:val="none" w:sz="0" w:space="0" w:color="auto"/>
                                                                                                    <w:right w:val="none" w:sz="0" w:space="0" w:color="auto"/>
                                                                                                  </w:divBdr>
                                                                                                  <w:divsChild>
                                                                                                    <w:div w:id="1972781084">
                                                                                                      <w:marLeft w:val="0"/>
                                                                                                      <w:marRight w:val="0"/>
                                                                                                      <w:marTop w:val="0"/>
                                                                                                      <w:marBottom w:val="0"/>
                                                                                                      <w:divBdr>
                                                                                                        <w:top w:val="none" w:sz="0" w:space="0" w:color="auto"/>
                                                                                                        <w:left w:val="none" w:sz="0" w:space="0" w:color="auto"/>
                                                                                                        <w:bottom w:val="none" w:sz="0" w:space="0" w:color="auto"/>
                                                                                                        <w:right w:val="none" w:sz="0" w:space="0" w:color="auto"/>
                                                                                                      </w:divBdr>
                                                                                                      <w:divsChild>
                                                                                                        <w:div w:id="2003315137">
                                                                                                          <w:marLeft w:val="0"/>
                                                                                                          <w:marRight w:val="0"/>
                                                                                                          <w:marTop w:val="0"/>
                                                                                                          <w:marBottom w:val="0"/>
                                                                                                          <w:divBdr>
                                                                                                            <w:top w:val="none" w:sz="0" w:space="0" w:color="auto"/>
                                                                                                            <w:left w:val="none" w:sz="0" w:space="0" w:color="auto"/>
                                                                                                            <w:bottom w:val="none" w:sz="0" w:space="0" w:color="auto"/>
                                                                                                            <w:right w:val="none" w:sz="0" w:space="0" w:color="auto"/>
                                                                                                          </w:divBdr>
                                                                                                        </w:div>
                                                                                                        <w:div w:id="1774284557">
                                                                                                          <w:marLeft w:val="0"/>
                                                                                                          <w:marRight w:val="0"/>
                                                                                                          <w:marTop w:val="0"/>
                                                                                                          <w:marBottom w:val="0"/>
                                                                                                          <w:divBdr>
                                                                                                            <w:top w:val="none" w:sz="0" w:space="0" w:color="auto"/>
                                                                                                            <w:left w:val="none" w:sz="0" w:space="0" w:color="auto"/>
                                                                                                            <w:bottom w:val="none" w:sz="0" w:space="0" w:color="auto"/>
                                                                                                            <w:right w:val="none" w:sz="0" w:space="0" w:color="auto"/>
                                                                                                          </w:divBdr>
                                                                                                        </w:div>
                                                                                                      </w:divsChild>
                                                                                                    </w:div>
                                                                                                    <w:div w:id="419789377">
                                                                                                      <w:marLeft w:val="0"/>
                                                                                                      <w:marRight w:val="0"/>
                                                                                                      <w:marTop w:val="0"/>
                                                                                                      <w:marBottom w:val="0"/>
                                                                                                      <w:divBdr>
                                                                                                        <w:top w:val="none" w:sz="0" w:space="0" w:color="auto"/>
                                                                                                        <w:left w:val="none" w:sz="0" w:space="0" w:color="auto"/>
                                                                                                        <w:bottom w:val="none" w:sz="0" w:space="0" w:color="auto"/>
                                                                                                        <w:right w:val="none" w:sz="0" w:space="0" w:color="auto"/>
                                                                                                      </w:divBdr>
                                                                                                      <w:divsChild>
                                                                                                        <w:div w:id="472796490">
                                                                                                          <w:marLeft w:val="0"/>
                                                                                                          <w:marRight w:val="0"/>
                                                                                                          <w:marTop w:val="0"/>
                                                                                                          <w:marBottom w:val="0"/>
                                                                                                          <w:divBdr>
                                                                                                            <w:top w:val="none" w:sz="0" w:space="0" w:color="auto"/>
                                                                                                            <w:left w:val="none" w:sz="0" w:space="0" w:color="auto"/>
                                                                                                            <w:bottom w:val="none" w:sz="0" w:space="0" w:color="auto"/>
                                                                                                            <w:right w:val="none" w:sz="0" w:space="0" w:color="auto"/>
                                                                                                          </w:divBdr>
                                                                                                        </w:div>
                                                                                                        <w:div w:id="732119959">
                                                                                                          <w:marLeft w:val="0"/>
                                                                                                          <w:marRight w:val="0"/>
                                                                                                          <w:marTop w:val="0"/>
                                                                                                          <w:marBottom w:val="0"/>
                                                                                                          <w:divBdr>
                                                                                                            <w:top w:val="none" w:sz="0" w:space="0" w:color="auto"/>
                                                                                                            <w:left w:val="none" w:sz="0" w:space="0" w:color="auto"/>
                                                                                                            <w:bottom w:val="none" w:sz="0" w:space="0" w:color="auto"/>
                                                                                                            <w:right w:val="none" w:sz="0" w:space="0" w:color="auto"/>
                                                                                                          </w:divBdr>
                                                                                                        </w:div>
                                                                                                      </w:divsChild>
                                                                                                    </w:div>
                                                                                                    <w:div w:id="1773747289">
                                                                                                      <w:marLeft w:val="0"/>
                                                                                                      <w:marRight w:val="0"/>
                                                                                                      <w:marTop w:val="0"/>
                                                                                                      <w:marBottom w:val="0"/>
                                                                                                      <w:divBdr>
                                                                                                        <w:top w:val="none" w:sz="0" w:space="0" w:color="auto"/>
                                                                                                        <w:left w:val="none" w:sz="0" w:space="0" w:color="auto"/>
                                                                                                        <w:bottom w:val="none" w:sz="0" w:space="0" w:color="auto"/>
                                                                                                        <w:right w:val="none" w:sz="0" w:space="0" w:color="auto"/>
                                                                                                      </w:divBdr>
                                                                                                      <w:divsChild>
                                                                                                        <w:div w:id="852763873">
                                                                                                          <w:marLeft w:val="0"/>
                                                                                                          <w:marRight w:val="0"/>
                                                                                                          <w:marTop w:val="0"/>
                                                                                                          <w:marBottom w:val="0"/>
                                                                                                          <w:divBdr>
                                                                                                            <w:top w:val="none" w:sz="0" w:space="0" w:color="auto"/>
                                                                                                            <w:left w:val="none" w:sz="0" w:space="0" w:color="auto"/>
                                                                                                            <w:bottom w:val="none" w:sz="0" w:space="0" w:color="auto"/>
                                                                                                            <w:right w:val="none" w:sz="0" w:space="0" w:color="auto"/>
                                                                                                          </w:divBdr>
                                                                                                        </w:div>
                                                                                                      </w:divsChild>
                                                                                                    </w:div>
                                                                                                    <w:div w:id="921992340">
                                                                                                      <w:marLeft w:val="0"/>
                                                                                                      <w:marRight w:val="0"/>
                                                                                                      <w:marTop w:val="0"/>
                                                                                                      <w:marBottom w:val="0"/>
                                                                                                      <w:divBdr>
                                                                                                        <w:top w:val="none" w:sz="0" w:space="0" w:color="auto"/>
                                                                                                        <w:left w:val="none" w:sz="0" w:space="0" w:color="auto"/>
                                                                                                        <w:bottom w:val="none" w:sz="0" w:space="0" w:color="auto"/>
                                                                                                        <w:right w:val="none" w:sz="0" w:space="0" w:color="auto"/>
                                                                                                      </w:divBdr>
                                                                                                      <w:divsChild>
                                                                                                        <w:div w:id="706102849">
                                                                                                          <w:marLeft w:val="0"/>
                                                                                                          <w:marRight w:val="0"/>
                                                                                                          <w:marTop w:val="0"/>
                                                                                                          <w:marBottom w:val="0"/>
                                                                                                          <w:divBdr>
                                                                                                            <w:top w:val="none" w:sz="0" w:space="0" w:color="auto"/>
                                                                                                            <w:left w:val="none" w:sz="0" w:space="0" w:color="auto"/>
                                                                                                            <w:bottom w:val="none" w:sz="0" w:space="0" w:color="auto"/>
                                                                                                            <w:right w:val="none" w:sz="0" w:space="0" w:color="auto"/>
                                                                                                          </w:divBdr>
                                                                                                        </w:div>
                                                                                                      </w:divsChild>
                                                                                                    </w:div>
                                                                                                    <w:div w:id="1643462981">
                                                                                                      <w:marLeft w:val="0"/>
                                                                                                      <w:marRight w:val="0"/>
                                                                                                      <w:marTop w:val="0"/>
                                                                                                      <w:marBottom w:val="0"/>
                                                                                                      <w:divBdr>
                                                                                                        <w:top w:val="none" w:sz="0" w:space="0" w:color="auto"/>
                                                                                                        <w:left w:val="none" w:sz="0" w:space="0" w:color="auto"/>
                                                                                                        <w:bottom w:val="none" w:sz="0" w:space="0" w:color="auto"/>
                                                                                                        <w:right w:val="none" w:sz="0" w:space="0" w:color="auto"/>
                                                                                                      </w:divBdr>
                                                                                                      <w:divsChild>
                                                                                                        <w:div w:id="2003118415">
                                                                                                          <w:marLeft w:val="0"/>
                                                                                                          <w:marRight w:val="0"/>
                                                                                                          <w:marTop w:val="0"/>
                                                                                                          <w:marBottom w:val="0"/>
                                                                                                          <w:divBdr>
                                                                                                            <w:top w:val="none" w:sz="0" w:space="0" w:color="auto"/>
                                                                                                            <w:left w:val="none" w:sz="0" w:space="0" w:color="auto"/>
                                                                                                            <w:bottom w:val="none" w:sz="0" w:space="0" w:color="auto"/>
                                                                                                            <w:right w:val="none" w:sz="0" w:space="0" w:color="auto"/>
                                                                                                          </w:divBdr>
                                                                                                        </w:div>
                                                                                                      </w:divsChild>
                                                                                                    </w:div>
                                                                                                    <w:div w:id="672955342">
                                                                                                      <w:marLeft w:val="0"/>
                                                                                                      <w:marRight w:val="0"/>
                                                                                                      <w:marTop w:val="0"/>
                                                                                                      <w:marBottom w:val="0"/>
                                                                                                      <w:divBdr>
                                                                                                        <w:top w:val="none" w:sz="0" w:space="0" w:color="auto"/>
                                                                                                        <w:left w:val="none" w:sz="0" w:space="0" w:color="auto"/>
                                                                                                        <w:bottom w:val="none" w:sz="0" w:space="0" w:color="auto"/>
                                                                                                        <w:right w:val="none" w:sz="0" w:space="0" w:color="auto"/>
                                                                                                      </w:divBdr>
                                                                                                      <w:divsChild>
                                                                                                        <w:div w:id="558055226">
                                                                                                          <w:marLeft w:val="0"/>
                                                                                                          <w:marRight w:val="0"/>
                                                                                                          <w:marTop w:val="0"/>
                                                                                                          <w:marBottom w:val="0"/>
                                                                                                          <w:divBdr>
                                                                                                            <w:top w:val="none" w:sz="0" w:space="0" w:color="auto"/>
                                                                                                            <w:left w:val="none" w:sz="0" w:space="0" w:color="auto"/>
                                                                                                            <w:bottom w:val="none" w:sz="0" w:space="0" w:color="auto"/>
                                                                                                            <w:right w:val="none" w:sz="0" w:space="0" w:color="auto"/>
                                                                                                          </w:divBdr>
                                                                                                        </w:div>
                                                                                                      </w:divsChild>
                                                                                                    </w:div>
                                                                                                    <w:div w:id="654064850">
                                                                                                      <w:marLeft w:val="0"/>
                                                                                                      <w:marRight w:val="0"/>
                                                                                                      <w:marTop w:val="0"/>
                                                                                                      <w:marBottom w:val="0"/>
                                                                                                      <w:divBdr>
                                                                                                        <w:top w:val="none" w:sz="0" w:space="0" w:color="auto"/>
                                                                                                        <w:left w:val="none" w:sz="0" w:space="0" w:color="auto"/>
                                                                                                        <w:bottom w:val="none" w:sz="0" w:space="0" w:color="auto"/>
                                                                                                        <w:right w:val="none" w:sz="0" w:space="0" w:color="auto"/>
                                                                                                      </w:divBdr>
                                                                                                      <w:divsChild>
                                                                                                        <w:div w:id="1032537284">
                                                                                                          <w:marLeft w:val="0"/>
                                                                                                          <w:marRight w:val="0"/>
                                                                                                          <w:marTop w:val="0"/>
                                                                                                          <w:marBottom w:val="0"/>
                                                                                                          <w:divBdr>
                                                                                                            <w:top w:val="none" w:sz="0" w:space="0" w:color="auto"/>
                                                                                                            <w:left w:val="none" w:sz="0" w:space="0" w:color="auto"/>
                                                                                                            <w:bottom w:val="none" w:sz="0" w:space="0" w:color="auto"/>
                                                                                                            <w:right w:val="none" w:sz="0" w:space="0" w:color="auto"/>
                                                                                                          </w:divBdr>
                                                                                                        </w:div>
                                                                                                      </w:divsChild>
                                                                                                    </w:div>
                                                                                                    <w:div w:id="382028144">
                                                                                                      <w:marLeft w:val="0"/>
                                                                                                      <w:marRight w:val="0"/>
                                                                                                      <w:marTop w:val="0"/>
                                                                                                      <w:marBottom w:val="0"/>
                                                                                                      <w:divBdr>
                                                                                                        <w:top w:val="none" w:sz="0" w:space="0" w:color="auto"/>
                                                                                                        <w:left w:val="none" w:sz="0" w:space="0" w:color="auto"/>
                                                                                                        <w:bottom w:val="none" w:sz="0" w:space="0" w:color="auto"/>
                                                                                                        <w:right w:val="none" w:sz="0" w:space="0" w:color="auto"/>
                                                                                                      </w:divBdr>
                                                                                                      <w:divsChild>
                                                                                                        <w:div w:id="1815219668">
                                                                                                          <w:marLeft w:val="0"/>
                                                                                                          <w:marRight w:val="0"/>
                                                                                                          <w:marTop w:val="0"/>
                                                                                                          <w:marBottom w:val="0"/>
                                                                                                          <w:divBdr>
                                                                                                            <w:top w:val="none" w:sz="0" w:space="0" w:color="auto"/>
                                                                                                            <w:left w:val="none" w:sz="0" w:space="0" w:color="auto"/>
                                                                                                            <w:bottom w:val="none" w:sz="0" w:space="0" w:color="auto"/>
                                                                                                            <w:right w:val="none" w:sz="0" w:space="0" w:color="auto"/>
                                                                                                          </w:divBdr>
                                                                                                        </w:div>
                                                                                                      </w:divsChild>
                                                                                                    </w:div>
                                                                                                    <w:div w:id="445851541">
                                                                                                      <w:marLeft w:val="0"/>
                                                                                                      <w:marRight w:val="0"/>
                                                                                                      <w:marTop w:val="0"/>
                                                                                                      <w:marBottom w:val="0"/>
                                                                                                      <w:divBdr>
                                                                                                        <w:top w:val="none" w:sz="0" w:space="0" w:color="auto"/>
                                                                                                        <w:left w:val="none" w:sz="0" w:space="0" w:color="auto"/>
                                                                                                        <w:bottom w:val="none" w:sz="0" w:space="0" w:color="auto"/>
                                                                                                        <w:right w:val="none" w:sz="0" w:space="0" w:color="auto"/>
                                                                                                      </w:divBdr>
                                                                                                      <w:divsChild>
                                                                                                        <w:div w:id="1964144569">
                                                                                                          <w:marLeft w:val="0"/>
                                                                                                          <w:marRight w:val="0"/>
                                                                                                          <w:marTop w:val="0"/>
                                                                                                          <w:marBottom w:val="0"/>
                                                                                                          <w:divBdr>
                                                                                                            <w:top w:val="none" w:sz="0" w:space="0" w:color="auto"/>
                                                                                                            <w:left w:val="none" w:sz="0" w:space="0" w:color="auto"/>
                                                                                                            <w:bottom w:val="none" w:sz="0" w:space="0" w:color="auto"/>
                                                                                                            <w:right w:val="none" w:sz="0" w:space="0" w:color="auto"/>
                                                                                                          </w:divBdr>
                                                                                                        </w:div>
                                                                                                      </w:divsChild>
                                                                                                    </w:div>
                                                                                                    <w:div w:id="1490173664">
                                                                                                      <w:marLeft w:val="0"/>
                                                                                                      <w:marRight w:val="0"/>
                                                                                                      <w:marTop w:val="0"/>
                                                                                                      <w:marBottom w:val="0"/>
                                                                                                      <w:divBdr>
                                                                                                        <w:top w:val="none" w:sz="0" w:space="0" w:color="auto"/>
                                                                                                        <w:left w:val="none" w:sz="0" w:space="0" w:color="auto"/>
                                                                                                        <w:bottom w:val="none" w:sz="0" w:space="0" w:color="auto"/>
                                                                                                        <w:right w:val="none" w:sz="0" w:space="0" w:color="auto"/>
                                                                                                      </w:divBdr>
                                                                                                      <w:divsChild>
                                                                                                        <w:div w:id="145826874">
                                                                                                          <w:marLeft w:val="0"/>
                                                                                                          <w:marRight w:val="0"/>
                                                                                                          <w:marTop w:val="0"/>
                                                                                                          <w:marBottom w:val="0"/>
                                                                                                          <w:divBdr>
                                                                                                            <w:top w:val="none" w:sz="0" w:space="0" w:color="auto"/>
                                                                                                            <w:left w:val="none" w:sz="0" w:space="0" w:color="auto"/>
                                                                                                            <w:bottom w:val="none" w:sz="0" w:space="0" w:color="auto"/>
                                                                                                            <w:right w:val="none" w:sz="0" w:space="0" w:color="auto"/>
                                                                                                          </w:divBdr>
                                                                                                        </w:div>
                                                                                                      </w:divsChild>
                                                                                                    </w:div>
                                                                                                    <w:div w:id="1510366682">
                                                                                                      <w:marLeft w:val="0"/>
                                                                                                      <w:marRight w:val="0"/>
                                                                                                      <w:marTop w:val="0"/>
                                                                                                      <w:marBottom w:val="0"/>
                                                                                                      <w:divBdr>
                                                                                                        <w:top w:val="none" w:sz="0" w:space="0" w:color="auto"/>
                                                                                                        <w:left w:val="none" w:sz="0" w:space="0" w:color="auto"/>
                                                                                                        <w:bottom w:val="none" w:sz="0" w:space="0" w:color="auto"/>
                                                                                                        <w:right w:val="none" w:sz="0" w:space="0" w:color="auto"/>
                                                                                                      </w:divBdr>
                                                                                                      <w:divsChild>
                                                                                                        <w:div w:id="881088704">
                                                                                                          <w:marLeft w:val="0"/>
                                                                                                          <w:marRight w:val="0"/>
                                                                                                          <w:marTop w:val="0"/>
                                                                                                          <w:marBottom w:val="0"/>
                                                                                                          <w:divBdr>
                                                                                                            <w:top w:val="none" w:sz="0" w:space="0" w:color="auto"/>
                                                                                                            <w:left w:val="none" w:sz="0" w:space="0" w:color="auto"/>
                                                                                                            <w:bottom w:val="none" w:sz="0" w:space="0" w:color="auto"/>
                                                                                                            <w:right w:val="none" w:sz="0" w:space="0" w:color="auto"/>
                                                                                                          </w:divBdr>
                                                                                                        </w:div>
                                                                                                      </w:divsChild>
                                                                                                    </w:div>
                                                                                                    <w:div w:id="1462727938">
                                                                                                      <w:marLeft w:val="0"/>
                                                                                                      <w:marRight w:val="0"/>
                                                                                                      <w:marTop w:val="0"/>
                                                                                                      <w:marBottom w:val="0"/>
                                                                                                      <w:divBdr>
                                                                                                        <w:top w:val="none" w:sz="0" w:space="0" w:color="auto"/>
                                                                                                        <w:left w:val="none" w:sz="0" w:space="0" w:color="auto"/>
                                                                                                        <w:bottom w:val="none" w:sz="0" w:space="0" w:color="auto"/>
                                                                                                        <w:right w:val="none" w:sz="0" w:space="0" w:color="auto"/>
                                                                                                      </w:divBdr>
                                                                                                      <w:divsChild>
                                                                                                        <w:div w:id="148795532">
                                                                                                          <w:marLeft w:val="0"/>
                                                                                                          <w:marRight w:val="0"/>
                                                                                                          <w:marTop w:val="0"/>
                                                                                                          <w:marBottom w:val="0"/>
                                                                                                          <w:divBdr>
                                                                                                            <w:top w:val="none" w:sz="0" w:space="0" w:color="auto"/>
                                                                                                            <w:left w:val="none" w:sz="0" w:space="0" w:color="auto"/>
                                                                                                            <w:bottom w:val="none" w:sz="0" w:space="0" w:color="auto"/>
                                                                                                            <w:right w:val="none" w:sz="0" w:space="0" w:color="auto"/>
                                                                                                          </w:divBdr>
                                                                                                        </w:div>
                                                                                                      </w:divsChild>
                                                                                                    </w:div>
                                                                                                    <w:div w:id="1436172077">
                                                                                                      <w:marLeft w:val="0"/>
                                                                                                      <w:marRight w:val="0"/>
                                                                                                      <w:marTop w:val="0"/>
                                                                                                      <w:marBottom w:val="0"/>
                                                                                                      <w:divBdr>
                                                                                                        <w:top w:val="none" w:sz="0" w:space="0" w:color="auto"/>
                                                                                                        <w:left w:val="none" w:sz="0" w:space="0" w:color="auto"/>
                                                                                                        <w:bottom w:val="none" w:sz="0" w:space="0" w:color="auto"/>
                                                                                                        <w:right w:val="none" w:sz="0" w:space="0" w:color="auto"/>
                                                                                                      </w:divBdr>
                                                                                                      <w:divsChild>
                                                                                                        <w:div w:id="126704819">
                                                                                                          <w:marLeft w:val="0"/>
                                                                                                          <w:marRight w:val="0"/>
                                                                                                          <w:marTop w:val="0"/>
                                                                                                          <w:marBottom w:val="0"/>
                                                                                                          <w:divBdr>
                                                                                                            <w:top w:val="none" w:sz="0" w:space="0" w:color="auto"/>
                                                                                                            <w:left w:val="none" w:sz="0" w:space="0" w:color="auto"/>
                                                                                                            <w:bottom w:val="none" w:sz="0" w:space="0" w:color="auto"/>
                                                                                                            <w:right w:val="none" w:sz="0" w:space="0" w:color="auto"/>
                                                                                                          </w:divBdr>
                                                                                                        </w:div>
                                                                                                      </w:divsChild>
                                                                                                    </w:div>
                                                                                                    <w:div w:id="1212497317">
                                                                                                      <w:marLeft w:val="0"/>
                                                                                                      <w:marRight w:val="0"/>
                                                                                                      <w:marTop w:val="0"/>
                                                                                                      <w:marBottom w:val="0"/>
                                                                                                      <w:divBdr>
                                                                                                        <w:top w:val="none" w:sz="0" w:space="0" w:color="auto"/>
                                                                                                        <w:left w:val="none" w:sz="0" w:space="0" w:color="auto"/>
                                                                                                        <w:bottom w:val="none" w:sz="0" w:space="0" w:color="auto"/>
                                                                                                        <w:right w:val="none" w:sz="0" w:space="0" w:color="auto"/>
                                                                                                      </w:divBdr>
                                                                                                      <w:divsChild>
                                                                                                        <w:div w:id="759643422">
                                                                                                          <w:marLeft w:val="0"/>
                                                                                                          <w:marRight w:val="0"/>
                                                                                                          <w:marTop w:val="0"/>
                                                                                                          <w:marBottom w:val="0"/>
                                                                                                          <w:divBdr>
                                                                                                            <w:top w:val="none" w:sz="0" w:space="0" w:color="auto"/>
                                                                                                            <w:left w:val="none" w:sz="0" w:space="0" w:color="auto"/>
                                                                                                            <w:bottom w:val="none" w:sz="0" w:space="0" w:color="auto"/>
                                                                                                            <w:right w:val="none" w:sz="0" w:space="0" w:color="auto"/>
                                                                                                          </w:divBdr>
                                                                                                        </w:div>
                                                                                                      </w:divsChild>
                                                                                                    </w:div>
                                                                                                    <w:div w:id="1273710152">
                                                                                                      <w:marLeft w:val="0"/>
                                                                                                      <w:marRight w:val="0"/>
                                                                                                      <w:marTop w:val="0"/>
                                                                                                      <w:marBottom w:val="0"/>
                                                                                                      <w:divBdr>
                                                                                                        <w:top w:val="none" w:sz="0" w:space="0" w:color="auto"/>
                                                                                                        <w:left w:val="none" w:sz="0" w:space="0" w:color="auto"/>
                                                                                                        <w:bottom w:val="none" w:sz="0" w:space="0" w:color="auto"/>
                                                                                                        <w:right w:val="none" w:sz="0" w:space="0" w:color="auto"/>
                                                                                                      </w:divBdr>
                                                                                                      <w:divsChild>
                                                                                                        <w:div w:id="2006785832">
                                                                                                          <w:marLeft w:val="0"/>
                                                                                                          <w:marRight w:val="0"/>
                                                                                                          <w:marTop w:val="0"/>
                                                                                                          <w:marBottom w:val="0"/>
                                                                                                          <w:divBdr>
                                                                                                            <w:top w:val="none" w:sz="0" w:space="0" w:color="auto"/>
                                                                                                            <w:left w:val="none" w:sz="0" w:space="0" w:color="auto"/>
                                                                                                            <w:bottom w:val="none" w:sz="0" w:space="0" w:color="auto"/>
                                                                                                            <w:right w:val="none" w:sz="0" w:space="0" w:color="auto"/>
                                                                                                          </w:divBdr>
                                                                                                        </w:div>
                                                                                                      </w:divsChild>
                                                                                                    </w:div>
                                                                                                    <w:div w:id="887766328">
                                                                                                      <w:marLeft w:val="0"/>
                                                                                                      <w:marRight w:val="0"/>
                                                                                                      <w:marTop w:val="0"/>
                                                                                                      <w:marBottom w:val="0"/>
                                                                                                      <w:divBdr>
                                                                                                        <w:top w:val="none" w:sz="0" w:space="0" w:color="auto"/>
                                                                                                        <w:left w:val="none" w:sz="0" w:space="0" w:color="auto"/>
                                                                                                        <w:bottom w:val="none" w:sz="0" w:space="0" w:color="auto"/>
                                                                                                        <w:right w:val="none" w:sz="0" w:space="0" w:color="auto"/>
                                                                                                      </w:divBdr>
                                                                                                      <w:divsChild>
                                                                                                        <w:div w:id="1608735745">
                                                                                                          <w:marLeft w:val="0"/>
                                                                                                          <w:marRight w:val="0"/>
                                                                                                          <w:marTop w:val="0"/>
                                                                                                          <w:marBottom w:val="0"/>
                                                                                                          <w:divBdr>
                                                                                                            <w:top w:val="none" w:sz="0" w:space="0" w:color="auto"/>
                                                                                                            <w:left w:val="none" w:sz="0" w:space="0" w:color="auto"/>
                                                                                                            <w:bottom w:val="none" w:sz="0" w:space="0" w:color="auto"/>
                                                                                                            <w:right w:val="none" w:sz="0" w:space="0" w:color="auto"/>
                                                                                                          </w:divBdr>
                                                                                                        </w:div>
                                                                                                      </w:divsChild>
                                                                                                    </w:div>
                                                                                                    <w:div w:id="1974168027">
                                                                                                      <w:marLeft w:val="0"/>
                                                                                                      <w:marRight w:val="0"/>
                                                                                                      <w:marTop w:val="0"/>
                                                                                                      <w:marBottom w:val="0"/>
                                                                                                      <w:divBdr>
                                                                                                        <w:top w:val="none" w:sz="0" w:space="0" w:color="auto"/>
                                                                                                        <w:left w:val="none" w:sz="0" w:space="0" w:color="auto"/>
                                                                                                        <w:bottom w:val="none" w:sz="0" w:space="0" w:color="auto"/>
                                                                                                        <w:right w:val="none" w:sz="0" w:space="0" w:color="auto"/>
                                                                                                      </w:divBdr>
                                                                                                      <w:divsChild>
                                                                                                        <w:div w:id="787091603">
                                                                                                          <w:marLeft w:val="0"/>
                                                                                                          <w:marRight w:val="0"/>
                                                                                                          <w:marTop w:val="0"/>
                                                                                                          <w:marBottom w:val="0"/>
                                                                                                          <w:divBdr>
                                                                                                            <w:top w:val="none" w:sz="0" w:space="0" w:color="auto"/>
                                                                                                            <w:left w:val="none" w:sz="0" w:space="0" w:color="auto"/>
                                                                                                            <w:bottom w:val="none" w:sz="0" w:space="0" w:color="auto"/>
                                                                                                            <w:right w:val="none" w:sz="0" w:space="0" w:color="auto"/>
                                                                                                          </w:divBdr>
                                                                                                        </w:div>
                                                                                                      </w:divsChild>
                                                                                                    </w:div>
                                                                                                    <w:div w:id="1661931255">
                                                                                                      <w:marLeft w:val="0"/>
                                                                                                      <w:marRight w:val="0"/>
                                                                                                      <w:marTop w:val="0"/>
                                                                                                      <w:marBottom w:val="0"/>
                                                                                                      <w:divBdr>
                                                                                                        <w:top w:val="none" w:sz="0" w:space="0" w:color="auto"/>
                                                                                                        <w:left w:val="none" w:sz="0" w:space="0" w:color="auto"/>
                                                                                                        <w:bottom w:val="none" w:sz="0" w:space="0" w:color="auto"/>
                                                                                                        <w:right w:val="none" w:sz="0" w:space="0" w:color="auto"/>
                                                                                                      </w:divBdr>
                                                                                                      <w:divsChild>
                                                                                                        <w:div w:id="336229947">
                                                                                                          <w:marLeft w:val="0"/>
                                                                                                          <w:marRight w:val="0"/>
                                                                                                          <w:marTop w:val="0"/>
                                                                                                          <w:marBottom w:val="0"/>
                                                                                                          <w:divBdr>
                                                                                                            <w:top w:val="none" w:sz="0" w:space="0" w:color="auto"/>
                                                                                                            <w:left w:val="none" w:sz="0" w:space="0" w:color="auto"/>
                                                                                                            <w:bottom w:val="none" w:sz="0" w:space="0" w:color="auto"/>
                                                                                                            <w:right w:val="none" w:sz="0" w:space="0" w:color="auto"/>
                                                                                                          </w:divBdr>
                                                                                                        </w:div>
                                                                                                      </w:divsChild>
                                                                                                    </w:div>
                                                                                                    <w:div w:id="2025008922">
                                                                                                      <w:marLeft w:val="0"/>
                                                                                                      <w:marRight w:val="0"/>
                                                                                                      <w:marTop w:val="0"/>
                                                                                                      <w:marBottom w:val="0"/>
                                                                                                      <w:divBdr>
                                                                                                        <w:top w:val="none" w:sz="0" w:space="0" w:color="auto"/>
                                                                                                        <w:left w:val="none" w:sz="0" w:space="0" w:color="auto"/>
                                                                                                        <w:bottom w:val="none" w:sz="0" w:space="0" w:color="auto"/>
                                                                                                        <w:right w:val="none" w:sz="0" w:space="0" w:color="auto"/>
                                                                                                      </w:divBdr>
                                                                                                      <w:divsChild>
                                                                                                        <w:div w:id="879126648">
                                                                                                          <w:marLeft w:val="0"/>
                                                                                                          <w:marRight w:val="0"/>
                                                                                                          <w:marTop w:val="0"/>
                                                                                                          <w:marBottom w:val="0"/>
                                                                                                          <w:divBdr>
                                                                                                            <w:top w:val="none" w:sz="0" w:space="0" w:color="auto"/>
                                                                                                            <w:left w:val="none" w:sz="0" w:space="0" w:color="auto"/>
                                                                                                            <w:bottom w:val="none" w:sz="0" w:space="0" w:color="auto"/>
                                                                                                            <w:right w:val="none" w:sz="0" w:space="0" w:color="auto"/>
                                                                                                          </w:divBdr>
                                                                                                        </w:div>
                                                                                                      </w:divsChild>
                                                                                                    </w:div>
                                                                                                    <w:div w:id="153835728">
                                                                                                      <w:marLeft w:val="0"/>
                                                                                                      <w:marRight w:val="0"/>
                                                                                                      <w:marTop w:val="0"/>
                                                                                                      <w:marBottom w:val="0"/>
                                                                                                      <w:divBdr>
                                                                                                        <w:top w:val="none" w:sz="0" w:space="0" w:color="auto"/>
                                                                                                        <w:left w:val="none" w:sz="0" w:space="0" w:color="auto"/>
                                                                                                        <w:bottom w:val="none" w:sz="0" w:space="0" w:color="auto"/>
                                                                                                        <w:right w:val="none" w:sz="0" w:space="0" w:color="auto"/>
                                                                                                      </w:divBdr>
                                                                                                      <w:divsChild>
                                                                                                        <w:div w:id="7561983">
                                                                                                          <w:marLeft w:val="0"/>
                                                                                                          <w:marRight w:val="0"/>
                                                                                                          <w:marTop w:val="0"/>
                                                                                                          <w:marBottom w:val="0"/>
                                                                                                          <w:divBdr>
                                                                                                            <w:top w:val="none" w:sz="0" w:space="0" w:color="auto"/>
                                                                                                            <w:left w:val="none" w:sz="0" w:space="0" w:color="auto"/>
                                                                                                            <w:bottom w:val="none" w:sz="0" w:space="0" w:color="auto"/>
                                                                                                            <w:right w:val="none" w:sz="0" w:space="0" w:color="auto"/>
                                                                                                          </w:divBdr>
                                                                                                        </w:div>
                                                                                                      </w:divsChild>
                                                                                                    </w:div>
                                                                                                    <w:div w:id="2005425680">
                                                                                                      <w:marLeft w:val="0"/>
                                                                                                      <w:marRight w:val="0"/>
                                                                                                      <w:marTop w:val="0"/>
                                                                                                      <w:marBottom w:val="0"/>
                                                                                                      <w:divBdr>
                                                                                                        <w:top w:val="none" w:sz="0" w:space="0" w:color="auto"/>
                                                                                                        <w:left w:val="none" w:sz="0" w:space="0" w:color="auto"/>
                                                                                                        <w:bottom w:val="none" w:sz="0" w:space="0" w:color="auto"/>
                                                                                                        <w:right w:val="none" w:sz="0" w:space="0" w:color="auto"/>
                                                                                                      </w:divBdr>
                                                                                                      <w:divsChild>
                                                                                                        <w:div w:id="889418403">
                                                                                                          <w:marLeft w:val="0"/>
                                                                                                          <w:marRight w:val="0"/>
                                                                                                          <w:marTop w:val="0"/>
                                                                                                          <w:marBottom w:val="0"/>
                                                                                                          <w:divBdr>
                                                                                                            <w:top w:val="none" w:sz="0" w:space="0" w:color="auto"/>
                                                                                                            <w:left w:val="none" w:sz="0" w:space="0" w:color="auto"/>
                                                                                                            <w:bottom w:val="none" w:sz="0" w:space="0" w:color="auto"/>
                                                                                                            <w:right w:val="none" w:sz="0" w:space="0" w:color="auto"/>
                                                                                                          </w:divBdr>
                                                                                                        </w:div>
                                                                                                      </w:divsChild>
                                                                                                    </w:div>
                                                                                                    <w:div w:id="373894685">
                                                                                                      <w:marLeft w:val="0"/>
                                                                                                      <w:marRight w:val="0"/>
                                                                                                      <w:marTop w:val="0"/>
                                                                                                      <w:marBottom w:val="0"/>
                                                                                                      <w:divBdr>
                                                                                                        <w:top w:val="none" w:sz="0" w:space="0" w:color="auto"/>
                                                                                                        <w:left w:val="none" w:sz="0" w:space="0" w:color="auto"/>
                                                                                                        <w:bottom w:val="none" w:sz="0" w:space="0" w:color="auto"/>
                                                                                                        <w:right w:val="none" w:sz="0" w:space="0" w:color="auto"/>
                                                                                                      </w:divBdr>
                                                                                                      <w:divsChild>
                                                                                                        <w:div w:id="1044062404">
                                                                                                          <w:marLeft w:val="0"/>
                                                                                                          <w:marRight w:val="0"/>
                                                                                                          <w:marTop w:val="0"/>
                                                                                                          <w:marBottom w:val="0"/>
                                                                                                          <w:divBdr>
                                                                                                            <w:top w:val="none" w:sz="0" w:space="0" w:color="auto"/>
                                                                                                            <w:left w:val="none" w:sz="0" w:space="0" w:color="auto"/>
                                                                                                            <w:bottom w:val="none" w:sz="0" w:space="0" w:color="auto"/>
                                                                                                            <w:right w:val="none" w:sz="0" w:space="0" w:color="auto"/>
                                                                                                          </w:divBdr>
                                                                                                        </w:div>
                                                                                                      </w:divsChild>
                                                                                                    </w:div>
                                                                                                    <w:div w:id="1231380394">
                                                                                                      <w:marLeft w:val="0"/>
                                                                                                      <w:marRight w:val="0"/>
                                                                                                      <w:marTop w:val="0"/>
                                                                                                      <w:marBottom w:val="0"/>
                                                                                                      <w:divBdr>
                                                                                                        <w:top w:val="none" w:sz="0" w:space="0" w:color="auto"/>
                                                                                                        <w:left w:val="none" w:sz="0" w:space="0" w:color="auto"/>
                                                                                                        <w:bottom w:val="none" w:sz="0" w:space="0" w:color="auto"/>
                                                                                                        <w:right w:val="none" w:sz="0" w:space="0" w:color="auto"/>
                                                                                                      </w:divBdr>
                                                                                                      <w:divsChild>
                                                                                                        <w:div w:id="910041002">
                                                                                                          <w:marLeft w:val="0"/>
                                                                                                          <w:marRight w:val="0"/>
                                                                                                          <w:marTop w:val="0"/>
                                                                                                          <w:marBottom w:val="0"/>
                                                                                                          <w:divBdr>
                                                                                                            <w:top w:val="none" w:sz="0" w:space="0" w:color="auto"/>
                                                                                                            <w:left w:val="none" w:sz="0" w:space="0" w:color="auto"/>
                                                                                                            <w:bottom w:val="none" w:sz="0" w:space="0" w:color="auto"/>
                                                                                                            <w:right w:val="none" w:sz="0" w:space="0" w:color="auto"/>
                                                                                                          </w:divBdr>
                                                                                                        </w:div>
                                                                                                      </w:divsChild>
                                                                                                    </w:div>
                                                                                                    <w:div w:id="1766001983">
                                                                                                      <w:marLeft w:val="0"/>
                                                                                                      <w:marRight w:val="0"/>
                                                                                                      <w:marTop w:val="0"/>
                                                                                                      <w:marBottom w:val="0"/>
                                                                                                      <w:divBdr>
                                                                                                        <w:top w:val="none" w:sz="0" w:space="0" w:color="auto"/>
                                                                                                        <w:left w:val="none" w:sz="0" w:space="0" w:color="auto"/>
                                                                                                        <w:bottom w:val="none" w:sz="0" w:space="0" w:color="auto"/>
                                                                                                        <w:right w:val="none" w:sz="0" w:space="0" w:color="auto"/>
                                                                                                      </w:divBdr>
                                                                                                      <w:divsChild>
                                                                                                        <w:div w:id="711147954">
                                                                                                          <w:marLeft w:val="0"/>
                                                                                                          <w:marRight w:val="0"/>
                                                                                                          <w:marTop w:val="0"/>
                                                                                                          <w:marBottom w:val="0"/>
                                                                                                          <w:divBdr>
                                                                                                            <w:top w:val="none" w:sz="0" w:space="0" w:color="auto"/>
                                                                                                            <w:left w:val="none" w:sz="0" w:space="0" w:color="auto"/>
                                                                                                            <w:bottom w:val="none" w:sz="0" w:space="0" w:color="auto"/>
                                                                                                            <w:right w:val="none" w:sz="0" w:space="0" w:color="auto"/>
                                                                                                          </w:divBdr>
                                                                                                        </w:div>
                                                                                                      </w:divsChild>
                                                                                                    </w:div>
                                                                                                    <w:div w:id="140342986">
                                                                                                      <w:marLeft w:val="0"/>
                                                                                                      <w:marRight w:val="0"/>
                                                                                                      <w:marTop w:val="0"/>
                                                                                                      <w:marBottom w:val="0"/>
                                                                                                      <w:divBdr>
                                                                                                        <w:top w:val="none" w:sz="0" w:space="0" w:color="auto"/>
                                                                                                        <w:left w:val="none" w:sz="0" w:space="0" w:color="auto"/>
                                                                                                        <w:bottom w:val="none" w:sz="0" w:space="0" w:color="auto"/>
                                                                                                        <w:right w:val="none" w:sz="0" w:space="0" w:color="auto"/>
                                                                                                      </w:divBdr>
                                                                                                      <w:divsChild>
                                                                                                        <w:div w:id="703793336">
                                                                                                          <w:marLeft w:val="0"/>
                                                                                                          <w:marRight w:val="0"/>
                                                                                                          <w:marTop w:val="0"/>
                                                                                                          <w:marBottom w:val="0"/>
                                                                                                          <w:divBdr>
                                                                                                            <w:top w:val="none" w:sz="0" w:space="0" w:color="auto"/>
                                                                                                            <w:left w:val="none" w:sz="0" w:space="0" w:color="auto"/>
                                                                                                            <w:bottom w:val="none" w:sz="0" w:space="0" w:color="auto"/>
                                                                                                            <w:right w:val="none" w:sz="0" w:space="0" w:color="auto"/>
                                                                                                          </w:divBdr>
                                                                                                        </w:div>
                                                                                                      </w:divsChild>
                                                                                                    </w:div>
                                                                                                    <w:div w:id="980303898">
                                                                                                      <w:marLeft w:val="0"/>
                                                                                                      <w:marRight w:val="0"/>
                                                                                                      <w:marTop w:val="0"/>
                                                                                                      <w:marBottom w:val="0"/>
                                                                                                      <w:divBdr>
                                                                                                        <w:top w:val="none" w:sz="0" w:space="0" w:color="auto"/>
                                                                                                        <w:left w:val="none" w:sz="0" w:space="0" w:color="auto"/>
                                                                                                        <w:bottom w:val="none" w:sz="0" w:space="0" w:color="auto"/>
                                                                                                        <w:right w:val="none" w:sz="0" w:space="0" w:color="auto"/>
                                                                                                      </w:divBdr>
                                                                                                      <w:divsChild>
                                                                                                        <w:div w:id="1390299836">
                                                                                                          <w:marLeft w:val="0"/>
                                                                                                          <w:marRight w:val="0"/>
                                                                                                          <w:marTop w:val="0"/>
                                                                                                          <w:marBottom w:val="0"/>
                                                                                                          <w:divBdr>
                                                                                                            <w:top w:val="none" w:sz="0" w:space="0" w:color="auto"/>
                                                                                                            <w:left w:val="none" w:sz="0" w:space="0" w:color="auto"/>
                                                                                                            <w:bottom w:val="none" w:sz="0" w:space="0" w:color="auto"/>
                                                                                                            <w:right w:val="none" w:sz="0" w:space="0" w:color="auto"/>
                                                                                                          </w:divBdr>
                                                                                                        </w:div>
                                                                                                      </w:divsChild>
                                                                                                    </w:div>
                                                                                                    <w:div w:id="221062700">
                                                                                                      <w:marLeft w:val="0"/>
                                                                                                      <w:marRight w:val="0"/>
                                                                                                      <w:marTop w:val="0"/>
                                                                                                      <w:marBottom w:val="0"/>
                                                                                                      <w:divBdr>
                                                                                                        <w:top w:val="none" w:sz="0" w:space="0" w:color="auto"/>
                                                                                                        <w:left w:val="none" w:sz="0" w:space="0" w:color="auto"/>
                                                                                                        <w:bottom w:val="none" w:sz="0" w:space="0" w:color="auto"/>
                                                                                                        <w:right w:val="none" w:sz="0" w:space="0" w:color="auto"/>
                                                                                                      </w:divBdr>
                                                                                                      <w:divsChild>
                                                                                                        <w:div w:id="1031565734">
                                                                                                          <w:marLeft w:val="0"/>
                                                                                                          <w:marRight w:val="0"/>
                                                                                                          <w:marTop w:val="0"/>
                                                                                                          <w:marBottom w:val="0"/>
                                                                                                          <w:divBdr>
                                                                                                            <w:top w:val="none" w:sz="0" w:space="0" w:color="auto"/>
                                                                                                            <w:left w:val="none" w:sz="0" w:space="0" w:color="auto"/>
                                                                                                            <w:bottom w:val="none" w:sz="0" w:space="0" w:color="auto"/>
                                                                                                            <w:right w:val="none" w:sz="0" w:space="0" w:color="auto"/>
                                                                                                          </w:divBdr>
                                                                                                        </w:div>
                                                                                                      </w:divsChild>
                                                                                                    </w:div>
                                                                                                    <w:div w:id="1705254715">
                                                                                                      <w:marLeft w:val="0"/>
                                                                                                      <w:marRight w:val="0"/>
                                                                                                      <w:marTop w:val="0"/>
                                                                                                      <w:marBottom w:val="0"/>
                                                                                                      <w:divBdr>
                                                                                                        <w:top w:val="none" w:sz="0" w:space="0" w:color="auto"/>
                                                                                                        <w:left w:val="none" w:sz="0" w:space="0" w:color="auto"/>
                                                                                                        <w:bottom w:val="none" w:sz="0" w:space="0" w:color="auto"/>
                                                                                                        <w:right w:val="none" w:sz="0" w:space="0" w:color="auto"/>
                                                                                                      </w:divBdr>
                                                                                                      <w:divsChild>
                                                                                                        <w:div w:id="1824153202">
                                                                                                          <w:marLeft w:val="0"/>
                                                                                                          <w:marRight w:val="0"/>
                                                                                                          <w:marTop w:val="0"/>
                                                                                                          <w:marBottom w:val="0"/>
                                                                                                          <w:divBdr>
                                                                                                            <w:top w:val="none" w:sz="0" w:space="0" w:color="auto"/>
                                                                                                            <w:left w:val="none" w:sz="0" w:space="0" w:color="auto"/>
                                                                                                            <w:bottom w:val="none" w:sz="0" w:space="0" w:color="auto"/>
                                                                                                            <w:right w:val="none" w:sz="0" w:space="0" w:color="auto"/>
                                                                                                          </w:divBdr>
                                                                                                        </w:div>
                                                                                                      </w:divsChild>
                                                                                                    </w:div>
                                                                                                    <w:div w:id="187910856">
                                                                                                      <w:marLeft w:val="0"/>
                                                                                                      <w:marRight w:val="0"/>
                                                                                                      <w:marTop w:val="0"/>
                                                                                                      <w:marBottom w:val="0"/>
                                                                                                      <w:divBdr>
                                                                                                        <w:top w:val="none" w:sz="0" w:space="0" w:color="auto"/>
                                                                                                        <w:left w:val="none" w:sz="0" w:space="0" w:color="auto"/>
                                                                                                        <w:bottom w:val="none" w:sz="0" w:space="0" w:color="auto"/>
                                                                                                        <w:right w:val="none" w:sz="0" w:space="0" w:color="auto"/>
                                                                                                      </w:divBdr>
                                                                                                      <w:divsChild>
                                                                                                        <w:div w:id="903418715">
                                                                                                          <w:marLeft w:val="0"/>
                                                                                                          <w:marRight w:val="0"/>
                                                                                                          <w:marTop w:val="0"/>
                                                                                                          <w:marBottom w:val="0"/>
                                                                                                          <w:divBdr>
                                                                                                            <w:top w:val="none" w:sz="0" w:space="0" w:color="auto"/>
                                                                                                            <w:left w:val="none" w:sz="0" w:space="0" w:color="auto"/>
                                                                                                            <w:bottom w:val="none" w:sz="0" w:space="0" w:color="auto"/>
                                                                                                            <w:right w:val="none" w:sz="0" w:space="0" w:color="auto"/>
                                                                                                          </w:divBdr>
                                                                                                        </w:div>
                                                                                                      </w:divsChild>
                                                                                                    </w:div>
                                                                                                    <w:div w:id="194778743">
                                                                                                      <w:marLeft w:val="0"/>
                                                                                                      <w:marRight w:val="0"/>
                                                                                                      <w:marTop w:val="0"/>
                                                                                                      <w:marBottom w:val="0"/>
                                                                                                      <w:divBdr>
                                                                                                        <w:top w:val="none" w:sz="0" w:space="0" w:color="auto"/>
                                                                                                        <w:left w:val="none" w:sz="0" w:space="0" w:color="auto"/>
                                                                                                        <w:bottom w:val="none" w:sz="0" w:space="0" w:color="auto"/>
                                                                                                        <w:right w:val="none" w:sz="0" w:space="0" w:color="auto"/>
                                                                                                      </w:divBdr>
                                                                                                      <w:divsChild>
                                                                                                        <w:div w:id="1872263303">
                                                                                                          <w:marLeft w:val="0"/>
                                                                                                          <w:marRight w:val="0"/>
                                                                                                          <w:marTop w:val="0"/>
                                                                                                          <w:marBottom w:val="0"/>
                                                                                                          <w:divBdr>
                                                                                                            <w:top w:val="none" w:sz="0" w:space="0" w:color="auto"/>
                                                                                                            <w:left w:val="none" w:sz="0" w:space="0" w:color="auto"/>
                                                                                                            <w:bottom w:val="none" w:sz="0" w:space="0" w:color="auto"/>
                                                                                                            <w:right w:val="none" w:sz="0" w:space="0" w:color="auto"/>
                                                                                                          </w:divBdr>
                                                                                                        </w:div>
                                                                                                      </w:divsChild>
                                                                                                    </w:div>
                                                                                                    <w:div w:id="2033459405">
                                                                                                      <w:marLeft w:val="0"/>
                                                                                                      <w:marRight w:val="0"/>
                                                                                                      <w:marTop w:val="0"/>
                                                                                                      <w:marBottom w:val="0"/>
                                                                                                      <w:divBdr>
                                                                                                        <w:top w:val="none" w:sz="0" w:space="0" w:color="auto"/>
                                                                                                        <w:left w:val="none" w:sz="0" w:space="0" w:color="auto"/>
                                                                                                        <w:bottom w:val="none" w:sz="0" w:space="0" w:color="auto"/>
                                                                                                        <w:right w:val="none" w:sz="0" w:space="0" w:color="auto"/>
                                                                                                      </w:divBdr>
                                                                                                      <w:divsChild>
                                                                                                        <w:div w:id="1363938845">
                                                                                                          <w:marLeft w:val="0"/>
                                                                                                          <w:marRight w:val="0"/>
                                                                                                          <w:marTop w:val="0"/>
                                                                                                          <w:marBottom w:val="0"/>
                                                                                                          <w:divBdr>
                                                                                                            <w:top w:val="none" w:sz="0" w:space="0" w:color="auto"/>
                                                                                                            <w:left w:val="none" w:sz="0" w:space="0" w:color="auto"/>
                                                                                                            <w:bottom w:val="none" w:sz="0" w:space="0" w:color="auto"/>
                                                                                                            <w:right w:val="none" w:sz="0" w:space="0" w:color="auto"/>
                                                                                                          </w:divBdr>
                                                                                                        </w:div>
                                                                                                      </w:divsChild>
                                                                                                    </w:div>
                                                                                                    <w:div w:id="948126719">
                                                                                                      <w:marLeft w:val="0"/>
                                                                                                      <w:marRight w:val="0"/>
                                                                                                      <w:marTop w:val="0"/>
                                                                                                      <w:marBottom w:val="0"/>
                                                                                                      <w:divBdr>
                                                                                                        <w:top w:val="none" w:sz="0" w:space="0" w:color="auto"/>
                                                                                                        <w:left w:val="none" w:sz="0" w:space="0" w:color="auto"/>
                                                                                                        <w:bottom w:val="none" w:sz="0" w:space="0" w:color="auto"/>
                                                                                                        <w:right w:val="none" w:sz="0" w:space="0" w:color="auto"/>
                                                                                                      </w:divBdr>
                                                                                                      <w:divsChild>
                                                                                                        <w:div w:id="1725250092">
                                                                                                          <w:marLeft w:val="0"/>
                                                                                                          <w:marRight w:val="0"/>
                                                                                                          <w:marTop w:val="0"/>
                                                                                                          <w:marBottom w:val="0"/>
                                                                                                          <w:divBdr>
                                                                                                            <w:top w:val="none" w:sz="0" w:space="0" w:color="auto"/>
                                                                                                            <w:left w:val="none" w:sz="0" w:space="0" w:color="auto"/>
                                                                                                            <w:bottom w:val="none" w:sz="0" w:space="0" w:color="auto"/>
                                                                                                            <w:right w:val="none" w:sz="0" w:space="0" w:color="auto"/>
                                                                                                          </w:divBdr>
                                                                                                        </w:div>
                                                                                                      </w:divsChild>
                                                                                                    </w:div>
                                                                                                    <w:div w:id="1724711389">
                                                                                                      <w:marLeft w:val="0"/>
                                                                                                      <w:marRight w:val="0"/>
                                                                                                      <w:marTop w:val="0"/>
                                                                                                      <w:marBottom w:val="0"/>
                                                                                                      <w:divBdr>
                                                                                                        <w:top w:val="none" w:sz="0" w:space="0" w:color="auto"/>
                                                                                                        <w:left w:val="none" w:sz="0" w:space="0" w:color="auto"/>
                                                                                                        <w:bottom w:val="none" w:sz="0" w:space="0" w:color="auto"/>
                                                                                                        <w:right w:val="none" w:sz="0" w:space="0" w:color="auto"/>
                                                                                                      </w:divBdr>
                                                                                                      <w:divsChild>
                                                                                                        <w:div w:id="536703901">
                                                                                                          <w:marLeft w:val="0"/>
                                                                                                          <w:marRight w:val="0"/>
                                                                                                          <w:marTop w:val="0"/>
                                                                                                          <w:marBottom w:val="0"/>
                                                                                                          <w:divBdr>
                                                                                                            <w:top w:val="none" w:sz="0" w:space="0" w:color="auto"/>
                                                                                                            <w:left w:val="none" w:sz="0" w:space="0" w:color="auto"/>
                                                                                                            <w:bottom w:val="none" w:sz="0" w:space="0" w:color="auto"/>
                                                                                                            <w:right w:val="none" w:sz="0" w:space="0" w:color="auto"/>
                                                                                                          </w:divBdr>
                                                                                                        </w:div>
                                                                                                      </w:divsChild>
                                                                                                    </w:div>
                                                                                                    <w:div w:id="705764254">
                                                                                                      <w:marLeft w:val="0"/>
                                                                                                      <w:marRight w:val="0"/>
                                                                                                      <w:marTop w:val="0"/>
                                                                                                      <w:marBottom w:val="0"/>
                                                                                                      <w:divBdr>
                                                                                                        <w:top w:val="none" w:sz="0" w:space="0" w:color="auto"/>
                                                                                                        <w:left w:val="none" w:sz="0" w:space="0" w:color="auto"/>
                                                                                                        <w:bottom w:val="none" w:sz="0" w:space="0" w:color="auto"/>
                                                                                                        <w:right w:val="none" w:sz="0" w:space="0" w:color="auto"/>
                                                                                                      </w:divBdr>
                                                                                                      <w:divsChild>
                                                                                                        <w:div w:id="1952932655">
                                                                                                          <w:marLeft w:val="0"/>
                                                                                                          <w:marRight w:val="0"/>
                                                                                                          <w:marTop w:val="0"/>
                                                                                                          <w:marBottom w:val="0"/>
                                                                                                          <w:divBdr>
                                                                                                            <w:top w:val="none" w:sz="0" w:space="0" w:color="auto"/>
                                                                                                            <w:left w:val="none" w:sz="0" w:space="0" w:color="auto"/>
                                                                                                            <w:bottom w:val="none" w:sz="0" w:space="0" w:color="auto"/>
                                                                                                            <w:right w:val="none" w:sz="0" w:space="0" w:color="auto"/>
                                                                                                          </w:divBdr>
                                                                                                        </w:div>
                                                                                                      </w:divsChild>
                                                                                                    </w:div>
                                                                                                    <w:div w:id="636880768">
                                                                                                      <w:marLeft w:val="0"/>
                                                                                                      <w:marRight w:val="0"/>
                                                                                                      <w:marTop w:val="0"/>
                                                                                                      <w:marBottom w:val="0"/>
                                                                                                      <w:divBdr>
                                                                                                        <w:top w:val="none" w:sz="0" w:space="0" w:color="auto"/>
                                                                                                        <w:left w:val="none" w:sz="0" w:space="0" w:color="auto"/>
                                                                                                        <w:bottom w:val="none" w:sz="0" w:space="0" w:color="auto"/>
                                                                                                        <w:right w:val="none" w:sz="0" w:space="0" w:color="auto"/>
                                                                                                      </w:divBdr>
                                                                                                      <w:divsChild>
                                                                                                        <w:div w:id="311836877">
                                                                                                          <w:marLeft w:val="0"/>
                                                                                                          <w:marRight w:val="0"/>
                                                                                                          <w:marTop w:val="0"/>
                                                                                                          <w:marBottom w:val="0"/>
                                                                                                          <w:divBdr>
                                                                                                            <w:top w:val="none" w:sz="0" w:space="0" w:color="auto"/>
                                                                                                            <w:left w:val="none" w:sz="0" w:space="0" w:color="auto"/>
                                                                                                            <w:bottom w:val="none" w:sz="0" w:space="0" w:color="auto"/>
                                                                                                            <w:right w:val="none" w:sz="0" w:space="0" w:color="auto"/>
                                                                                                          </w:divBdr>
                                                                                                        </w:div>
                                                                                                      </w:divsChild>
                                                                                                    </w:div>
                                                                                                    <w:div w:id="795368603">
                                                                                                      <w:marLeft w:val="0"/>
                                                                                                      <w:marRight w:val="0"/>
                                                                                                      <w:marTop w:val="0"/>
                                                                                                      <w:marBottom w:val="0"/>
                                                                                                      <w:divBdr>
                                                                                                        <w:top w:val="none" w:sz="0" w:space="0" w:color="auto"/>
                                                                                                        <w:left w:val="none" w:sz="0" w:space="0" w:color="auto"/>
                                                                                                        <w:bottom w:val="none" w:sz="0" w:space="0" w:color="auto"/>
                                                                                                        <w:right w:val="none" w:sz="0" w:space="0" w:color="auto"/>
                                                                                                      </w:divBdr>
                                                                                                      <w:divsChild>
                                                                                                        <w:div w:id="1297219905">
                                                                                                          <w:marLeft w:val="0"/>
                                                                                                          <w:marRight w:val="0"/>
                                                                                                          <w:marTop w:val="0"/>
                                                                                                          <w:marBottom w:val="0"/>
                                                                                                          <w:divBdr>
                                                                                                            <w:top w:val="none" w:sz="0" w:space="0" w:color="auto"/>
                                                                                                            <w:left w:val="none" w:sz="0" w:space="0" w:color="auto"/>
                                                                                                            <w:bottom w:val="none" w:sz="0" w:space="0" w:color="auto"/>
                                                                                                            <w:right w:val="none" w:sz="0" w:space="0" w:color="auto"/>
                                                                                                          </w:divBdr>
                                                                                                        </w:div>
                                                                                                      </w:divsChild>
                                                                                                    </w:div>
                                                                                                    <w:div w:id="1348293572">
                                                                                                      <w:marLeft w:val="0"/>
                                                                                                      <w:marRight w:val="0"/>
                                                                                                      <w:marTop w:val="0"/>
                                                                                                      <w:marBottom w:val="0"/>
                                                                                                      <w:divBdr>
                                                                                                        <w:top w:val="none" w:sz="0" w:space="0" w:color="auto"/>
                                                                                                        <w:left w:val="none" w:sz="0" w:space="0" w:color="auto"/>
                                                                                                        <w:bottom w:val="none" w:sz="0" w:space="0" w:color="auto"/>
                                                                                                        <w:right w:val="none" w:sz="0" w:space="0" w:color="auto"/>
                                                                                                      </w:divBdr>
                                                                                                      <w:divsChild>
                                                                                                        <w:div w:id="1284923924">
                                                                                                          <w:marLeft w:val="0"/>
                                                                                                          <w:marRight w:val="0"/>
                                                                                                          <w:marTop w:val="0"/>
                                                                                                          <w:marBottom w:val="0"/>
                                                                                                          <w:divBdr>
                                                                                                            <w:top w:val="none" w:sz="0" w:space="0" w:color="auto"/>
                                                                                                            <w:left w:val="none" w:sz="0" w:space="0" w:color="auto"/>
                                                                                                            <w:bottom w:val="none" w:sz="0" w:space="0" w:color="auto"/>
                                                                                                            <w:right w:val="none" w:sz="0" w:space="0" w:color="auto"/>
                                                                                                          </w:divBdr>
                                                                                                        </w:div>
                                                                                                      </w:divsChild>
                                                                                                    </w:div>
                                                                                                    <w:div w:id="1812868731">
                                                                                                      <w:marLeft w:val="0"/>
                                                                                                      <w:marRight w:val="0"/>
                                                                                                      <w:marTop w:val="0"/>
                                                                                                      <w:marBottom w:val="0"/>
                                                                                                      <w:divBdr>
                                                                                                        <w:top w:val="none" w:sz="0" w:space="0" w:color="auto"/>
                                                                                                        <w:left w:val="none" w:sz="0" w:space="0" w:color="auto"/>
                                                                                                        <w:bottom w:val="none" w:sz="0" w:space="0" w:color="auto"/>
                                                                                                        <w:right w:val="none" w:sz="0" w:space="0" w:color="auto"/>
                                                                                                      </w:divBdr>
                                                                                                      <w:divsChild>
                                                                                                        <w:div w:id="657734086">
                                                                                                          <w:marLeft w:val="0"/>
                                                                                                          <w:marRight w:val="0"/>
                                                                                                          <w:marTop w:val="0"/>
                                                                                                          <w:marBottom w:val="0"/>
                                                                                                          <w:divBdr>
                                                                                                            <w:top w:val="none" w:sz="0" w:space="0" w:color="auto"/>
                                                                                                            <w:left w:val="none" w:sz="0" w:space="0" w:color="auto"/>
                                                                                                            <w:bottom w:val="none" w:sz="0" w:space="0" w:color="auto"/>
                                                                                                            <w:right w:val="none" w:sz="0" w:space="0" w:color="auto"/>
                                                                                                          </w:divBdr>
                                                                                                        </w:div>
                                                                                                      </w:divsChild>
                                                                                                    </w:div>
                                                                                                    <w:div w:id="63459652">
                                                                                                      <w:marLeft w:val="0"/>
                                                                                                      <w:marRight w:val="0"/>
                                                                                                      <w:marTop w:val="0"/>
                                                                                                      <w:marBottom w:val="0"/>
                                                                                                      <w:divBdr>
                                                                                                        <w:top w:val="none" w:sz="0" w:space="0" w:color="auto"/>
                                                                                                        <w:left w:val="none" w:sz="0" w:space="0" w:color="auto"/>
                                                                                                        <w:bottom w:val="none" w:sz="0" w:space="0" w:color="auto"/>
                                                                                                        <w:right w:val="none" w:sz="0" w:space="0" w:color="auto"/>
                                                                                                      </w:divBdr>
                                                                                                      <w:divsChild>
                                                                                                        <w:div w:id="1031222352">
                                                                                                          <w:marLeft w:val="0"/>
                                                                                                          <w:marRight w:val="0"/>
                                                                                                          <w:marTop w:val="0"/>
                                                                                                          <w:marBottom w:val="0"/>
                                                                                                          <w:divBdr>
                                                                                                            <w:top w:val="none" w:sz="0" w:space="0" w:color="auto"/>
                                                                                                            <w:left w:val="none" w:sz="0" w:space="0" w:color="auto"/>
                                                                                                            <w:bottom w:val="none" w:sz="0" w:space="0" w:color="auto"/>
                                                                                                            <w:right w:val="none" w:sz="0" w:space="0" w:color="auto"/>
                                                                                                          </w:divBdr>
                                                                                                        </w:div>
                                                                                                      </w:divsChild>
                                                                                                    </w:div>
                                                                                                    <w:div w:id="1567374521">
                                                                                                      <w:marLeft w:val="0"/>
                                                                                                      <w:marRight w:val="0"/>
                                                                                                      <w:marTop w:val="0"/>
                                                                                                      <w:marBottom w:val="0"/>
                                                                                                      <w:divBdr>
                                                                                                        <w:top w:val="none" w:sz="0" w:space="0" w:color="auto"/>
                                                                                                        <w:left w:val="none" w:sz="0" w:space="0" w:color="auto"/>
                                                                                                        <w:bottom w:val="none" w:sz="0" w:space="0" w:color="auto"/>
                                                                                                        <w:right w:val="none" w:sz="0" w:space="0" w:color="auto"/>
                                                                                                      </w:divBdr>
                                                                                                      <w:divsChild>
                                                                                                        <w:div w:id="1273436077">
                                                                                                          <w:marLeft w:val="0"/>
                                                                                                          <w:marRight w:val="0"/>
                                                                                                          <w:marTop w:val="0"/>
                                                                                                          <w:marBottom w:val="0"/>
                                                                                                          <w:divBdr>
                                                                                                            <w:top w:val="none" w:sz="0" w:space="0" w:color="auto"/>
                                                                                                            <w:left w:val="none" w:sz="0" w:space="0" w:color="auto"/>
                                                                                                            <w:bottom w:val="none" w:sz="0" w:space="0" w:color="auto"/>
                                                                                                            <w:right w:val="none" w:sz="0" w:space="0" w:color="auto"/>
                                                                                                          </w:divBdr>
                                                                                                        </w:div>
                                                                                                      </w:divsChild>
                                                                                                    </w:div>
                                                                                                    <w:div w:id="135463331">
                                                                                                      <w:marLeft w:val="0"/>
                                                                                                      <w:marRight w:val="0"/>
                                                                                                      <w:marTop w:val="0"/>
                                                                                                      <w:marBottom w:val="0"/>
                                                                                                      <w:divBdr>
                                                                                                        <w:top w:val="none" w:sz="0" w:space="0" w:color="auto"/>
                                                                                                        <w:left w:val="none" w:sz="0" w:space="0" w:color="auto"/>
                                                                                                        <w:bottom w:val="none" w:sz="0" w:space="0" w:color="auto"/>
                                                                                                        <w:right w:val="none" w:sz="0" w:space="0" w:color="auto"/>
                                                                                                      </w:divBdr>
                                                                                                      <w:divsChild>
                                                                                                        <w:div w:id="440801735">
                                                                                                          <w:marLeft w:val="0"/>
                                                                                                          <w:marRight w:val="0"/>
                                                                                                          <w:marTop w:val="0"/>
                                                                                                          <w:marBottom w:val="0"/>
                                                                                                          <w:divBdr>
                                                                                                            <w:top w:val="none" w:sz="0" w:space="0" w:color="auto"/>
                                                                                                            <w:left w:val="none" w:sz="0" w:space="0" w:color="auto"/>
                                                                                                            <w:bottom w:val="none" w:sz="0" w:space="0" w:color="auto"/>
                                                                                                            <w:right w:val="none" w:sz="0" w:space="0" w:color="auto"/>
                                                                                                          </w:divBdr>
                                                                                                        </w:div>
                                                                                                      </w:divsChild>
                                                                                                    </w:div>
                                                                                                    <w:div w:id="609169433">
                                                                                                      <w:marLeft w:val="0"/>
                                                                                                      <w:marRight w:val="0"/>
                                                                                                      <w:marTop w:val="0"/>
                                                                                                      <w:marBottom w:val="0"/>
                                                                                                      <w:divBdr>
                                                                                                        <w:top w:val="none" w:sz="0" w:space="0" w:color="auto"/>
                                                                                                        <w:left w:val="none" w:sz="0" w:space="0" w:color="auto"/>
                                                                                                        <w:bottom w:val="none" w:sz="0" w:space="0" w:color="auto"/>
                                                                                                        <w:right w:val="none" w:sz="0" w:space="0" w:color="auto"/>
                                                                                                      </w:divBdr>
                                                                                                      <w:divsChild>
                                                                                                        <w:div w:id="1462337336">
                                                                                                          <w:marLeft w:val="0"/>
                                                                                                          <w:marRight w:val="0"/>
                                                                                                          <w:marTop w:val="0"/>
                                                                                                          <w:marBottom w:val="0"/>
                                                                                                          <w:divBdr>
                                                                                                            <w:top w:val="none" w:sz="0" w:space="0" w:color="auto"/>
                                                                                                            <w:left w:val="none" w:sz="0" w:space="0" w:color="auto"/>
                                                                                                            <w:bottom w:val="none" w:sz="0" w:space="0" w:color="auto"/>
                                                                                                            <w:right w:val="none" w:sz="0" w:space="0" w:color="auto"/>
                                                                                                          </w:divBdr>
                                                                                                        </w:div>
                                                                                                      </w:divsChild>
                                                                                                    </w:div>
                                                                                                    <w:div w:id="878782997">
                                                                                                      <w:marLeft w:val="0"/>
                                                                                                      <w:marRight w:val="0"/>
                                                                                                      <w:marTop w:val="0"/>
                                                                                                      <w:marBottom w:val="0"/>
                                                                                                      <w:divBdr>
                                                                                                        <w:top w:val="none" w:sz="0" w:space="0" w:color="auto"/>
                                                                                                        <w:left w:val="none" w:sz="0" w:space="0" w:color="auto"/>
                                                                                                        <w:bottom w:val="none" w:sz="0" w:space="0" w:color="auto"/>
                                                                                                        <w:right w:val="none" w:sz="0" w:space="0" w:color="auto"/>
                                                                                                      </w:divBdr>
                                                                                                      <w:divsChild>
                                                                                                        <w:div w:id="1305158550">
                                                                                                          <w:marLeft w:val="0"/>
                                                                                                          <w:marRight w:val="0"/>
                                                                                                          <w:marTop w:val="0"/>
                                                                                                          <w:marBottom w:val="0"/>
                                                                                                          <w:divBdr>
                                                                                                            <w:top w:val="none" w:sz="0" w:space="0" w:color="auto"/>
                                                                                                            <w:left w:val="none" w:sz="0" w:space="0" w:color="auto"/>
                                                                                                            <w:bottom w:val="none" w:sz="0" w:space="0" w:color="auto"/>
                                                                                                            <w:right w:val="none" w:sz="0" w:space="0" w:color="auto"/>
                                                                                                          </w:divBdr>
                                                                                                        </w:div>
                                                                                                      </w:divsChild>
                                                                                                    </w:div>
                                                                                                    <w:div w:id="331882815">
                                                                                                      <w:marLeft w:val="0"/>
                                                                                                      <w:marRight w:val="0"/>
                                                                                                      <w:marTop w:val="0"/>
                                                                                                      <w:marBottom w:val="0"/>
                                                                                                      <w:divBdr>
                                                                                                        <w:top w:val="none" w:sz="0" w:space="0" w:color="auto"/>
                                                                                                        <w:left w:val="none" w:sz="0" w:space="0" w:color="auto"/>
                                                                                                        <w:bottom w:val="none" w:sz="0" w:space="0" w:color="auto"/>
                                                                                                        <w:right w:val="none" w:sz="0" w:space="0" w:color="auto"/>
                                                                                                      </w:divBdr>
                                                                                                      <w:divsChild>
                                                                                                        <w:div w:id="1854223971">
                                                                                                          <w:marLeft w:val="0"/>
                                                                                                          <w:marRight w:val="0"/>
                                                                                                          <w:marTop w:val="0"/>
                                                                                                          <w:marBottom w:val="0"/>
                                                                                                          <w:divBdr>
                                                                                                            <w:top w:val="none" w:sz="0" w:space="0" w:color="auto"/>
                                                                                                            <w:left w:val="none" w:sz="0" w:space="0" w:color="auto"/>
                                                                                                            <w:bottom w:val="none" w:sz="0" w:space="0" w:color="auto"/>
                                                                                                            <w:right w:val="none" w:sz="0" w:space="0" w:color="auto"/>
                                                                                                          </w:divBdr>
                                                                                                        </w:div>
                                                                                                      </w:divsChild>
                                                                                                    </w:div>
                                                                                                    <w:div w:id="498272518">
                                                                                                      <w:marLeft w:val="0"/>
                                                                                                      <w:marRight w:val="0"/>
                                                                                                      <w:marTop w:val="0"/>
                                                                                                      <w:marBottom w:val="0"/>
                                                                                                      <w:divBdr>
                                                                                                        <w:top w:val="none" w:sz="0" w:space="0" w:color="auto"/>
                                                                                                        <w:left w:val="none" w:sz="0" w:space="0" w:color="auto"/>
                                                                                                        <w:bottom w:val="none" w:sz="0" w:space="0" w:color="auto"/>
                                                                                                        <w:right w:val="none" w:sz="0" w:space="0" w:color="auto"/>
                                                                                                      </w:divBdr>
                                                                                                      <w:divsChild>
                                                                                                        <w:div w:id="95057832">
                                                                                                          <w:marLeft w:val="0"/>
                                                                                                          <w:marRight w:val="0"/>
                                                                                                          <w:marTop w:val="0"/>
                                                                                                          <w:marBottom w:val="0"/>
                                                                                                          <w:divBdr>
                                                                                                            <w:top w:val="none" w:sz="0" w:space="0" w:color="auto"/>
                                                                                                            <w:left w:val="none" w:sz="0" w:space="0" w:color="auto"/>
                                                                                                            <w:bottom w:val="none" w:sz="0" w:space="0" w:color="auto"/>
                                                                                                            <w:right w:val="none" w:sz="0" w:space="0" w:color="auto"/>
                                                                                                          </w:divBdr>
                                                                                                        </w:div>
                                                                                                      </w:divsChild>
                                                                                                    </w:div>
                                                                                                    <w:div w:id="856624253">
                                                                                                      <w:marLeft w:val="0"/>
                                                                                                      <w:marRight w:val="0"/>
                                                                                                      <w:marTop w:val="0"/>
                                                                                                      <w:marBottom w:val="0"/>
                                                                                                      <w:divBdr>
                                                                                                        <w:top w:val="none" w:sz="0" w:space="0" w:color="auto"/>
                                                                                                        <w:left w:val="none" w:sz="0" w:space="0" w:color="auto"/>
                                                                                                        <w:bottom w:val="none" w:sz="0" w:space="0" w:color="auto"/>
                                                                                                        <w:right w:val="none" w:sz="0" w:space="0" w:color="auto"/>
                                                                                                      </w:divBdr>
                                                                                                      <w:divsChild>
                                                                                                        <w:div w:id="614364540">
                                                                                                          <w:marLeft w:val="0"/>
                                                                                                          <w:marRight w:val="0"/>
                                                                                                          <w:marTop w:val="0"/>
                                                                                                          <w:marBottom w:val="0"/>
                                                                                                          <w:divBdr>
                                                                                                            <w:top w:val="none" w:sz="0" w:space="0" w:color="auto"/>
                                                                                                            <w:left w:val="none" w:sz="0" w:space="0" w:color="auto"/>
                                                                                                            <w:bottom w:val="none" w:sz="0" w:space="0" w:color="auto"/>
                                                                                                            <w:right w:val="none" w:sz="0" w:space="0" w:color="auto"/>
                                                                                                          </w:divBdr>
                                                                                                        </w:div>
                                                                                                      </w:divsChild>
                                                                                                    </w:div>
                                                                                                    <w:div w:id="608241379">
                                                                                                      <w:marLeft w:val="0"/>
                                                                                                      <w:marRight w:val="0"/>
                                                                                                      <w:marTop w:val="0"/>
                                                                                                      <w:marBottom w:val="0"/>
                                                                                                      <w:divBdr>
                                                                                                        <w:top w:val="none" w:sz="0" w:space="0" w:color="auto"/>
                                                                                                        <w:left w:val="none" w:sz="0" w:space="0" w:color="auto"/>
                                                                                                        <w:bottom w:val="none" w:sz="0" w:space="0" w:color="auto"/>
                                                                                                        <w:right w:val="none" w:sz="0" w:space="0" w:color="auto"/>
                                                                                                      </w:divBdr>
                                                                                                      <w:divsChild>
                                                                                                        <w:div w:id="431324119">
                                                                                                          <w:marLeft w:val="0"/>
                                                                                                          <w:marRight w:val="0"/>
                                                                                                          <w:marTop w:val="0"/>
                                                                                                          <w:marBottom w:val="0"/>
                                                                                                          <w:divBdr>
                                                                                                            <w:top w:val="none" w:sz="0" w:space="0" w:color="auto"/>
                                                                                                            <w:left w:val="none" w:sz="0" w:space="0" w:color="auto"/>
                                                                                                            <w:bottom w:val="none" w:sz="0" w:space="0" w:color="auto"/>
                                                                                                            <w:right w:val="none" w:sz="0" w:space="0" w:color="auto"/>
                                                                                                          </w:divBdr>
                                                                                                        </w:div>
                                                                                                      </w:divsChild>
                                                                                                    </w:div>
                                                                                                    <w:div w:id="1701970265">
                                                                                                      <w:marLeft w:val="0"/>
                                                                                                      <w:marRight w:val="0"/>
                                                                                                      <w:marTop w:val="0"/>
                                                                                                      <w:marBottom w:val="0"/>
                                                                                                      <w:divBdr>
                                                                                                        <w:top w:val="none" w:sz="0" w:space="0" w:color="auto"/>
                                                                                                        <w:left w:val="none" w:sz="0" w:space="0" w:color="auto"/>
                                                                                                        <w:bottom w:val="none" w:sz="0" w:space="0" w:color="auto"/>
                                                                                                        <w:right w:val="none" w:sz="0" w:space="0" w:color="auto"/>
                                                                                                      </w:divBdr>
                                                                                                      <w:divsChild>
                                                                                                        <w:div w:id="1039821083">
                                                                                                          <w:marLeft w:val="0"/>
                                                                                                          <w:marRight w:val="0"/>
                                                                                                          <w:marTop w:val="0"/>
                                                                                                          <w:marBottom w:val="0"/>
                                                                                                          <w:divBdr>
                                                                                                            <w:top w:val="none" w:sz="0" w:space="0" w:color="auto"/>
                                                                                                            <w:left w:val="none" w:sz="0" w:space="0" w:color="auto"/>
                                                                                                            <w:bottom w:val="none" w:sz="0" w:space="0" w:color="auto"/>
                                                                                                            <w:right w:val="none" w:sz="0" w:space="0" w:color="auto"/>
                                                                                                          </w:divBdr>
                                                                                                        </w:div>
                                                                                                      </w:divsChild>
                                                                                                    </w:div>
                                                                                                    <w:div w:id="1778787133">
                                                                                                      <w:marLeft w:val="0"/>
                                                                                                      <w:marRight w:val="0"/>
                                                                                                      <w:marTop w:val="0"/>
                                                                                                      <w:marBottom w:val="0"/>
                                                                                                      <w:divBdr>
                                                                                                        <w:top w:val="none" w:sz="0" w:space="0" w:color="auto"/>
                                                                                                        <w:left w:val="none" w:sz="0" w:space="0" w:color="auto"/>
                                                                                                        <w:bottom w:val="none" w:sz="0" w:space="0" w:color="auto"/>
                                                                                                        <w:right w:val="none" w:sz="0" w:space="0" w:color="auto"/>
                                                                                                      </w:divBdr>
                                                                                                      <w:divsChild>
                                                                                                        <w:div w:id="1176075849">
                                                                                                          <w:marLeft w:val="0"/>
                                                                                                          <w:marRight w:val="0"/>
                                                                                                          <w:marTop w:val="0"/>
                                                                                                          <w:marBottom w:val="0"/>
                                                                                                          <w:divBdr>
                                                                                                            <w:top w:val="none" w:sz="0" w:space="0" w:color="auto"/>
                                                                                                            <w:left w:val="none" w:sz="0" w:space="0" w:color="auto"/>
                                                                                                            <w:bottom w:val="none" w:sz="0" w:space="0" w:color="auto"/>
                                                                                                            <w:right w:val="none" w:sz="0" w:space="0" w:color="auto"/>
                                                                                                          </w:divBdr>
                                                                                                        </w:div>
                                                                                                      </w:divsChild>
                                                                                                    </w:div>
                                                                                                    <w:div w:id="855390476">
                                                                                                      <w:marLeft w:val="0"/>
                                                                                                      <w:marRight w:val="0"/>
                                                                                                      <w:marTop w:val="0"/>
                                                                                                      <w:marBottom w:val="0"/>
                                                                                                      <w:divBdr>
                                                                                                        <w:top w:val="none" w:sz="0" w:space="0" w:color="auto"/>
                                                                                                        <w:left w:val="none" w:sz="0" w:space="0" w:color="auto"/>
                                                                                                        <w:bottom w:val="none" w:sz="0" w:space="0" w:color="auto"/>
                                                                                                        <w:right w:val="none" w:sz="0" w:space="0" w:color="auto"/>
                                                                                                      </w:divBdr>
                                                                                                      <w:divsChild>
                                                                                                        <w:div w:id="1785266928">
                                                                                                          <w:marLeft w:val="0"/>
                                                                                                          <w:marRight w:val="0"/>
                                                                                                          <w:marTop w:val="0"/>
                                                                                                          <w:marBottom w:val="0"/>
                                                                                                          <w:divBdr>
                                                                                                            <w:top w:val="none" w:sz="0" w:space="0" w:color="auto"/>
                                                                                                            <w:left w:val="none" w:sz="0" w:space="0" w:color="auto"/>
                                                                                                            <w:bottom w:val="none" w:sz="0" w:space="0" w:color="auto"/>
                                                                                                            <w:right w:val="none" w:sz="0" w:space="0" w:color="auto"/>
                                                                                                          </w:divBdr>
                                                                                                        </w:div>
                                                                                                      </w:divsChild>
                                                                                                    </w:div>
                                                                                                    <w:div w:id="713193137">
                                                                                                      <w:marLeft w:val="0"/>
                                                                                                      <w:marRight w:val="0"/>
                                                                                                      <w:marTop w:val="0"/>
                                                                                                      <w:marBottom w:val="0"/>
                                                                                                      <w:divBdr>
                                                                                                        <w:top w:val="none" w:sz="0" w:space="0" w:color="auto"/>
                                                                                                        <w:left w:val="none" w:sz="0" w:space="0" w:color="auto"/>
                                                                                                        <w:bottom w:val="none" w:sz="0" w:space="0" w:color="auto"/>
                                                                                                        <w:right w:val="none" w:sz="0" w:space="0" w:color="auto"/>
                                                                                                      </w:divBdr>
                                                                                                      <w:divsChild>
                                                                                                        <w:div w:id="552431184">
                                                                                                          <w:marLeft w:val="0"/>
                                                                                                          <w:marRight w:val="0"/>
                                                                                                          <w:marTop w:val="0"/>
                                                                                                          <w:marBottom w:val="0"/>
                                                                                                          <w:divBdr>
                                                                                                            <w:top w:val="none" w:sz="0" w:space="0" w:color="auto"/>
                                                                                                            <w:left w:val="none" w:sz="0" w:space="0" w:color="auto"/>
                                                                                                            <w:bottom w:val="none" w:sz="0" w:space="0" w:color="auto"/>
                                                                                                            <w:right w:val="none" w:sz="0" w:space="0" w:color="auto"/>
                                                                                                          </w:divBdr>
                                                                                                        </w:div>
                                                                                                      </w:divsChild>
                                                                                                    </w:div>
                                                                                                    <w:div w:id="1189876215">
                                                                                                      <w:marLeft w:val="0"/>
                                                                                                      <w:marRight w:val="0"/>
                                                                                                      <w:marTop w:val="0"/>
                                                                                                      <w:marBottom w:val="0"/>
                                                                                                      <w:divBdr>
                                                                                                        <w:top w:val="none" w:sz="0" w:space="0" w:color="auto"/>
                                                                                                        <w:left w:val="none" w:sz="0" w:space="0" w:color="auto"/>
                                                                                                        <w:bottom w:val="none" w:sz="0" w:space="0" w:color="auto"/>
                                                                                                        <w:right w:val="none" w:sz="0" w:space="0" w:color="auto"/>
                                                                                                      </w:divBdr>
                                                                                                      <w:divsChild>
                                                                                                        <w:div w:id="140270133">
                                                                                                          <w:marLeft w:val="0"/>
                                                                                                          <w:marRight w:val="0"/>
                                                                                                          <w:marTop w:val="0"/>
                                                                                                          <w:marBottom w:val="0"/>
                                                                                                          <w:divBdr>
                                                                                                            <w:top w:val="none" w:sz="0" w:space="0" w:color="auto"/>
                                                                                                            <w:left w:val="none" w:sz="0" w:space="0" w:color="auto"/>
                                                                                                            <w:bottom w:val="none" w:sz="0" w:space="0" w:color="auto"/>
                                                                                                            <w:right w:val="none" w:sz="0" w:space="0" w:color="auto"/>
                                                                                                          </w:divBdr>
                                                                                                        </w:div>
                                                                                                      </w:divsChild>
                                                                                                    </w:div>
                                                                                                    <w:div w:id="2001078328">
                                                                                                      <w:marLeft w:val="0"/>
                                                                                                      <w:marRight w:val="0"/>
                                                                                                      <w:marTop w:val="0"/>
                                                                                                      <w:marBottom w:val="0"/>
                                                                                                      <w:divBdr>
                                                                                                        <w:top w:val="none" w:sz="0" w:space="0" w:color="auto"/>
                                                                                                        <w:left w:val="none" w:sz="0" w:space="0" w:color="auto"/>
                                                                                                        <w:bottom w:val="none" w:sz="0" w:space="0" w:color="auto"/>
                                                                                                        <w:right w:val="none" w:sz="0" w:space="0" w:color="auto"/>
                                                                                                      </w:divBdr>
                                                                                                      <w:divsChild>
                                                                                                        <w:div w:id="788400105">
                                                                                                          <w:marLeft w:val="0"/>
                                                                                                          <w:marRight w:val="0"/>
                                                                                                          <w:marTop w:val="0"/>
                                                                                                          <w:marBottom w:val="0"/>
                                                                                                          <w:divBdr>
                                                                                                            <w:top w:val="none" w:sz="0" w:space="0" w:color="auto"/>
                                                                                                            <w:left w:val="none" w:sz="0" w:space="0" w:color="auto"/>
                                                                                                            <w:bottom w:val="none" w:sz="0" w:space="0" w:color="auto"/>
                                                                                                            <w:right w:val="none" w:sz="0" w:space="0" w:color="auto"/>
                                                                                                          </w:divBdr>
                                                                                                        </w:div>
                                                                                                      </w:divsChild>
                                                                                                    </w:div>
                                                                                                    <w:div w:id="1490095194">
                                                                                                      <w:marLeft w:val="0"/>
                                                                                                      <w:marRight w:val="0"/>
                                                                                                      <w:marTop w:val="0"/>
                                                                                                      <w:marBottom w:val="0"/>
                                                                                                      <w:divBdr>
                                                                                                        <w:top w:val="none" w:sz="0" w:space="0" w:color="auto"/>
                                                                                                        <w:left w:val="none" w:sz="0" w:space="0" w:color="auto"/>
                                                                                                        <w:bottom w:val="none" w:sz="0" w:space="0" w:color="auto"/>
                                                                                                        <w:right w:val="none" w:sz="0" w:space="0" w:color="auto"/>
                                                                                                      </w:divBdr>
                                                                                                      <w:divsChild>
                                                                                                        <w:div w:id="1504664615">
                                                                                                          <w:marLeft w:val="0"/>
                                                                                                          <w:marRight w:val="0"/>
                                                                                                          <w:marTop w:val="0"/>
                                                                                                          <w:marBottom w:val="0"/>
                                                                                                          <w:divBdr>
                                                                                                            <w:top w:val="none" w:sz="0" w:space="0" w:color="auto"/>
                                                                                                            <w:left w:val="none" w:sz="0" w:space="0" w:color="auto"/>
                                                                                                            <w:bottom w:val="none" w:sz="0" w:space="0" w:color="auto"/>
                                                                                                            <w:right w:val="none" w:sz="0" w:space="0" w:color="auto"/>
                                                                                                          </w:divBdr>
                                                                                                        </w:div>
                                                                                                      </w:divsChild>
                                                                                                    </w:div>
                                                                                                    <w:div w:id="1420368126">
                                                                                                      <w:marLeft w:val="0"/>
                                                                                                      <w:marRight w:val="0"/>
                                                                                                      <w:marTop w:val="0"/>
                                                                                                      <w:marBottom w:val="0"/>
                                                                                                      <w:divBdr>
                                                                                                        <w:top w:val="none" w:sz="0" w:space="0" w:color="auto"/>
                                                                                                        <w:left w:val="none" w:sz="0" w:space="0" w:color="auto"/>
                                                                                                        <w:bottom w:val="none" w:sz="0" w:space="0" w:color="auto"/>
                                                                                                        <w:right w:val="none" w:sz="0" w:space="0" w:color="auto"/>
                                                                                                      </w:divBdr>
                                                                                                      <w:divsChild>
                                                                                                        <w:div w:id="1779450316">
                                                                                                          <w:marLeft w:val="0"/>
                                                                                                          <w:marRight w:val="0"/>
                                                                                                          <w:marTop w:val="0"/>
                                                                                                          <w:marBottom w:val="0"/>
                                                                                                          <w:divBdr>
                                                                                                            <w:top w:val="none" w:sz="0" w:space="0" w:color="auto"/>
                                                                                                            <w:left w:val="none" w:sz="0" w:space="0" w:color="auto"/>
                                                                                                            <w:bottom w:val="none" w:sz="0" w:space="0" w:color="auto"/>
                                                                                                            <w:right w:val="none" w:sz="0" w:space="0" w:color="auto"/>
                                                                                                          </w:divBdr>
                                                                                                        </w:div>
                                                                                                      </w:divsChild>
                                                                                                    </w:div>
                                                                                                    <w:div w:id="598490598">
                                                                                                      <w:marLeft w:val="0"/>
                                                                                                      <w:marRight w:val="0"/>
                                                                                                      <w:marTop w:val="0"/>
                                                                                                      <w:marBottom w:val="0"/>
                                                                                                      <w:divBdr>
                                                                                                        <w:top w:val="none" w:sz="0" w:space="0" w:color="auto"/>
                                                                                                        <w:left w:val="none" w:sz="0" w:space="0" w:color="auto"/>
                                                                                                        <w:bottom w:val="none" w:sz="0" w:space="0" w:color="auto"/>
                                                                                                        <w:right w:val="none" w:sz="0" w:space="0" w:color="auto"/>
                                                                                                      </w:divBdr>
                                                                                                      <w:divsChild>
                                                                                                        <w:div w:id="1604066500">
                                                                                                          <w:marLeft w:val="0"/>
                                                                                                          <w:marRight w:val="0"/>
                                                                                                          <w:marTop w:val="0"/>
                                                                                                          <w:marBottom w:val="0"/>
                                                                                                          <w:divBdr>
                                                                                                            <w:top w:val="none" w:sz="0" w:space="0" w:color="auto"/>
                                                                                                            <w:left w:val="none" w:sz="0" w:space="0" w:color="auto"/>
                                                                                                            <w:bottom w:val="none" w:sz="0" w:space="0" w:color="auto"/>
                                                                                                            <w:right w:val="none" w:sz="0" w:space="0" w:color="auto"/>
                                                                                                          </w:divBdr>
                                                                                                        </w:div>
                                                                                                      </w:divsChild>
                                                                                                    </w:div>
                                                                                                    <w:div w:id="1665621283">
                                                                                                      <w:marLeft w:val="0"/>
                                                                                                      <w:marRight w:val="0"/>
                                                                                                      <w:marTop w:val="0"/>
                                                                                                      <w:marBottom w:val="0"/>
                                                                                                      <w:divBdr>
                                                                                                        <w:top w:val="none" w:sz="0" w:space="0" w:color="auto"/>
                                                                                                        <w:left w:val="none" w:sz="0" w:space="0" w:color="auto"/>
                                                                                                        <w:bottom w:val="none" w:sz="0" w:space="0" w:color="auto"/>
                                                                                                        <w:right w:val="none" w:sz="0" w:space="0" w:color="auto"/>
                                                                                                      </w:divBdr>
                                                                                                      <w:divsChild>
                                                                                                        <w:div w:id="880819550">
                                                                                                          <w:marLeft w:val="0"/>
                                                                                                          <w:marRight w:val="0"/>
                                                                                                          <w:marTop w:val="0"/>
                                                                                                          <w:marBottom w:val="0"/>
                                                                                                          <w:divBdr>
                                                                                                            <w:top w:val="none" w:sz="0" w:space="0" w:color="auto"/>
                                                                                                            <w:left w:val="none" w:sz="0" w:space="0" w:color="auto"/>
                                                                                                            <w:bottom w:val="none" w:sz="0" w:space="0" w:color="auto"/>
                                                                                                            <w:right w:val="none" w:sz="0" w:space="0" w:color="auto"/>
                                                                                                          </w:divBdr>
                                                                                                        </w:div>
                                                                                                      </w:divsChild>
                                                                                                    </w:div>
                                                                                                    <w:div w:id="1746680387">
                                                                                                      <w:marLeft w:val="0"/>
                                                                                                      <w:marRight w:val="0"/>
                                                                                                      <w:marTop w:val="0"/>
                                                                                                      <w:marBottom w:val="0"/>
                                                                                                      <w:divBdr>
                                                                                                        <w:top w:val="none" w:sz="0" w:space="0" w:color="auto"/>
                                                                                                        <w:left w:val="none" w:sz="0" w:space="0" w:color="auto"/>
                                                                                                        <w:bottom w:val="none" w:sz="0" w:space="0" w:color="auto"/>
                                                                                                        <w:right w:val="none" w:sz="0" w:space="0" w:color="auto"/>
                                                                                                      </w:divBdr>
                                                                                                      <w:divsChild>
                                                                                                        <w:div w:id="668139636">
                                                                                                          <w:marLeft w:val="0"/>
                                                                                                          <w:marRight w:val="0"/>
                                                                                                          <w:marTop w:val="0"/>
                                                                                                          <w:marBottom w:val="0"/>
                                                                                                          <w:divBdr>
                                                                                                            <w:top w:val="none" w:sz="0" w:space="0" w:color="auto"/>
                                                                                                            <w:left w:val="none" w:sz="0" w:space="0" w:color="auto"/>
                                                                                                            <w:bottom w:val="none" w:sz="0" w:space="0" w:color="auto"/>
                                                                                                            <w:right w:val="none" w:sz="0" w:space="0" w:color="auto"/>
                                                                                                          </w:divBdr>
                                                                                                        </w:div>
                                                                                                      </w:divsChild>
                                                                                                    </w:div>
                                                                                                    <w:div w:id="1258367541">
                                                                                                      <w:marLeft w:val="0"/>
                                                                                                      <w:marRight w:val="0"/>
                                                                                                      <w:marTop w:val="0"/>
                                                                                                      <w:marBottom w:val="0"/>
                                                                                                      <w:divBdr>
                                                                                                        <w:top w:val="none" w:sz="0" w:space="0" w:color="auto"/>
                                                                                                        <w:left w:val="none" w:sz="0" w:space="0" w:color="auto"/>
                                                                                                        <w:bottom w:val="none" w:sz="0" w:space="0" w:color="auto"/>
                                                                                                        <w:right w:val="none" w:sz="0" w:space="0" w:color="auto"/>
                                                                                                      </w:divBdr>
                                                                                                      <w:divsChild>
                                                                                                        <w:div w:id="1021397716">
                                                                                                          <w:marLeft w:val="0"/>
                                                                                                          <w:marRight w:val="0"/>
                                                                                                          <w:marTop w:val="0"/>
                                                                                                          <w:marBottom w:val="0"/>
                                                                                                          <w:divBdr>
                                                                                                            <w:top w:val="none" w:sz="0" w:space="0" w:color="auto"/>
                                                                                                            <w:left w:val="none" w:sz="0" w:space="0" w:color="auto"/>
                                                                                                            <w:bottom w:val="none" w:sz="0" w:space="0" w:color="auto"/>
                                                                                                            <w:right w:val="none" w:sz="0" w:space="0" w:color="auto"/>
                                                                                                          </w:divBdr>
                                                                                                        </w:div>
                                                                                                      </w:divsChild>
                                                                                                    </w:div>
                                                                                                    <w:div w:id="713121607">
                                                                                                      <w:marLeft w:val="0"/>
                                                                                                      <w:marRight w:val="0"/>
                                                                                                      <w:marTop w:val="0"/>
                                                                                                      <w:marBottom w:val="0"/>
                                                                                                      <w:divBdr>
                                                                                                        <w:top w:val="none" w:sz="0" w:space="0" w:color="auto"/>
                                                                                                        <w:left w:val="none" w:sz="0" w:space="0" w:color="auto"/>
                                                                                                        <w:bottom w:val="none" w:sz="0" w:space="0" w:color="auto"/>
                                                                                                        <w:right w:val="none" w:sz="0" w:space="0" w:color="auto"/>
                                                                                                      </w:divBdr>
                                                                                                      <w:divsChild>
                                                                                                        <w:div w:id="1333214133">
                                                                                                          <w:marLeft w:val="0"/>
                                                                                                          <w:marRight w:val="0"/>
                                                                                                          <w:marTop w:val="0"/>
                                                                                                          <w:marBottom w:val="0"/>
                                                                                                          <w:divBdr>
                                                                                                            <w:top w:val="none" w:sz="0" w:space="0" w:color="auto"/>
                                                                                                            <w:left w:val="none" w:sz="0" w:space="0" w:color="auto"/>
                                                                                                            <w:bottom w:val="none" w:sz="0" w:space="0" w:color="auto"/>
                                                                                                            <w:right w:val="none" w:sz="0" w:space="0" w:color="auto"/>
                                                                                                          </w:divBdr>
                                                                                                        </w:div>
                                                                                                      </w:divsChild>
                                                                                                    </w:div>
                                                                                                    <w:div w:id="1422216898">
                                                                                                      <w:marLeft w:val="0"/>
                                                                                                      <w:marRight w:val="0"/>
                                                                                                      <w:marTop w:val="0"/>
                                                                                                      <w:marBottom w:val="0"/>
                                                                                                      <w:divBdr>
                                                                                                        <w:top w:val="none" w:sz="0" w:space="0" w:color="auto"/>
                                                                                                        <w:left w:val="none" w:sz="0" w:space="0" w:color="auto"/>
                                                                                                        <w:bottom w:val="none" w:sz="0" w:space="0" w:color="auto"/>
                                                                                                        <w:right w:val="none" w:sz="0" w:space="0" w:color="auto"/>
                                                                                                      </w:divBdr>
                                                                                                      <w:divsChild>
                                                                                                        <w:div w:id="1422407045">
                                                                                                          <w:marLeft w:val="0"/>
                                                                                                          <w:marRight w:val="0"/>
                                                                                                          <w:marTop w:val="0"/>
                                                                                                          <w:marBottom w:val="0"/>
                                                                                                          <w:divBdr>
                                                                                                            <w:top w:val="none" w:sz="0" w:space="0" w:color="auto"/>
                                                                                                            <w:left w:val="none" w:sz="0" w:space="0" w:color="auto"/>
                                                                                                            <w:bottom w:val="none" w:sz="0" w:space="0" w:color="auto"/>
                                                                                                            <w:right w:val="none" w:sz="0" w:space="0" w:color="auto"/>
                                                                                                          </w:divBdr>
                                                                                                        </w:div>
                                                                                                      </w:divsChild>
                                                                                                    </w:div>
                                                                                                    <w:div w:id="1609308944">
                                                                                                      <w:marLeft w:val="0"/>
                                                                                                      <w:marRight w:val="0"/>
                                                                                                      <w:marTop w:val="0"/>
                                                                                                      <w:marBottom w:val="0"/>
                                                                                                      <w:divBdr>
                                                                                                        <w:top w:val="none" w:sz="0" w:space="0" w:color="auto"/>
                                                                                                        <w:left w:val="none" w:sz="0" w:space="0" w:color="auto"/>
                                                                                                        <w:bottom w:val="none" w:sz="0" w:space="0" w:color="auto"/>
                                                                                                        <w:right w:val="none" w:sz="0" w:space="0" w:color="auto"/>
                                                                                                      </w:divBdr>
                                                                                                      <w:divsChild>
                                                                                                        <w:div w:id="2056272405">
                                                                                                          <w:marLeft w:val="0"/>
                                                                                                          <w:marRight w:val="0"/>
                                                                                                          <w:marTop w:val="0"/>
                                                                                                          <w:marBottom w:val="0"/>
                                                                                                          <w:divBdr>
                                                                                                            <w:top w:val="none" w:sz="0" w:space="0" w:color="auto"/>
                                                                                                            <w:left w:val="none" w:sz="0" w:space="0" w:color="auto"/>
                                                                                                            <w:bottom w:val="none" w:sz="0" w:space="0" w:color="auto"/>
                                                                                                            <w:right w:val="none" w:sz="0" w:space="0" w:color="auto"/>
                                                                                                          </w:divBdr>
                                                                                                        </w:div>
                                                                                                      </w:divsChild>
                                                                                                    </w:div>
                                                                                                    <w:div w:id="2077703373">
                                                                                                      <w:marLeft w:val="0"/>
                                                                                                      <w:marRight w:val="0"/>
                                                                                                      <w:marTop w:val="0"/>
                                                                                                      <w:marBottom w:val="0"/>
                                                                                                      <w:divBdr>
                                                                                                        <w:top w:val="none" w:sz="0" w:space="0" w:color="auto"/>
                                                                                                        <w:left w:val="none" w:sz="0" w:space="0" w:color="auto"/>
                                                                                                        <w:bottom w:val="none" w:sz="0" w:space="0" w:color="auto"/>
                                                                                                        <w:right w:val="none" w:sz="0" w:space="0" w:color="auto"/>
                                                                                                      </w:divBdr>
                                                                                                      <w:divsChild>
                                                                                                        <w:div w:id="1231427699">
                                                                                                          <w:marLeft w:val="0"/>
                                                                                                          <w:marRight w:val="0"/>
                                                                                                          <w:marTop w:val="0"/>
                                                                                                          <w:marBottom w:val="0"/>
                                                                                                          <w:divBdr>
                                                                                                            <w:top w:val="none" w:sz="0" w:space="0" w:color="auto"/>
                                                                                                            <w:left w:val="none" w:sz="0" w:space="0" w:color="auto"/>
                                                                                                            <w:bottom w:val="none" w:sz="0" w:space="0" w:color="auto"/>
                                                                                                            <w:right w:val="none" w:sz="0" w:space="0" w:color="auto"/>
                                                                                                          </w:divBdr>
                                                                                                        </w:div>
                                                                                                      </w:divsChild>
                                                                                                    </w:div>
                                                                                                    <w:div w:id="775254386">
                                                                                                      <w:marLeft w:val="0"/>
                                                                                                      <w:marRight w:val="0"/>
                                                                                                      <w:marTop w:val="0"/>
                                                                                                      <w:marBottom w:val="0"/>
                                                                                                      <w:divBdr>
                                                                                                        <w:top w:val="none" w:sz="0" w:space="0" w:color="auto"/>
                                                                                                        <w:left w:val="none" w:sz="0" w:space="0" w:color="auto"/>
                                                                                                        <w:bottom w:val="none" w:sz="0" w:space="0" w:color="auto"/>
                                                                                                        <w:right w:val="none" w:sz="0" w:space="0" w:color="auto"/>
                                                                                                      </w:divBdr>
                                                                                                      <w:divsChild>
                                                                                                        <w:div w:id="713964689">
                                                                                                          <w:marLeft w:val="0"/>
                                                                                                          <w:marRight w:val="0"/>
                                                                                                          <w:marTop w:val="0"/>
                                                                                                          <w:marBottom w:val="0"/>
                                                                                                          <w:divBdr>
                                                                                                            <w:top w:val="none" w:sz="0" w:space="0" w:color="auto"/>
                                                                                                            <w:left w:val="none" w:sz="0" w:space="0" w:color="auto"/>
                                                                                                            <w:bottom w:val="none" w:sz="0" w:space="0" w:color="auto"/>
                                                                                                            <w:right w:val="none" w:sz="0" w:space="0" w:color="auto"/>
                                                                                                          </w:divBdr>
                                                                                                        </w:div>
                                                                                                      </w:divsChild>
                                                                                                    </w:div>
                                                                                                    <w:div w:id="1692141478">
                                                                                                      <w:marLeft w:val="0"/>
                                                                                                      <w:marRight w:val="0"/>
                                                                                                      <w:marTop w:val="0"/>
                                                                                                      <w:marBottom w:val="0"/>
                                                                                                      <w:divBdr>
                                                                                                        <w:top w:val="none" w:sz="0" w:space="0" w:color="auto"/>
                                                                                                        <w:left w:val="none" w:sz="0" w:space="0" w:color="auto"/>
                                                                                                        <w:bottom w:val="none" w:sz="0" w:space="0" w:color="auto"/>
                                                                                                        <w:right w:val="none" w:sz="0" w:space="0" w:color="auto"/>
                                                                                                      </w:divBdr>
                                                                                                      <w:divsChild>
                                                                                                        <w:div w:id="1473213554">
                                                                                                          <w:marLeft w:val="0"/>
                                                                                                          <w:marRight w:val="0"/>
                                                                                                          <w:marTop w:val="0"/>
                                                                                                          <w:marBottom w:val="0"/>
                                                                                                          <w:divBdr>
                                                                                                            <w:top w:val="none" w:sz="0" w:space="0" w:color="auto"/>
                                                                                                            <w:left w:val="none" w:sz="0" w:space="0" w:color="auto"/>
                                                                                                            <w:bottom w:val="none" w:sz="0" w:space="0" w:color="auto"/>
                                                                                                            <w:right w:val="none" w:sz="0" w:space="0" w:color="auto"/>
                                                                                                          </w:divBdr>
                                                                                                        </w:div>
                                                                                                      </w:divsChild>
                                                                                                    </w:div>
                                                                                                    <w:div w:id="796266552">
                                                                                                      <w:marLeft w:val="0"/>
                                                                                                      <w:marRight w:val="0"/>
                                                                                                      <w:marTop w:val="0"/>
                                                                                                      <w:marBottom w:val="0"/>
                                                                                                      <w:divBdr>
                                                                                                        <w:top w:val="none" w:sz="0" w:space="0" w:color="auto"/>
                                                                                                        <w:left w:val="none" w:sz="0" w:space="0" w:color="auto"/>
                                                                                                        <w:bottom w:val="none" w:sz="0" w:space="0" w:color="auto"/>
                                                                                                        <w:right w:val="none" w:sz="0" w:space="0" w:color="auto"/>
                                                                                                      </w:divBdr>
                                                                                                      <w:divsChild>
                                                                                                        <w:div w:id="2103452415">
                                                                                                          <w:marLeft w:val="0"/>
                                                                                                          <w:marRight w:val="0"/>
                                                                                                          <w:marTop w:val="0"/>
                                                                                                          <w:marBottom w:val="0"/>
                                                                                                          <w:divBdr>
                                                                                                            <w:top w:val="none" w:sz="0" w:space="0" w:color="auto"/>
                                                                                                            <w:left w:val="none" w:sz="0" w:space="0" w:color="auto"/>
                                                                                                            <w:bottom w:val="none" w:sz="0" w:space="0" w:color="auto"/>
                                                                                                            <w:right w:val="none" w:sz="0" w:space="0" w:color="auto"/>
                                                                                                          </w:divBdr>
                                                                                                        </w:div>
                                                                                                      </w:divsChild>
                                                                                                    </w:div>
                                                                                                    <w:div w:id="1593395619">
                                                                                                      <w:marLeft w:val="0"/>
                                                                                                      <w:marRight w:val="0"/>
                                                                                                      <w:marTop w:val="0"/>
                                                                                                      <w:marBottom w:val="0"/>
                                                                                                      <w:divBdr>
                                                                                                        <w:top w:val="none" w:sz="0" w:space="0" w:color="auto"/>
                                                                                                        <w:left w:val="none" w:sz="0" w:space="0" w:color="auto"/>
                                                                                                        <w:bottom w:val="none" w:sz="0" w:space="0" w:color="auto"/>
                                                                                                        <w:right w:val="none" w:sz="0" w:space="0" w:color="auto"/>
                                                                                                      </w:divBdr>
                                                                                                      <w:divsChild>
                                                                                                        <w:div w:id="1166822081">
                                                                                                          <w:marLeft w:val="0"/>
                                                                                                          <w:marRight w:val="0"/>
                                                                                                          <w:marTop w:val="0"/>
                                                                                                          <w:marBottom w:val="0"/>
                                                                                                          <w:divBdr>
                                                                                                            <w:top w:val="none" w:sz="0" w:space="0" w:color="auto"/>
                                                                                                            <w:left w:val="none" w:sz="0" w:space="0" w:color="auto"/>
                                                                                                            <w:bottom w:val="none" w:sz="0" w:space="0" w:color="auto"/>
                                                                                                            <w:right w:val="none" w:sz="0" w:space="0" w:color="auto"/>
                                                                                                          </w:divBdr>
                                                                                                        </w:div>
                                                                                                      </w:divsChild>
                                                                                                    </w:div>
                                                                                                    <w:div w:id="299500571">
                                                                                                      <w:marLeft w:val="0"/>
                                                                                                      <w:marRight w:val="0"/>
                                                                                                      <w:marTop w:val="0"/>
                                                                                                      <w:marBottom w:val="0"/>
                                                                                                      <w:divBdr>
                                                                                                        <w:top w:val="none" w:sz="0" w:space="0" w:color="auto"/>
                                                                                                        <w:left w:val="none" w:sz="0" w:space="0" w:color="auto"/>
                                                                                                        <w:bottom w:val="none" w:sz="0" w:space="0" w:color="auto"/>
                                                                                                        <w:right w:val="none" w:sz="0" w:space="0" w:color="auto"/>
                                                                                                      </w:divBdr>
                                                                                                      <w:divsChild>
                                                                                                        <w:div w:id="518127736">
                                                                                                          <w:marLeft w:val="0"/>
                                                                                                          <w:marRight w:val="0"/>
                                                                                                          <w:marTop w:val="0"/>
                                                                                                          <w:marBottom w:val="0"/>
                                                                                                          <w:divBdr>
                                                                                                            <w:top w:val="none" w:sz="0" w:space="0" w:color="auto"/>
                                                                                                            <w:left w:val="none" w:sz="0" w:space="0" w:color="auto"/>
                                                                                                            <w:bottom w:val="none" w:sz="0" w:space="0" w:color="auto"/>
                                                                                                            <w:right w:val="none" w:sz="0" w:space="0" w:color="auto"/>
                                                                                                          </w:divBdr>
                                                                                                        </w:div>
                                                                                                      </w:divsChild>
                                                                                                    </w:div>
                                                                                                    <w:div w:id="1600721788">
                                                                                                      <w:marLeft w:val="0"/>
                                                                                                      <w:marRight w:val="0"/>
                                                                                                      <w:marTop w:val="0"/>
                                                                                                      <w:marBottom w:val="0"/>
                                                                                                      <w:divBdr>
                                                                                                        <w:top w:val="none" w:sz="0" w:space="0" w:color="auto"/>
                                                                                                        <w:left w:val="none" w:sz="0" w:space="0" w:color="auto"/>
                                                                                                        <w:bottom w:val="none" w:sz="0" w:space="0" w:color="auto"/>
                                                                                                        <w:right w:val="none" w:sz="0" w:space="0" w:color="auto"/>
                                                                                                      </w:divBdr>
                                                                                                      <w:divsChild>
                                                                                                        <w:div w:id="64884853">
                                                                                                          <w:marLeft w:val="0"/>
                                                                                                          <w:marRight w:val="0"/>
                                                                                                          <w:marTop w:val="0"/>
                                                                                                          <w:marBottom w:val="0"/>
                                                                                                          <w:divBdr>
                                                                                                            <w:top w:val="none" w:sz="0" w:space="0" w:color="auto"/>
                                                                                                            <w:left w:val="none" w:sz="0" w:space="0" w:color="auto"/>
                                                                                                            <w:bottom w:val="none" w:sz="0" w:space="0" w:color="auto"/>
                                                                                                            <w:right w:val="none" w:sz="0" w:space="0" w:color="auto"/>
                                                                                                          </w:divBdr>
                                                                                                        </w:div>
                                                                                                      </w:divsChild>
                                                                                                    </w:div>
                                                                                                    <w:div w:id="998463994">
                                                                                                      <w:marLeft w:val="0"/>
                                                                                                      <w:marRight w:val="0"/>
                                                                                                      <w:marTop w:val="0"/>
                                                                                                      <w:marBottom w:val="0"/>
                                                                                                      <w:divBdr>
                                                                                                        <w:top w:val="none" w:sz="0" w:space="0" w:color="auto"/>
                                                                                                        <w:left w:val="none" w:sz="0" w:space="0" w:color="auto"/>
                                                                                                        <w:bottom w:val="none" w:sz="0" w:space="0" w:color="auto"/>
                                                                                                        <w:right w:val="none" w:sz="0" w:space="0" w:color="auto"/>
                                                                                                      </w:divBdr>
                                                                                                      <w:divsChild>
                                                                                                        <w:div w:id="423379273">
                                                                                                          <w:marLeft w:val="0"/>
                                                                                                          <w:marRight w:val="0"/>
                                                                                                          <w:marTop w:val="0"/>
                                                                                                          <w:marBottom w:val="0"/>
                                                                                                          <w:divBdr>
                                                                                                            <w:top w:val="none" w:sz="0" w:space="0" w:color="auto"/>
                                                                                                            <w:left w:val="none" w:sz="0" w:space="0" w:color="auto"/>
                                                                                                            <w:bottom w:val="none" w:sz="0" w:space="0" w:color="auto"/>
                                                                                                            <w:right w:val="none" w:sz="0" w:space="0" w:color="auto"/>
                                                                                                          </w:divBdr>
                                                                                                        </w:div>
                                                                                                      </w:divsChild>
                                                                                                    </w:div>
                                                                                                    <w:div w:id="1031490773">
                                                                                                      <w:marLeft w:val="0"/>
                                                                                                      <w:marRight w:val="0"/>
                                                                                                      <w:marTop w:val="0"/>
                                                                                                      <w:marBottom w:val="0"/>
                                                                                                      <w:divBdr>
                                                                                                        <w:top w:val="none" w:sz="0" w:space="0" w:color="auto"/>
                                                                                                        <w:left w:val="none" w:sz="0" w:space="0" w:color="auto"/>
                                                                                                        <w:bottom w:val="none" w:sz="0" w:space="0" w:color="auto"/>
                                                                                                        <w:right w:val="none" w:sz="0" w:space="0" w:color="auto"/>
                                                                                                      </w:divBdr>
                                                                                                      <w:divsChild>
                                                                                                        <w:div w:id="1598364031">
                                                                                                          <w:marLeft w:val="0"/>
                                                                                                          <w:marRight w:val="0"/>
                                                                                                          <w:marTop w:val="0"/>
                                                                                                          <w:marBottom w:val="0"/>
                                                                                                          <w:divBdr>
                                                                                                            <w:top w:val="none" w:sz="0" w:space="0" w:color="auto"/>
                                                                                                            <w:left w:val="none" w:sz="0" w:space="0" w:color="auto"/>
                                                                                                            <w:bottom w:val="none" w:sz="0" w:space="0" w:color="auto"/>
                                                                                                            <w:right w:val="none" w:sz="0" w:space="0" w:color="auto"/>
                                                                                                          </w:divBdr>
                                                                                                        </w:div>
                                                                                                      </w:divsChild>
                                                                                                    </w:div>
                                                                                                    <w:div w:id="333339328">
                                                                                                      <w:marLeft w:val="0"/>
                                                                                                      <w:marRight w:val="0"/>
                                                                                                      <w:marTop w:val="0"/>
                                                                                                      <w:marBottom w:val="0"/>
                                                                                                      <w:divBdr>
                                                                                                        <w:top w:val="none" w:sz="0" w:space="0" w:color="auto"/>
                                                                                                        <w:left w:val="none" w:sz="0" w:space="0" w:color="auto"/>
                                                                                                        <w:bottom w:val="none" w:sz="0" w:space="0" w:color="auto"/>
                                                                                                        <w:right w:val="none" w:sz="0" w:space="0" w:color="auto"/>
                                                                                                      </w:divBdr>
                                                                                                      <w:divsChild>
                                                                                                        <w:div w:id="474685853">
                                                                                                          <w:marLeft w:val="0"/>
                                                                                                          <w:marRight w:val="0"/>
                                                                                                          <w:marTop w:val="0"/>
                                                                                                          <w:marBottom w:val="0"/>
                                                                                                          <w:divBdr>
                                                                                                            <w:top w:val="none" w:sz="0" w:space="0" w:color="auto"/>
                                                                                                            <w:left w:val="none" w:sz="0" w:space="0" w:color="auto"/>
                                                                                                            <w:bottom w:val="none" w:sz="0" w:space="0" w:color="auto"/>
                                                                                                            <w:right w:val="none" w:sz="0" w:space="0" w:color="auto"/>
                                                                                                          </w:divBdr>
                                                                                                        </w:div>
                                                                                                      </w:divsChild>
                                                                                                    </w:div>
                                                                                                    <w:div w:id="1781024865">
                                                                                                      <w:marLeft w:val="0"/>
                                                                                                      <w:marRight w:val="0"/>
                                                                                                      <w:marTop w:val="0"/>
                                                                                                      <w:marBottom w:val="0"/>
                                                                                                      <w:divBdr>
                                                                                                        <w:top w:val="none" w:sz="0" w:space="0" w:color="auto"/>
                                                                                                        <w:left w:val="none" w:sz="0" w:space="0" w:color="auto"/>
                                                                                                        <w:bottom w:val="none" w:sz="0" w:space="0" w:color="auto"/>
                                                                                                        <w:right w:val="none" w:sz="0" w:space="0" w:color="auto"/>
                                                                                                      </w:divBdr>
                                                                                                      <w:divsChild>
                                                                                                        <w:div w:id="569123288">
                                                                                                          <w:marLeft w:val="0"/>
                                                                                                          <w:marRight w:val="0"/>
                                                                                                          <w:marTop w:val="0"/>
                                                                                                          <w:marBottom w:val="0"/>
                                                                                                          <w:divBdr>
                                                                                                            <w:top w:val="none" w:sz="0" w:space="0" w:color="auto"/>
                                                                                                            <w:left w:val="none" w:sz="0" w:space="0" w:color="auto"/>
                                                                                                            <w:bottom w:val="none" w:sz="0" w:space="0" w:color="auto"/>
                                                                                                            <w:right w:val="none" w:sz="0" w:space="0" w:color="auto"/>
                                                                                                          </w:divBdr>
                                                                                                        </w:div>
                                                                                                      </w:divsChild>
                                                                                                    </w:div>
                                                                                                    <w:div w:id="985744157">
                                                                                                      <w:marLeft w:val="0"/>
                                                                                                      <w:marRight w:val="0"/>
                                                                                                      <w:marTop w:val="0"/>
                                                                                                      <w:marBottom w:val="0"/>
                                                                                                      <w:divBdr>
                                                                                                        <w:top w:val="none" w:sz="0" w:space="0" w:color="auto"/>
                                                                                                        <w:left w:val="none" w:sz="0" w:space="0" w:color="auto"/>
                                                                                                        <w:bottom w:val="none" w:sz="0" w:space="0" w:color="auto"/>
                                                                                                        <w:right w:val="none" w:sz="0" w:space="0" w:color="auto"/>
                                                                                                      </w:divBdr>
                                                                                                      <w:divsChild>
                                                                                                        <w:div w:id="1600064524">
                                                                                                          <w:marLeft w:val="0"/>
                                                                                                          <w:marRight w:val="0"/>
                                                                                                          <w:marTop w:val="0"/>
                                                                                                          <w:marBottom w:val="0"/>
                                                                                                          <w:divBdr>
                                                                                                            <w:top w:val="none" w:sz="0" w:space="0" w:color="auto"/>
                                                                                                            <w:left w:val="none" w:sz="0" w:space="0" w:color="auto"/>
                                                                                                            <w:bottom w:val="none" w:sz="0" w:space="0" w:color="auto"/>
                                                                                                            <w:right w:val="none" w:sz="0" w:space="0" w:color="auto"/>
                                                                                                          </w:divBdr>
                                                                                                        </w:div>
                                                                                                      </w:divsChild>
                                                                                                    </w:div>
                                                                                                    <w:div w:id="1540320846">
                                                                                                      <w:marLeft w:val="0"/>
                                                                                                      <w:marRight w:val="0"/>
                                                                                                      <w:marTop w:val="0"/>
                                                                                                      <w:marBottom w:val="0"/>
                                                                                                      <w:divBdr>
                                                                                                        <w:top w:val="none" w:sz="0" w:space="0" w:color="auto"/>
                                                                                                        <w:left w:val="none" w:sz="0" w:space="0" w:color="auto"/>
                                                                                                        <w:bottom w:val="none" w:sz="0" w:space="0" w:color="auto"/>
                                                                                                        <w:right w:val="none" w:sz="0" w:space="0" w:color="auto"/>
                                                                                                      </w:divBdr>
                                                                                                      <w:divsChild>
                                                                                                        <w:div w:id="1351830172">
                                                                                                          <w:marLeft w:val="0"/>
                                                                                                          <w:marRight w:val="0"/>
                                                                                                          <w:marTop w:val="0"/>
                                                                                                          <w:marBottom w:val="0"/>
                                                                                                          <w:divBdr>
                                                                                                            <w:top w:val="none" w:sz="0" w:space="0" w:color="auto"/>
                                                                                                            <w:left w:val="none" w:sz="0" w:space="0" w:color="auto"/>
                                                                                                            <w:bottom w:val="none" w:sz="0" w:space="0" w:color="auto"/>
                                                                                                            <w:right w:val="none" w:sz="0" w:space="0" w:color="auto"/>
                                                                                                          </w:divBdr>
                                                                                                        </w:div>
                                                                                                      </w:divsChild>
                                                                                                    </w:div>
                                                                                                    <w:div w:id="689718368">
                                                                                                      <w:marLeft w:val="0"/>
                                                                                                      <w:marRight w:val="0"/>
                                                                                                      <w:marTop w:val="0"/>
                                                                                                      <w:marBottom w:val="0"/>
                                                                                                      <w:divBdr>
                                                                                                        <w:top w:val="none" w:sz="0" w:space="0" w:color="auto"/>
                                                                                                        <w:left w:val="none" w:sz="0" w:space="0" w:color="auto"/>
                                                                                                        <w:bottom w:val="none" w:sz="0" w:space="0" w:color="auto"/>
                                                                                                        <w:right w:val="none" w:sz="0" w:space="0" w:color="auto"/>
                                                                                                      </w:divBdr>
                                                                                                      <w:divsChild>
                                                                                                        <w:div w:id="1508010676">
                                                                                                          <w:marLeft w:val="0"/>
                                                                                                          <w:marRight w:val="0"/>
                                                                                                          <w:marTop w:val="0"/>
                                                                                                          <w:marBottom w:val="0"/>
                                                                                                          <w:divBdr>
                                                                                                            <w:top w:val="none" w:sz="0" w:space="0" w:color="auto"/>
                                                                                                            <w:left w:val="none" w:sz="0" w:space="0" w:color="auto"/>
                                                                                                            <w:bottom w:val="none" w:sz="0" w:space="0" w:color="auto"/>
                                                                                                            <w:right w:val="none" w:sz="0" w:space="0" w:color="auto"/>
                                                                                                          </w:divBdr>
                                                                                                        </w:div>
                                                                                                      </w:divsChild>
                                                                                                    </w:div>
                                                                                                    <w:div w:id="1515613790">
                                                                                                      <w:marLeft w:val="0"/>
                                                                                                      <w:marRight w:val="0"/>
                                                                                                      <w:marTop w:val="0"/>
                                                                                                      <w:marBottom w:val="0"/>
                                                                                                      <w:divBdr>
                                                                                                        <w:top w:val="none" w:sz="0" w:space="0" w:color="auto"/>
                                                                                                        <w:left w:val="none" w:sz="0" w:space="0" w:color="auto"/>
                                                                                                        <w:bottom w:val="none" w:sz="0" w:space="0" w:color="auto"/>
                                                                                                        <w:right w:val="none" w:sz="0" w:space="0" w:color="auto"/>
                                                                                                      </w:divBdr>
                                                                                                      <w:divsChild>
                                                                                                        <w:div w:id="766538936">
                                                                                                          <w:marLeft w:val="0"/>
                                                                                                          <w:marRight w:val="0"/>
                                                                                                          <w:marTop w:val="0"/>
                                                                                                          <w:marBottom w:val="0"/>
                                                                                                          <w:divBdr>
                                                                                                            <w:top w:val="none" w:sz="0" w:space="0" w:color="auto"/>
                                                                                                            <w:left w:val="none" w:sz="0" w:space="0" w:color="auto"/>
                                                                                                            <w:bottom w:val="none" w:sz="0" w:space="0" w:color="auto"/>
                                                                                                            <w:right w:val="none" w:sz="0" w:space="0" w:color="auto"/>
                                                                                                          </w:divBdr>
                                                                                                        </w:div>
                                                                                                      </w:divsChild>
                                                                                                    </w:div>
                                                                                                    <w:div w:id="158544275">
                                                                                                      <w:marLeft w:val="0"/>
                                                                                                      <w:marRight w:val="0"/>
                                                                                                      <w:marTop w:val="0"/>
                                                                                                      <w:marBottom w:val="0"/>
                                                                                                      <w:divBdr>
                                                                                                        <w:top w:val="none" w:sz="0" w:space="0" w:color="auto"/>
                                                                                                        <w:left w:val="none" w:sz="0" w:space="0" w:color="auto"/>
                                                                                                        <w:bottom w:val="none" w:sz="0" w:space="0" w:color="auto"/>
                                                                                                        <w:right w:val="none" w:sz="0" w:space="0" w:color="auto"/>
                                                                                                      </w:divBdr>
                                                                                                      <w:divsChild>
                                                                                                        <w:div w:id="702557264">
                                                                                                          <w:marLeft w:val="0"/>
                                                                                                          <w:marRight w:val="0"/>
                                                                                                          <w:marTop w:val="0"/>
                                                                                                          <w:marBottom w:val="0"/>
                                                                                                          <w:divBdr>
                                                                                                            <w:top w:val="none" w:sz="0" w:space="0" w:color="auto"/>
                                                                                                            <w:left w:val="none" w:sz="0" w:space="0" w:color="auto"/>
                                                                                                            <w:bottom w:val="none" w:sz="0" w:space="0" w:color="auto"/>
                                                                                                            <w:right w:val="none" w:sz="0" w:space="0" w:color="auto"/>
                                                                                                          </w:divBdr>
                                                                                                        </w:div>
                                                                                                      </w:divsChild>
                                                                                                    </w:div>
                                                                                                    <w:div w:id="1044015161">
                                                                                                      <w:marLeft w:val="0"/>
                                                                                                      <w:marRight w:val="0"/>
                                                                                                      <w:marTop w:val="0"/>
                                                                                                      <w:marBottom w:val="0"/>
                                                                                                      <w:divBdr>
                                                                                                        <w:top w:val="none" w:sz="0" w:space="0" w:color="auto"/>
                                                                                                        <w:left w:val="none" w:sz="0" w:space="0" w:color="auto"/>
                                                                                                        <w:bottom w:val="none" w:sz="0" w:space="0" w:color="auto"/>
                                                                                                        <w:right w:val="none" w:sz="0" w:space="0" w:color="auto"/>
                                                                                                      </w:divBdr>
                                                                                                      <w:divsChild>
                                                                                                        <w:div w:id="1693922486">
                                                                                                          <w:marLeft w:val="0"/>
                                                                                                          <w:marRight w:val="0"/>
                                                                                                          <w:marTop w:val="0"/>
                                                                                                          <w:marBottom w:val="0"/>
                                                                                                          <w:divBdr>
                                                                                                            <w:top w:val="none" w:sz="0" w:space="0" w:color="auto"/>
                                                                                                            <w:left w:val="none" w:sz="0" w:space="0" w:color="auto"/>
                                                                                                            <w:bottom w:val="none" w:sz="0" w:space="0" w:color="auto"/>
                                                                                                            <w:right w:val="none" w:sz="0" w:space="0" w:color="auto"/>
                                                                                                          </w:divBdr>
                                                                                                        </w:div>
                                                                                                      </w:divsChild>
                                                                                                    </w:div>
                                                                                                    <w:div w:id="1231842190">
                                                                                                      <w:marLeft w:val="0"/>
                                                                                                      <w:marRight w:val="0"/>
                                                                                                      <w:marTop w:val="0"/>
                                                                                                      <w:marBottom w:val="0"/>
                                                                                                      <w:divBdr>
                                                                                                        <w:top w:val="none" w:sz="0" w:space="0" w:color="auto"/>
                                                                                                        <w:left w:val="none" w:sz="0" w:space="0" w:color="auto"/>
                                                                                                        <w:bottom w:val="none" w:sz="0" w:space="0" w:color="auto"/>
                                                                                                        <w:right w:val="none" w:sz="0" w:space="0" w:color="auto"/>
                                                                                                      </w:divBdr>
                                                                                                      <w:divsChild>
                                                                                                        <w:div w:id="2058385195">
                                                                                                          <w:marLeft w:val="0"/>
                                                                                                          <w:marRight w:val="0"/>
                                                                                                          <w:marTop w:val="0"/>
                                                                                                          <w:marBottom w:val="0"/>
                                                                                                          <w:divBdr>
                                                                                                            <w:top w:val="none" w:sz="0" w:space="0" w:color="auto"/>
                                                                                                            <w:left w:val="none" w:sz="0" w:space="0" w:color="auto"/>
                                                                                                            <w:bottom w:val="none" w:sz="0" w:space="0" w:color="auto"/>
                                                                                                            <w:right w:val="none" w:sz="0" w:space="0" w:color="auto"/>
                                                                                                          </w:divBdr>
                                                                                                        </w:div>
                                                                                                      </w:divsChild>
                                                                                                    </w:div>
                                                                                                    <w:div w:id="1442844859">
                                                                                                      <w:marLeft w:val="0"/>
                                                                                                      <w:marRight w:val="0"/>
                                                                                                      <w:marTop w:val="0"/>
                                                                                                      <w:marBottom w:val="0"/>
                                                                                                      <w:divBdr>
                                                                                                        <w:top w:val="none" w:sz="0" w:space="0" w:color="auto"/>
                                                                                                        <w:left w:val="none" w:sz="0" w:space="0" w:color="auto"/>
                                                                                                        <w:bottom w:val="none" w:sz="0" w:space="0" w:color="auto"/>
                                                                                                        <w:right w:val="none" w:sz="0" w:space="0" w:color="auto"/>
                                                                                                      </w:divBdr>
                                                                                                      <w:divsChild>
                                                                                                        <w:div w:id="1162546329">
                                                                                                          <w:marLeft w:val="0"/>
                                                                                                          <w:marRight w:val="0"/>
                                                                                                          <w:marTop w:val="0"/>
                                                                                                          <w:marBottom w:val="0"/>
                                                                                                          <w:divBdr>
                                                                                                            <w:top w:val="none" w:sz="0" w:space="0" w:color="auto"/>
                                                                                                            <w:left w:val="none" w:sz="0" w:space="0" w:color="auto"/>
                                                                                                            <w:bottom w:val="none" w:sz="0" w:space="0" w:color="auto"/>
                                                                                                            <w:right w:val="none" w:sz="0" w:space="0" w:color="auto"/>
                                                                                                          </w:divBdr>
                                                                                                        </w:div>
                                                                                                      </w:divsChild>
                                                                                                    </w:div>
                                                                                                    <w:div w:id="465122333">
                                                                                                      <w:marLeft w:val="0"/>
                                                                                                      <w:marRight w:val="0"/>
                                                                                                      <w:marTop w:val="0"/>
                                                                                                      <w:marBottom w:val="0"/>
                                                                                                      <w:divBdr>
                                                                                                        <w:top w:val="none" w:sz="0" w:space="0" w:color="auto"/>
                                                                                                        <w:left w:val="none" w:sz="0" w:space="0" w:color="auto"/>
                                                                                                        <w:bottom w:val="none" w:sz="0" w:space="0" w:color="auto"/>
                                                                                                        <w:right w:val="none" w:sz="0" w:space="0" w:color="auto"/>
                                                                                                      </w:divBdr>
                                                                                                      <w:divsChild>
                                                                                                        <w:div w:id="1452284914">
                                                                                                          <w:marLeft w:val="0"/>
                                                                                                          <w:marRight w:val="0"/>
                                                                                                          <w:marTop w:val="0"/>
                                                                                                          <w:marBottom w:val="0"/>
                                                                                                          <w:divBdr>
                                                                                                            <w:top w:val="none" w:sz="0" w:space="0" w:color="auto"/>
                                                                                                            <w:left w:val="none" w:sz="0" w:space="0" w:color="auto"/>
                                                                                                            <w:bottom w:val="none" w:sz="0" w:space="0" w:color="auto"/>
                                                                                                            <w:right w:val="none" w:sz="0" w:space="0" w:color="auto"/>
                                                                                                          </w:divBdr>
                                                                                                        </w:div>
                                                                                                      </w:divsChild>
                                                                                                    </w:div>
                                                                                                    <w:div w:id="62141707">
                                                                                                      <w:marLeft w:val="0"/>
                                                                                                      <w:marRight w:val="0"/>
                                                                                                      <w:marTop w:val="0"/>
                                                                                                      <w:marBottom w:val="0"/>
                                                                                                      <w:divBdr>
                                                                                                        <w:top w:val="none" w:sz="0" w:space="0" w:color="auto"/>
                                                                                                        <w:left w:val="none" w:sz="0" w:space="0" w:color="auto"/>
                                                                                                        <w:bottom w:val="none" w:sz="0" w:space="0" w:color="auto"/>
                                                                                                        <w:right w:val="none" w:sz="0" w:space="0" w:color="auto"/>
                                                                                                      </w:divBdr>
                                                                                                      <w:divsChild>
                                                                                                        <w:div w:id="1712418907">
                                                                                                          <w:marLeft w:val="0"/>
                                                                                                          <w:marRight w:val="0"/>
                                                                                                          <w:marTop w:val="0"/>
                                                                                                          <w:marBottom w:val="0"/>
                                                                                                          <w:divBdr>
                                                                                                            <w:top w:val="none" w:sz="0" w:space="0" w:color="auto"/>
                                                                                                            <w:left w:val="none" w:sz="0" w:space="0" w:color="auto"/>
                                                                                                            <w:bottom w:val="none" w:sz="0" w:space="0" w:color="auto"/>
                                                                                                            <w:right w:val="none" w:sz="0" w:space="0" w:color="auto"/>
                                                                                                          </w:divBdr>
                                                                                                        </w:div>
                                                                                                      </w:divsChild>
                                                                                                    </w:div>
                                                                                                    <w:div w:id="1605770295">
                                                                                                      <w:marLeft w:val="0"/>
                                                                                                      <w:marRight w:val="0"/>
                                                                                                      <w:marTop w:val="0"/>
                                                                                                      <w:marBottom w:val="0"/>
                                                                                                      <w:divBdr>
                                                                                                        <w:top w:val="none" w:sz="0" w:space="0" w:color="auto"/>
                                                                                                        <w:left w:val="none" w:sz="0" w:space="0" w:color="auto"/>
                                                                                                        <w:bottom w:val="none" w:sz="0" w:space="0" w:color="auto"/>
                                                                                                        <w:right w:val="none" w:sz="0" w:space="0" w:color="auto"/>
                                                                                                      </w:divBdr>
                                                                                                      <w:divsChild>
                                                                                                        <w:div w:id="1862818154">
                                                                                                          <w:marLeft w:val="0"/>
                                                                                                          <w:marRight w:val="0"/>
                                                                                                          <w:marTop w:val="0"/>
                                                                                                          <w:marBottom w:val="0"/>
                                                                                                          <w:divBdr>
                                                                                                            <w:top w:val="none" w:sz="0" w:space="0" w:color="auto"/>
                                                                                                            <w:left w:val="none" w:sz="0" w:space="0" w:color="auto"/>
                                                                                                            <w:bottom w:val="none" w:sz="0" w:space="0" w:color="auto"/>
                                                                                                            <w:right w:val="none" w:sz="0" w:space="0" w:color="auto"/>
                                                                                                          </w:divBdr>
                                                                                                        </w:div>
                                                                                                      </w:divsChild>
                                                                                                    </w:div>
                                                                                                    <w:div w:id="1737125655">
                                                                                                      <w:marLeft w:val="0"/>
                                                                                                      <w:marRight w:val="0"/>
                                                                                                      <w:marTop w:val="0"/>
                                                                                                      <w:marBottom w:val="0"/>
                                                                                                      <w:divBdr>
                                                                                                        <w:top w:val="none" w:sz="0" w:space="0" w:color="auto"/>
                                                                                                        <w:left w:val="none" w:sz="0" w:space="0" w:color="auto"/>
                                                                                                        <w:bottom w:val="none" w:sz="0" w:space="0" w:color="auto"/>
                                                                                                        <w:right w:val="none" w:sz="0" w:space="0" w:color="auto"/>
                                                                                                      </w:divBdr>
                                                                                                      <w:divsChild>
                                                                                                        <w:div w:id="1855416383">
                                                                                                          <w:marLeft w:val="0"/>
                                                                                                          <w:marRight w:val="0"/>
                                                                                                          <w:marTop w:val="0"/>
                                                                                                          <w:marBottom w:val="0"/>
                                                                                                          <w:divBdr>
                                                                                                            <w:top w:val="none" w:sz="0" w:space="0" w:color="auto"/>
                                                                                                            <w:left w:val="none" w:sz="0" w:space="0" w:color="auto"/>
                                                                                                            <w:bottom w:val="none" w:sz="0" w:space="0" w:color="auto"/>
                                                                                                            <w:right w:val="none" w:sz="0" w:space="0" w:color="auto"/>
                                                                                                          </w:divBdr>
                                                                                                        </w:div>
                                                                                                      </w:divsChild>
                                                                                                    </w:div>
                                                                                                    <w:div w:id="2089568719">
                                                                                                      <w:marLeft w:val="0"/>
                                                                                                      <w:marRight w:val="0"/>
                                                                                                      <w:marTop w:val="0"/>
                                                                                                      <w:marBottom w:val="0"/>
                                                                                                      <w:divBdr>
                                                                                                        <w:top w:val="none" w:sz="0" w:space="0" w:color="auto"/>
                                                                                                        <w:left w:val="none" w:sz="0" w:space="0" w:color="auto"/>
                                                                                                        <w:bottom w:val="none" w:sz="0" w:space="0" w:color="auto"/>
                                                                                                        <w:right w:val="none" w:sz="0" w:space="0" w:color="auto"/>
                                                                                                      </w:divBdr>
                                                                                                      <w:divsChild>
                                                                                                        <w:div w:id="1564680945">
                                                                                                          <w:marLeft w:val="0"/>
                                                                                                          <w:marRight w:val="0"/>
                                                                                                          <w:marTop w:val="0"/>
                                                                                                          <w:marBottom w:val="0"/>
                                                                                                          <w:divBdr>
                                                                                                            <w:top w:val="none" w:sz="0" w:space="0" w:color="auto"/>
                                                                                                            <w:left w:val="none" w:sz="0" w:space="0" w:color="auto"/>
                                                                                                            <w:bottom w:val="none" w:sz="0" w:space="0" w:color="auto"/>
                                                                                                            <w:right w:val="none" w:sz="0" w:space="0" w:color="auto"/>
                                                                                                          </w:divBdr>
                                                                                                        </w:div>
                                                                                                      </w:divsChild>
                                                                                                    </w:div>
                                                                                                    <w:div w:id="681859101">
                                                                                                      <w:marLeft w:val="0"/>
                                                                                                      <w:marRight w:val="0"/>
                                                                                                      <w:marTop w:val="0"/>
                                                                                                      <w:marBottom w:val="0"/>
                                                                                                      <w:divBdr>
                                                                                                        <w:top w:val="none" w:sz="0" w:space="0" w:color="auto"/>
                                                                                                        <w:left w:val="none" w:sz="0" w:space="0" w:color="auto"/>
                                                                                                        <w:bottom w:val="none" w:sz="0" w:space="0" w:color="auto"/>
                                                                                                        <w:right w:val="none" w:sz="0" w:space="0" w:color="auto"/>
                                                                                                      </w:divBdr>
                                                                                                      <w:divsChild>
                                                                                                        <w:div w:id="407656552">
                                                                                                          <w:marLeft w:val="0"/>
                                                                                                          <w:marRight w:val="0"/>
                                                                                                          <w:marTop w:val="0"/>
                                                                                                          <w:marBottom w:val="0"/>
                                                                                                          <w:divBdr>
                                                                                                            <w:top w:val="none" w:sz="0" w:space="0" w:color="auto"/>
                                                                                                            <w:left w:val="none" w:sz="0" w:space="0" w:color="auto"/>
                                                                                                            <w:bottom w:val="none" w:sz="0" w:space="0" w:color="auto"/>
                                                                                                            <w:right w:val="none" w:sz="0" w:space="0" w:color="auto"/>
                                                                                                          </w:divBdr>
                                                                                                        </w:div>
                                                                                                      </w:divsChild>
                                                                                                    </w:div>
                                                                                                    <w:div w:id="774785408">
                                                                                                      <w:marLeft w:val="0"/>
                                                                                                      <w:marRight w:val="0"/>
                                                                                                      <w:marTop w:val="0"/>
                                                                                                      <w:marBottom w:val="0"/>
                                                                                                      <w:divBdr>
                                                                                                        <w:top w:val="none" w:sz="0" w:space="0" w:color="auto"/>
                                                                                                        <w:left w:val="none" w:sz="0" w:space="0" w:color="auto"/>
                                                                                                        <w:bottom w:val="none" w:sz="0" w:space="0" w:color="auto"/>
                                                                                                        <w:right w:val="none" w:sz="0" w:space="0" w:color="auto"/>
                                                                                                      </w:divBdr>
                                                                                                      <w:divsChild>
                                                                                                        <w:div w:id="1759983047">
                                                                                                          <w:marLeft w:val="0"/>
                                                                                                          <w:marRight w:val="0"/>
                                                                                                          <w:marTop w:val="0"/>
                                                                                                          <w:marBottom w:val="0"/>
                                                                                                          <w:divBdr>
                                                                                                            <w:top w:val="none" w:sz="0" w:space="0" w:color="auto"/>
                                                                                                            <w:left w:val="none" w:sz="0" w:space="0" w:color="auto"/>
                                                                                                            <w:bottom w:val="none" w:sz="0" w:space="0" w:color="auto"/>
                                                                                                            <w:right w:val="none" w:sz="0" w:space="0" w:color="auto"/>
                                                                                                          </w:divBdr>
                                                                                                        </w:div>
                                                                                                      </w:divsChild>
                                                                                                    </w:div>
                                                                                                    <w:div w:id="1815289930">
                                                                                                      <w:marLeft w:val="0"/>
                                                                                                      <w:marRight w:val="0"/>
                                                                                                      <w:marTop w:val="0"/>
                                                                                                      <w:marBottom w:val="0"/>
                                                                                                      <w:divBdr>
                                                                                                        <w:top w:val="none" w:sz="0" w:space="0" w:color="auto"/>
                                                                                                        <w:left w:val="none" w:sz="0" w:space="0" w:color="auto"/>
                                                                                                        <w:bottom w:val="none" w:sz="0" w:space="0" w:color="auto"/>
                                                                                                        <w:right w:val="none" w:sz="0" w:space="0" w:color="auto"/>
                                                                                                      </w:divBdr>
                                                                                                      <w:divsChild>
                                                                                                        <w:div w:id="1296302540">
                                                                                                          <w:marLeft w:val="0"/>
                                                                                                          <w:marRight w:val="0"/>
                                                                                                          <w:marTop w:val="0"/>
                                                                                                          <w:marBottom w:val="0"/>
                                                                                                          <w:divBdr>
                                                                                                            <w:top w:val="none" w:sz="0" w:space="0" w:color="auto"/>
                                                                                                            <w:left w:val="none" w:sz="0" w:space="0" w:color="auto"/>
                                                                                                            <w:bottom w:val="none" w:sz="0" w:space="0" w:color="auto"/>
                                                                                                            <w:right w:val="none" w:sz="0" w:space="0" w:color="auto"/>
                                                                                                          </w:divBdr>
                                                                                                        </w:div>
                                                                                                      </w:divsChild>
                                                                                                    </w:div>
                                                                                                    <w:div w:id="583997482">
                                                                                                      <w:marLeft w:val="0"/>
                                                                                                      <w:marRight w:val="0"/>
                                                                                                      <w:marTop w:val="0"/>
                                                                                                      <w:marBottom w:val="0"/>
                                                                                                      <w:divBdr>
                                                                                                        <w:top w:val="none" w:sz="0" w:space="0" w:color="auto"/>
                                                                                                        <w:left w:val="none" w:sz="0" w:space="0" w:color="auto"/>
                                                                                                        <w:bottom w:val="none" w:sz="0" w:space="0" w:color="auto"/>
                                                                                                        <w:right w:val="none" w:sz="0" w:space="0" w:color="auto"/>
                                                                                                      </w:divBdr>
                                                                                                      <w:divsChild>
                                                                                                        <w:div w:id="1114136443">
                                                                                                          <w:marLeft w:val="0"/>
                                                                                                          <w:marRight w:val="0"/>
                                                                                                          <w:marTop w:val="0"/>
                                                                                                          <w:marBottom w:val="0"/>
                                                                                                          <w:divBdr>
                                                                                                            <w:top w:val="none" w:sz="0" w:space="0" w:color="auto"/>
                                                                                                            <w:left w:val="none" w:sz="0" w:space="0" w:color="auto"/>
                                                                                                            <w:bottom w:val="none" w:sz="0" w:space="0" w:color="auto"/>
                                                                                                            <w:right w:val="none" w:sz="0" w:space="0" w:color="auto"/>
                                                                                                          </w:divBdr>
                                                                                                        </w:div>
                                                                                                      </w:divsChild>
                                                                                                    </w:div>
                                                                                                    <w:div w:id="2023890994">
                                                                                                      <w:marLeft w:val="0"/>
                                                                                                      <w:marRight w:val="0"/>
                                                                                                      <w:marTop w:val="0"/>
                                                                                                      <w:marBottom w:val="0"/>
                                                                                                      <w:divBdr>
                                                                                                        <w:top w:val="none" w:sz="0" w:space="0" w:color="auto"/>
                                                                                                        <w:left w:val="none" w:sz="0" w:space="0" w:color="auto"/>
                                                                                                        <w:bottom w:val="none" w:sz="0" w:space="0" w:color="auto"/>
                                                                                                        <w:right w:val="none" w:sz="0" w:space="0" w:color="auto"/>
                                                                                                      </w:divBdr>
                                                                                                      <w:divsChild>
                                                                                                        <w:div w:id="455373794">
                                                                                                          <w:marLeft w:val="0"/>
                                                                                                          <w:marRight w:val="0"/>
                                                                                                          <w:marTop w:val="0"/>
                                                                                                          <w:marBottom w:val="0"/>
                                                                                                          <w:divBdr>
                                                                                                            <w:top w:val="none" w:sz="0" w:space="0" w:color="auto"/>
                                                                                                            <w:left w:val="none" w:sz="0" w:space="0" w:color="auto"/>
                                                                                                            <w:bottom w:val="none" w:sz="0" w:space="0" w:color="auto"/>
                                                                                                            <w:right w:val="none" w:sz="0" w:space="0" w:color="auto"/>
                                                                                                          </w:divBdr>
                                                                                                        </w:div>
                                                                                                        <w:div w:id="456145397">
                                                                                                          <w:marLeft w:val="0"/>
                                                                                                          <w:marRight w:val="0"/>
                                                                                                          <w:marTop w:val="0"/>
                                                                                                          <w:marBottom w:val="0"/>
                                                                                                          <w:divBdr>
                                                                                                            <w:top w:val="none" w:sz="0" w:space="0" w:color="auto"/>
                                                                                                            <w:left w:val="none" w:sz="0" w:space="0" w:color="auto"/>
                                                                                                            <w:bottom w:val="none" w:sz="0" w:space="0" w:color="auto"/>
                                                                                                            <w:right w:val="none" w:sz="0" w:space="0" w:color="auto"/>
                                                                                                          </w:divBdr>
                                                                                                        </w:div>
                                                                                                      </w:divsChild>
                                                                                                    </w:div>
                                                                                                    <w:div w:id="1877114243">
                                                                                                      <w:marLeft w:val="0"/>
                                                                                                      <w:marRight w:val="0"/>
                                                                                                      <w:marTop w:val="0"/>
                                                                                                      <w:marBottom w:val="0"/>
                                                                                                      <w:divBdr>
                                                                                                        <w:top w:val="none" w:sz="0" w:space="0" w:color="auto"/>
                                                                                                        <w:left w:val="none" w:sz="0" w:space="0" w:color="auto"/>
                                                                                                        <w:bottom w:val="none" w:sz="0" w:space="0" w:color="auto"/>
                                                                                                        <w:right w:val="none" w:sz="0" w:space="0" w:color="auto"/>
                                                                                                      </w:divBdr>
                                                                                                      <w:divsChild>
                                                                                                        <w:div w:id="567155877">
                                                                                                          <w:marLeft w:val="0"/>
                                                                                                          <w:marRight w:val="0"/>
                                                                                                          <w:marTop w:val="0"/>
                                                                                                          <w:marBottom w:val="0"/>
                                                                                                          <w:divBdr>
                                                                                                            <w:top w:val="none" w:sz="0" w:space="0" w:color="auto"/>
                                                                                                            <w:left w:val="none" w:sz="0" w:space="0" w:color="auto"/>
                                                                                                            <w:bottom w:val="none" w:sz="0" w:space="0" w:color="auto"/>
                                                                                                            <w:right w:val="none" w:sz="0" w:space="0" w:color="auto"/>
                                                                                                          </w:divBdr>
                                                                                                        </w:div>
                                                                                                      </w:divsChild>
                                                                                                    </w:div>
                                                                                                    <w:div w:id="1437754575">
                                                                                                      <w:marLeft w:val="0"/>
                                                                                                      <w:marRight w:val="0"/>
                                                                                                      <w:marTop w:val="0"/>
                                                                                                      <w:marBottom w:val="0"/>
                                                                                                      <w:divBdr>
                                                                                                        <w:top w:val="none" w:sz="0" w:space="0" w:color="auto"/>
                                                                                                        <w:left w:val="none" w:sz="0" w:space="0" w:color="auto"/>
                                                                                                        <w:bottom w:val="none" w:sz="0" w:space="0" w:color="auto"/>
                                                                                                        <w:right w:val="none" w:sz="0" w:space="0" w:color="auto"/>
                                                                                                      </w:divBdr>
                                                                                                      <w:divsChild>
                                                                                                        <w:div w:id="1115172346">
                                                                                                          <w:marLeft w:val="0"/>
                                                                                                          <w:marRight w:val="0"/>
                                                                                                          <w:marTop w:val="0"/>
                                                                                                          <w:marBottom w:val="0"/>
                                                                                                          <w:divBdr>
                                                                                                            <w:top w:val="none" w:sz="0" w:space="0" w:color="auto"/>
                                                                                                            <w:left w:val="none" w:sz="0" w:space="0" w:color="auto"/>
                                                                                                            <w:bottom w:val="none" w:sz="0" w:space="0" w:color="auto"/>
                                                                                                            <w:right w:val="none" w:sz="0" w:space="0" w:color="auto"/>
                                                                                                          </w:divBdr>
                                                                                                        </w:div>
                                                                                                      </w:divsChild>
                                                                                                    </w:div>
                                                                                                    <w:div w:id="94518523">
                                                                                                      <w:marLeft w:val="0"/>
                                                                                                      <w:marRight w:val="0"/>
                                                                                                      <w:marTop w:val="0"/>
                                                                                                      <w:marBottom w:val="0"/>
                                                                                                      <w:divBdr>
                                                                                                        <w:top w:val="none" w:sz="0" w:space="0" w:color="auto"/>
                                                                                                        <w:left w:val="none" w:sz="0" w:space="0" w:color="auto"/>
                                                                                                        <w:bottom w:val="none" w:sz="0" w:space="0" w:color="auto"/>
                                                                                                        <w:right w:val="none" w:sz="0" w:space="0" w:color="auto"/>
                                                                                                      </w:divBdr>
                                                                                                      <w:divsChild>
                                                                                                        <w:div w:id="224226048">
                                                                                                          <w:marLeft w:val="0"/>
                                                                                                          <w:marRight w:val="0"/>
                                                                                                          <w:marTop w:val="0"/>
                                                                                                          <w:marBottom w:val="0"/>
                                                                                                          <w:divBdr>
                                                                                                            <w:top w:val="none" w:sz="0" w:space="0" w:color="auto"/>
                                                                                                            <w:left w:val="none" w:sz="0" w:space="0" w:color="auto"/>
                                                                                                            <w:bottom w:val="none" w:sz="0" w:space="0" w:color="auto"/>
                                                                                                            <w:right w:val="none" w:sz="0" w:space="0" w:color="auto"/>
                                                                                                          </w:divBdr>
                                                                                                        </w:div>
                                                                                                      </w:divsChild>
                                                                                                    </w:div>
                                                                                                    <w:div w:id="1100174143">
                                                                                                      <w:marLeft w:val="0"/>
                                                                                                      <w:marRight w:val="0"/>
                                                                                                      <w:marTop w:val="0"/>
                                                                                                      <w:marBottom w:val="0"/>
                                                                                                      <w:divBdr>
                                                                                                        <w:top w:val="none" w:sz="0" w:space="0" w:color="auto"/>
                                                                                                        <w:left w:val="none" w:sz="0" w:space="0" w:color="auto"/>
                                                                                                        <w:bottom w:val="none" w:sz="0" w:space="0" w:color="auto"/>
                                                                                                        <w:right w:val="none" w:sz="0" w:space="0" w:color="auto"/>
                                                                                                      </w:divBdr>
                                                                                                      <w:divsChild>
                                                                                                        <w:div w:id="205455922">
                                                                                                          <w:marLeft w:val="0"/>
                                                                                                          <w:marRight w:val="0"/>
                                                                                                          <w:marTop w:val="0"/>
                                                                                                          <w:marBottom w:val="0"/>
                                                                                                          <w:divBdr>
                                                                                                            <w:top w:val="none" w:sz="0" w:space="0" w:color="auto"/>
                                                                                                            <w:left w:val="none" w:sz="0" w:space="0" w:color="auto"/>
                                                                                                            <w:bottom w:val="none" w:sz="0" w:space="0" w:color="auto"/>
                                                                                                            <w:right w:val="none" w:sz="0" w:space="0" w:color="auto"/>
                                                                                                          </w:divBdr>
                                                                                                        </w:div>
                                                                                                      </w:divsChild>
                                                                                                    </w:div>
                                                                                                    <w:div w:id="1285038056">
                                                                                                      <w:marLeft w:val="0"/>
                                                                                                      <w:marRight w:val="0"/>
                                                                                                      <w:marTop w:val="0"/>
                                                                                                      <w:marBottom w:val="0"/>
                                                                                                      <w:divBdr>
                                                                                                        <w:top w:val="none" w:sz="0" w:space="0" w:color="auto"/>
                                                                                                        <w:left w:val="none" w:sz="0" w:space="0" w:color="auto"/>
                                                                                                        <w:bottom w:val="none" w:sz="0" w:space="0" w:color="auto"/>
                                                                                                        <w:right w:val="none" w:sz="0" w:space="0" w:color="auto"/>
                                                                                                      </w:divBdr>
                                                                                                      <w:divsChild>
                                                                                                        <w:div w:id="978264225">
                                                                                                          <w:marLeft w:val="0"/>
                                                                                                          <w:marRight w:val="0"/>
                                                                                                          <w:marTop w:val="0"/>
                                                                                                          <w:marBottom w:val="0"/>
                                                                                                          <w:divBdr>
                                                                                                            <w:top w:val="none" w:sz="0" w:space="0" w:color="auto"/>
                                                                                                            <w:left w:val="none" w:sz="0" w:space="0" w:color="auto"/>
                                                                                                            <w:bottom w:val="none" w:sz="0" w:space="0" w:color="auto"/>
                                                                                                            <w:right w:val="none" w:sz="0" w:space="0" w:color="auto"/>
                                                                                                          </w:divBdr>
                                                                                                        </w:div>
                                                                                                      </w:divsChild>
                                                                                                    </w:div>
                                                                                                    <w:div w:id="1133642136">
                                                                                                      <w:marLeft w:val="0"/>
                                                                                                      <w:marRight w:val="0"/>
                                                                                                      <w:marTop w:val="0"/>
                                                                                                      <w:marBottom w:val="0"/>
                                                                                                      <w:divBdr>
                                                                                                        <w:top w:val="none" w:sz="0" w:space="0" w:color="auto"/>
                                                                                                        <w:left w:val="none" w:sz="0" w:space="0" w:color="auto"/>
                                                                                                        <w:bottom w:val="none" w:sz="0" w:space="0" w:color="auto"/>
                                                                                                        <w:right w:val="none" w:sz="0" w:space="0" w:color="auto"/>
                                                                                                      </w:divBdr>
                                                                                                      <w:divsChild>
                                                                                                        <w:div w:id="419958159">
                                                                                                          <w:marLeft w:val="0"/>
                                                                                                          <w:marRight w:val="0"/>
                                                                                                          <w:marTop w:val="0"/>
                                                                                                          <w:marBottom w:val="0"/>
                                                                                                          <w:divBdr>
                                                                                                            <w:top w:val="none" w:sz="0" w:space="0" w:color="auto"/>
                                                                                                            <w:left w:val="none" w:sz="0" w:space="0" w:color="auto"/>
                                                                                                            <w:bottom w:val="none" w:sz="0" w:space="0" w:color="auto"/>
                                                                                                            <w:right w:val="none" w:sz="0" w:space="0" w:color="auto"/>
                                                                                                          </w:divBdr>
                                                                                                        </w:div>
                                                                                                      </w:divsChild>
                                                                                                    </w:div>
                                                                                                    <w:div w:id="1235045191">
                                                                                                      <w:marLeft w:val="0"/>
                                                                                                      <w:marRight w:val="0"/>
                                                                                                      <w:marTop w:val="0"/>
                                                                                                      <w:marBottom w:val="0"/>
                                                                                                      <w:divBdr>
                                                                                                        <w:top w:val="none" w:sz="0" w:space="0" w:color="auto"/>
                                                                                                        <w:left w:val="none" w:sz="0" w:space="0" w:color="auto"/>
                                                                                                        <w:bottom w:val="none" w:sz="0" w:space="0" w:color="auto"/>
                                                                                                        <w:right w:val="none" w:sz="0" w:space="0" w:color="auto"/>
                                                                                                      </w:divBdr>
                                                                                                      <w:divsChild>
                                                                                                        <w:div w:id="527648685">
                                                                                                          <w:marLeft w:val="0"/>
                                                                                                          <w:marRight w:val="0"/>
                                                                                                          <w:marTop w:val="0"/>
                                                                                                          <w:marBottom w:val="0"/>
                                                                                                          <w:divBdr>
                                                                                                            <w:top w:val="none" w:sz="0" w:space="0" w:color="auto"/>
                                                                                                            <w:left w:val="none" w:sz="0" w:space="0" w:color="auto"/>
                                                                                                            <w:bottom w:val="none" w:sz="0" w:space="0" w:color="auto"/>
                                                                                                            <w:right w:val="none" w:sz="0" w:space="0" w:color="auto"/>
                                                                                                          </w:divBdr>
                                                                                                        </w:div>
                                                                                                      </w:divsChild>
                                                                                                    </w:div>
                                                                                                    <w:div w:id="1865631830">
                                                                                                      <w:marLeft w:val="0"/>
                                                                                                      <w:marRight w:val="0"/>
                                                                                                      <w:marTop w:val="0"/>
                                                                                                      <w:marBottom w:val="0"/>
                                                                                                      <w:divBdr>
                                                                                                        <w:top w:val="none" w:sz="0" w:space="0" w:color="auto"/>
                                                                                                        <w:left w:val="none" w:sz="0" w:space="0" w:color="auto"/>
                                                                                                        <w:bottom w:val="none" w:sz="0" w:space="0" w:color="auto"/>
                                                                                                        <w:right w:val="none" w:sz="0" w:space="0" w:color="auto"/>
                                                                                                      </w:divBdr>
                                                                                                      <w:divsChild>
                                                                                                        <w:div w:id="2103601616">
                                                                                                          <w:marLeft w:val="0"/>
                                                                                                          <w:marRight w:val="0"/>
                                                                                                          <w:marTop w:val="0"/>
                                                                                                          <w:marBottom w:val="0"/>
                                                                                                          <w:divBdr>
                                                                                                            <w:top w:val="none" w:sz="0" w:space="0" w:color="auto"/>
                                                                                                            <w:left w:val="none" w:sz="0" w:space="0" w:color="auto"/>
                                                                                                            <w:bottom w:val="none" w:sz="0" w:space="0" w:color="auto"/>
                                                                                                            <w:right w:val="none" w:sz="0" w:space="0" w:color="auto"/>
                                                                                                          </w:divBdr>
                                                                                                        </w:div>
                                                                                                      </w:divsChild>
                                                                                                    </w:div>
                                                                                                    <w:div w:id="1200319525">
                                                                                                      <w:marLeft w:val="0"/>
                                                                                                      <w:marRight w:val="0"/>
                                                                                                      <w:marTop w:val="0"/>
                                                                                                      <w:marBottom w:val="0"/>
                                                                                                      <w:divBdr>
                                                                                                        <w:top w:val="none" w:sz="0" w:space="0" w:color="auto"/>
                                                                                                        <w:left w:val="none" w:sz="0" w:space="0" w:color="auto"/>
                                                                                                        <w:bottom w:val="none" w:sz="0" w:space="0" w:color="auto"/>
                                                                                                        <w:right w:val="none" w:sz="0" w:space="0" w:color="auto"/>
                                                                                                      </w:divBdr>
                                                                                                      <w:divsChild>
                                                                                                        <w:div w:id="469055073">
                                                                                                          <w:marLeft w:val="0"/>
                                                                                                          <w:marRight w:val="0"/>
                                                                                                          <w:marTop w:val="0"/>
                                                                                                          <w:marBottom w:val="0"/>
                                                                                                          <w:divBdr>
                                                                                                            <w:top w:val="none" w:sz="0" w:space="0" w:color="auto"/>
                                                                                                            <w:left w:val="none" w:sz="0" w:space="0" w:color="auto"/>
                                                                                                            <w:bottom w:val="none" w:sz="0" w:space="0" w:color="auto"/>
                                                                                                            <w:right w:val="none" w:sz="0" w:space="0" w:color="auto"/>
                                                                                                          </w:divBdr>
                                                                                                        </w:div>
                                                                                                      </w:divsChild>
                                                                                                    </w:div>
                                                                                                    <w:div w:id="1544824645">
                                                                                                      <w:marLeft w:val="0"/>
                                                                                                      <w:marRight w:val="0"/>
                                                                                                      <w:marTop w:val="0"/>
                                                                                                      <w:marBottom w:val="0"/>
                                                                                                      <w:divBdr>
                                                                                                        <w:top w:val="none" w:sz="0" w:space="0" w:color="auto"/>
                                                                                                        <w:left w:val="none" w:sz="0" w:space="0" w:color="auto"/>
                                                                                                        <w:bottom w:val="none" w:sz="0" w:space="0" w:color="auto"/>
                                                                                                        <w:right w:val="none" w:sz="0" w:space="0" w:color="auto"/>
                                                                                                      </w:divBdr>
                                                                                                      <w:divsChild>
                                                                                                        <w:div w:id="1760325682">
                                                                                                          <w:marLeft w:val="0"/>
                                                                                                          <w:marRight w:val="0"/>
                                                                                                          <w:marTop w:val="0"/>
                                                                                                          <w:marBottom w:val="0"/>
                                                                                                          <w:divBdr>
                                                                                                            <w:top w:val="none" w:sz="0" w:space="0" w:color="auto"/>
                                                                                                            <w:left w:val="none" w:sz="0" w:space="0" w:color="auto"/>
                                                                                                            <w:bottom w:val="none" w:sz="0" w:space="0" w:color="auto"/>
                                                                                                            <w:right w:val="none" w:sz="0" w:space="0" w:color="auto"/>
                                                                                                          </w:divBdr>
                                                                                                        </w:div>
                                                                                                      </w:divsChild>
                                                                                                    </w:div>
                                                                                                    <w:div w:id="885990117">
                                                                                                      <w:marLeft w:val="0"/>
                                                                                                      <w:marRight w:val="0"/>
                                                                                                      <w:marTop w:val="0"/>
                                                                                                      <w:marBottom w:val="0"/>
                                                                                                      <w:divBdr>
                                                                                                        <w:top w:val="none" w:sz="0" w:space="0" w:color="auto"/>
                                                                                                        <w:left w:val="none" w:sz="0" w:space="0" w:color="auto"/>
                                                                                                        <w:bottom w:val="none" w:sz="0" w:space="0" w:color="auto"/>
                                                                                                        <w:right w:val="none" w:sz="0" w:space="0" w:color="auto"/>
                                                                                                      </w:divBdr>
                                                                                                      <w:divsChild>
                                                                                                        <w:div w:id="118181952">
                                                                                                          <w:marLeft w:val="0"/>
                                                                                                          <w:marRight w:val="0"/>
                                                                                                          <w:marTop w:val="0"/>
                                                                                                          <w:marBottom w:val="0"/>
                                                                                                          <w:divBdr>
                                                                                                            <w:top w:val="none" w:sz="0" w:space="0" w:color="auto"/>
                                                                                                            <w:left w:val="none" w:sz="0" w:space="0" w:color="auto"/>
                                                                                                            <w:bottom w:val="none" w:sz="0" w:space="0" w:color="auto"/>
                                                                                                            <w:right w:val="none" w:sz="0" w:space="0" w:color="auto"/>
                                                                                                          </w:divBdr>
                                                                                                        </w:div>
                                                                                                      </w:divsChild>
                                                                                                    </w:div>
                                                                                                    <w:div w:id="2093550469">
                                                                                                      <w:marLeft w:val="0"/>
                                                                                                      <w:marRight w:val="0"/>
                                                                                                      <w:marTop w:val="0"/>
                                                                                                      <w:marBottom w:val="0"/>
                                                                                                      <w:divBdr>
                                                                                                        <w:top w:val="none" w:sz="0" w:space="0" w:color="auto"/>
                                                                                                        <w:left w:val="none" w:sz="0" w:space="0" w:color="auto"/>
                                                                                                        <w:bottom w:val="none" w:sz="0" w:space="0" w:color="auto"/>
                                                                                                        <w:right w:val="none" w:sz="0" w:space="0" w:color="auto"/>
                                                                                                      </w:divBdr>
                                                                                                      <w:divsChild>
                                                                                                        <w:div w:id="1305162545">
                                                                                                          <w:marLeft w:val="0"/>
                                                                                                          <w:marRight w:val="0"/>
                                                                                                          <w:marTop w:val="0"/>
                                                                                                          <w:marBottom w:val="0"/>
                                                                                                          <w:divBdr>
                                                                                                            <w:top w:val="none" w:sz="0" w:space="0" w:color="auto"/>
                                                                                                            <w:left w:val="none" w:sz="0" w:space="0" w:color="auto"/>
                                                                                                            <w:bottom w:val="none" w:sz="0" w:space="0" w:color="auto"/>
                                                                                                            <w:right w:val="none" w:sz="0" w:space="0" w:color="auto"/>
                                                                                                          </w:divBdr>
                                                                                                        </w:div>
                                                                                                      </w:divsChild>
                                                                                                    </w:div>
                                                                                                    <w:div w:id="356272532">
                                                                                                      <w:marLeft w:val="0"/>
                                                                                                      <w:marRight w:val="0"/>
                                                                                                      <w:marTop w:val="0"/>
                                                                                                      <w:marBottom w:val="0"/>
                                                                                                      <w:divBdr>
                                                                                                        <w:top w:val="none" w:sz="0" w:space="0" w:color="auto"/>
                                                                                                        <w:left w:val="none" w:sz="0" w:space="0" w:color="auto"/>
                                                                                                        <w:bottom w:val="none" w:sz="0" w:space="0" w:color="auto"/>
                                                                                                        <w:right w:val="none" w:sz="0" w:space="0" w:color="auto"/>
                                                                                                      </w:divBdr>
                                                                                                      <w:divsChild>
                                                                                                        <w:div w:id="1734892077">
                                                                                                          <w:marLeft w:val="0"/>
                                                                                                          <w:marRight w:val="0"/>
                                                                                                          <w:marTop w:val="0"/>
                                                                                                          <w:marBottom w:val="0"/>
                                                                                                          <w:divBdr>
                                                                                                            <w:top w:val="none" w:sz="0" w:space="0" w:color="auto"/>
                                                                                                            <w:left w:val="none" w:sz="0" w:space="0" w:color="auto"/>
                                                                                                            <w:bottom w:val="none" w:sz="0" w:space="0" w:color="auto"/>
                                                                                                            <w:right w:val="none" w:sz="0" w:space="0" w:color="auto"/>
                                                                                                          </w:divBdr>
                                                                                                        </w:div>
                                                                                                      </w:divsChild>
                                                                                                    </w:div>
                                                                                                    <w:div w:id="1447970160">
                                                                                                      <w:marLeft w:val="0"/>
                                                                                                      <w:marRight w:val="0"/>
                                                                                                      <w:marTop w:val="0"/>
                                                                                                      <w:marBottom w:val="0"/>
                                                                                                      <w:divBdr>
                                                                                                        <w:top w:val="none" w:sz="0" w:space="0" w:color="auto"/>
                                                                                                        <w:left w:val="none" w:sz="0" w:space="0" w:color="auto"/>
                                                                                                        <w:bottom w:val="none" w:sz="0" w:space="0" w:color="auto"/>
                                                                                                        <w:right w:val="none" w:sz="0" w:space="0" w:color="auto"/>
                                                                                                      </w:divBdr>
                                                                                                      <w:divsChild>
                                                                                                        <w:div w:id="1369179362">
                                                                                                          <w:marLeft w:val="0"/>
                                                                                                          <w:marRight w:val="0"/>
                                                                                                          <w:marTop w:val="0"/>
                                                                                                          <w:marBottom w:val="0"/>
                                                                                                          <w:divBdr>
                                                                                                            <w:top w:val="none" w:sz="0" w:space="0" w:color="auto"/>
                                                                                                            <w:left w:val="none" w:sz="0" w:space="0" w:color="auto"/>
                                                                                                            <w:bottom w:val="none" w:sz="0" w:space="0" w:color="auto"/>
                                                                                                            <w:right w:val="none" w:sz="0" w:space="0" w:color="auto"/>
                                                                                                          </w:divBdr>
                                                                                                        </w:div>
                                                                                                      </w:divsChild>
                                                                                                    </w:div>
                                                                                                    <w:div w:id="532614664">
                                                                                                      <w:marLeft w:val="0"/>
                                                                                                      <w:marRight w:val="0"/>
                                                                                                      <w:marTop w:val="0"/>
                                                                                                      <w:marBottom w:val="0"/>
                                                                                                      <w:divBdr>
                                                                                                        <w:top w:val="none" w:sz="0" w:space="0" w:color="auto"/>
                                                                                                        <w:left w:val="none" w:sz="0" w:space="0" w:color="auto"/>
                                                                                                        <w:bottom w:val="none" w:sz="0" w:space="0" w:color="auto"/>
                                                                                                        <w:right w:val="none" w:sz="0" w:space="0" w:color="auto"/>
                                                                                                      </w:divBdr>
                                                                                                      <w:divsChild>
                                                                                                        <w:div w:id="1963491034">
                                                                                                          <w:marLeft w:val="0"/>
                                                                                                          <w:marRight w:val="0"/>
                                                                                                          <w:marTop w:val="0"/>
                                                                                                          <w:marBottom w:val="0"/>
                                                                                                          <w:divBdr>
                                                                                                            <w:top w:val="none" w:sz="0" w:space="0" w:color="auto"/>
                                                                                                            <w:left w:val="none" w:sz="0" w:space="0" w:color="auto"/>
                                                                                                            <w:bottom w:val="none" w:sz="0" w:space="0" w:color="auto"/>
                                                                                                            <w:right w:val="none" w:sz="0" w:space="0" w:color="auto"/>
                                                                                                          </w:divBdr>
                                                                                                        </w:div>
                                                                                                      </w:divsChild>
                                                                                                    </w:div>
                                                                                                    <w:div w:id="772163955">
                                                                                                      <w:marLeft w:val="0"/>
                                                                                                      <w:marRight w:val="0"/>
                                                                                                      <w:marTop w:val="0"/>
                                                                                                      <w:marBottom w:val="0"/>
                                                                                                      <w:divBdr>
                                                                                                        <w:top w:val="none" w:sz="0" w:space="0" w:color="auto"/>
                                                                                                        <w:left w:val="none" w:sz="0" w:space="0" w:color="auto"/>
                                                                                                        <w:bottom w:val="none" w:sz="0" w:space="0" w:color="auto"/>
                                                                                                        <w:right w:val="none" w:sz="0" w:space="0" w:color="auto"/>
                                                                                                      </w:divBdr>
                                                                                                      <w:divsChild>
                                                                                                        <w:div w:id="1482581711">
                                                                                                          <w:marLeft w:val="0"/>
                                                                                                          <w:marRight w:val="0"/>
                                                                                                          <w:marTop w:val="0"/>
                                                                                                          <w:marBottom w:val="0"/>
                                                                                                          <w:divBdr>
                                                                                                            <w:top w:val="none" w:sz="0" w:space="0" w:color="auto"/>
                                                                                                            <w:left w:val="none" w:sz="0" w:space="0" w:color="auto"/>
                                                                                                            <w:bottom w:val="none" w:sz="0" w:space="0" w:color="auto"/>
                                                                                                            <w:right w:val="none" w:sz="0" w:space="0" w:color="auto"/>
                                                                                                          </w:divBdr>
                                                                                                        </w:div>
                                                                                                      </w:divsChild>
                                                                                                    </w:div>
                                                                                                    <w:div w:id="1273241433">
                                                                                                      <w:marLeft w:val="0"/>
                                                                                                      <w:marRight w:val="0"/>
                                                                                                      <w:marTop w:val="0"/>
                                                                                                      <w:marBottom w:val="0"/>
                                                                                                      <w:divBdr>
                                                                                                        <w:top w:val="none" w:sz="0" w:space="0" w:color="auto"/>
                                                                                                        <w:left w:val="none" w:sz="0" w:space="0" w:color="auto"/>
                                                                                                        <w:bottom w:val="none" w:sz="0" w:space="0" w:color="auto"/>
                                                                                                        <w:right w:val="none" w:sz="0" w:space="0" w:color="auto"/>
                                                                                                      </w:divBdr>
                                                                                                      <w:divsChild>
                                                                                                        <w:div w:id="1396391479">
                                                                                                          <w:marLeft w:val="0"/>
                                                                                                          <w:marRight w:val="0"/>
                                                                                                          <w:marTop w:val="0"/>
                                                                                                          <w:marBottom w:val="0"/>
                                                                                                          <w:divBdr>
                                                                                                            <w:top w:val="none" w:sz="0" w:space="0" w:color="auto"/>
                                                                                                            <w:left w:val="none" w:sz="0" w:space="0" w:color="auto"/>
                                                                                                            <w:bottom w:val="none" w:sz="0" w:space="0" w:color="auto"/>
                                                                                                            <w:right w:val="none" w:sz="0" w:space="0" w:color="auto"/>
                                                                                                          </w:divBdr>
                                                                                                        </w:div>
                                                                                                      </w:divsChild>
                                                                                                    </w:div>
                                                                                                    <w:div w:id="1622881819">
                                                                                                      <w:marLeft w:val="0"/>
                                                                                                      <w:marRight w:val="0"/>
                                                                                                      <w:marTop w:val="0"/>
                                                                                                      <w:marBottom w:val="0"/>
                                                                                                      <w:divBdr>
                                                                                                        <w:top w:val="none" w:sz="0" w:space="0" w:color="auto"/>
                                                                                                        <w:left w:val="none" w:sz="0" w:space="0" w:color="auto"/>
                                                                                                        <w:bottom w:val="none" w:sz="0" w:space="0" w:color="auto"/>
                                                                                                        <w:right w:val="none" w:sz="0" w:space="0" w:color="auto"/>
                                                                                                      </w:divBdr>
                                                                                                      <w:divsChild>
                                                                                                        <w:div w:id="990862198">
                                                                                                          <w:marLeft w:val="0"/>
                                                                                                          <w:marRight w:val="0"/>
                                                                                                          <w:marTop w:val="0"/>
                                                                                                          <w:marBottom w:val="0"/>
                                                                                                          <w:divBdr>
                                                                                                            <w:top w:val="none" w:sz="0" w:space="0" w:color="auto"/>
                                                                                                            <w:left w:val="none" w:sz="0" w:space="0" w:color="auto"/>
                                                                                                            <w:bottom w:val="none" w:sz="0" w:space="0" w:color="auto"/>
                                                                                                            <w:right w:val="none" w:sz="0" w:space="0" w:color="auto"/>
                                                                                                          </w:divBdr>
                                                                                                        </w:div>
                                                                                                      </w:divsChild>
                                                                                                    </w:div>
                                                                                                    <w:div w:id="749498026">
                                                                                                      <w:marLeft w:val="0"/>
                                                                                                      <w:marRight w:val="0"/>
                                                                                                      <w:marTop w:val="0"/>
                                                                                                      <w:marBottom w:val="0"/>
                                                                                                      <w:divBdr>
                                                                                                        <w:top w:val="none" w:sz="0" w:space="0" w:color="auto"/>
                                                                                                        <w:left w:val="none" w:sz="0" w:space="0" w:color="auto"/>
                                                                                                        <w:bottom w:val="none" w:sz="0" w:space="0" w:color="auto"/>
                                                                                                        <w:right w:val="none" w:sz="0" w:space="0" w:color="auto"/>
                                                                                                      </w:divBdr>
                                                                                                      <w:divsChild>
                                                                                                        <w:div w:id="1224289074">
                                                                                                          <w:marLeft w:val="0"/>
                                                                                                          <w:marRight w:val="0"/>
                                                                                                          <w:marTop w:val="0"/>
                                                                                                          <w:marBottom w:val="0"/>
                                                                                                          <w:divBdr>
                                                                                                            <w:top w:val="none" w:sz="0" w:space="0" w:color="auto"/>
                                                                                                            <w:left w:val="none" w:sz="0" w:space="0" w:color="auto"/>
                                                                                                            <w:bottom w:val="none" w:sz="0" w:space="0" w:color="auto"/>
                                                                                                            <w:right w:val="none" w:sz="0" w:space="0" w:color="auto"/>
                                                                                                          </w:divBdr>
                                                                                                        </w:div>
                                                                                                      </w:divsChild>
                                                                                                    </w:div>
                                                                                                    <w:div w:id="630869761">
                                                                                                      <w:marLeft w:val="0"/>
                                                                                                      <w:marRight w:val="0"/>
                                                                                                      <w:marTop w:val="0"/>
                                                                                                      <w:marBottom w:val="0"/>
                                                                                                      <w:divBdr>
                                                                                                        <w:top w:val="none" w:sz="0" w:space="0" w:color="auto"/>
                                                                                                        <w:left w:val="none" w:sz="0" w:space="0" w:color="auto"/>
                                                                                                        <w:bottom w:val="none" w:sz="0" w:space="0" w:color="auto"/>
                                                                                                        <w:right w:val="none" w:sz="0" w:space="0" w:color="auto"/>
                                                                                                      </w:divBdr>
                                                                                                      <w:divsChild>
                                                                                                        <w:div w:id="524560825">
                                                                                                          <w:marLeft w:val="0"/>
                                                                                                          <w:marRight w:val="0"/>
                                                                                                          <w:marTop w:val="0"/>
                                                                                                          <w:marBottom w:val="0"/>
                                                                                                          <w:divBdr>
                                                                                                            <w:top w:val="none" w:sz="0" w:space="0" w:color="auto"/>
                                                                                                            <w:left w:val="none" w:sz="0" w:space="0" w:color="auto"/>
                                                                                                            <w:bottom w:val="none" w:sz="0" w:space="0" w:color="auto"/>
                                                                                                            <w:right w:val="none" w:sz="0" w:space="0" w:color="auto"/>
                                                                                                          </w:divBdr>
                                                                                                        </w:div>
                                                                                                      </w:divsChild>
                                                                                                    </w:div>
                                                                                                    <w:div w:id="1237592131">
                                                                                                      <w:marLeft w:val="0"/>
                                                                                                      <w:marRight w:val="0"/>
                                                                                                      <w:marTop w:val="0"/>
                                                                                                      <w:marBottom w:val="0"/>
                                                                                                      <w:divBdr>
                                                                                                        <w:top w:val="none" w:sz="0" w:space="0" w:color="auto"/>
                                                                                                        <w:left w:val="none" w:sz="0" w:space="0" w:color="auto"/>
                                                                                                        <w:bottom w:val="none" w:sz="0" w:space="0" w:color="auto"/>
                                                                                                        <w:right w:val="none" w:sz="0" w:space="0" w:color="auto"/>
                                                                                                      </w:divBdr>
                                                                                                      <w:divsChild>
                                                                                                        <w:div w:id="18893297">
                                                                                                          <w:marLeft w:val="0"/>
                                                                                                          <w:marRight w:val="0"/>
                                                                                                          <w:marTop w:val="0"/>
                                                                                                          <w:marBottom w:val="0"/>
                                                                                                          <w:divBdr>
                                                                                                            <w:top w:val="none" w:sz="0" w:space="0" w:color="auto"/>
                                                                                                            <w:left w:val="none" w:sz="0" w:space="0" w:color="auto"/>
                                                                                                            <w:bottom w:val="none" w:sz="0" w:space="0" w:color="auto"/>
                                                                                                            <w:right w:val="none" w:sz="0" w:space="0" w:color="auto"/>
                                                                                                          </w:divBdr>
                                                                                                        </w:div>
                                                                                                      </w:divsChild>
                                                                                                    </w:div>
                                                                                                    <w:div w:id="859051943">
                                                                                                      <w:marLeft w:val="0"/>
                                                                                                      <w:marRight w:val="0"/>
                                                                                                      <w:marTop w:val="0"/>
                                                                                                      <w:marBottom w:val="0"/>
                                                                                                      <w:divBdr>
                                                                                                        <w:top w:val="none" w:sz="0" w:space="0" w:color="auto"/>
                                                                                                        <w:left w:val="none" w:sz="0" w:space="0" w:color="auto"/>
                                                                                                        <w:bottom w:val="none" w:sz="0" w:space="0" w:color="auto"/>
                                                                                                        <w:right w:val="none" w:sz="0" w:space="0" w:color="auto"/>
                                                                                                      </w:divBdr>
                                                                                                      <w:divsChild>
                                                                                                        <w:div w:id="882639563">
                                                                                                          <w:marLeft w:val="0"/>
                                                                                                          <w:marRight w:val="0"/>
                                                                                                          <w:marTop w:val="0"/>
                                                                                                          <w:marBottom w:val="0"/>
                                                                                                          <w:divBdr>
                                                                                                            <w:top w:val="none" w:sz="0" w:space="0" w:color="auto"/>
                                                                                                            <w:left w:val="none" w:sz="0" w:space="0" w:color="auto"/>
                                                                                                            <w:bottom w:val="none" w:sz="0" w:space="0" w:color="auto"/>
                                                                                                            <w:right w:val="none" w:sz="0" w:space="0" w:color="auto"/>
                                                                                                          </w:divBdr>
                                                                                                        </w:div>
                                                                                                      </w:divsChild>
                                                                                                    </w:div>
                                                                                                    <w:div w:id="1801799766">
                                                                                                      <w:marLeft w:val="0"/>
                                                                                                      <w:marRight w:val="0"/>
                                                                                                      <w:marTop w:val="0"/>
                                                                                                      <w:marBottom w:val="0"/>
                                                                                                      <w:divBdr>
                                                                                                        <w:top w:val="none" w:sz="0" w:space="0" w:color="auto"/>
                                                                                                        <w:left w:val="none" w:sz="0" w:space="0" w:color="auto"/>
                                                                                                        <w:bottom w:val="none" w:sz="0" w:space="0" w:color="auto"/>
                                                                                                        <w:right w:val="none" w:sz="0" w:space="0" w:color="auto"/>
                                                                                                      </w:divBdr>
                                                                                                      <w:divsChild>
                                                                                                        <w:div w:id="44715997">
                                                                                                          <w:marLeft w:val="0"/>
                                                                                                          <w:marRight w:val="0"/>
                                                                                                          <w:marTop w:val="0"/>
                                                                                                          <w:marBottom w:val="0"/>
                                                                                                          <w:divBdr>
                                                                                                            <w:top w:val="none" w:sz="0" w:space="0" w:color="auto"/>
                                                                                                            <w:left w:val="none" w:sz="0" w:space="0" w:color="auto"/>
                                                                                                            <w:bottom w:val="none" w:sz="0" w:space="0" w:color="auto"/>
                                                                                                            <w:right w:val="none" w:sz="0" w:space="0" w:color="auto"/>
                                                                                                          </w:divBdr>
                                                                                                        </w:div>
                                                                                                      </w:divsChild>
                                                                                                    </w:div>
                                                                                                    <w:div w:id="1306005196">
                                                                                                      <w:marLeft w:val="0"/>
                                                                                                      <w:marRight w:val="0"/>
                                                                                                      <w:marTop w:val="0"/>
                                                                                                      <w:marBottom w:val="0"/>
                                                                                                      <w:divBdr>
                                                                                                        <w:top w:val="none" w:sz="0" w:space="0" w:color="auto"/>
                                                                                                        <w:left w:val="none" w:sz="0" w:space="0" w:color="auto"/>
                                                                                                        <w:bottom w:val="none" w:sz="0" w:space="0" w:color="auto"/>
                                                                                                        <w:right w:val="none" w:sz="0" w:space="0" w:color="auto"/>
                                                                                                      </w:divBdr>
                                                                                                      <w:divsChild>
                                                                                                        <w:div w:id="533884951">
                                                                                                          <w:marLeft w:val="0"/>
                                                                                                          <w:marRight w:val="0"/>
                                                                                                          <w:marTop w:val="0"/>
                                                                                                          <w:marBottom w:val="0"/>
                                                                                                          <w:divBdr>
                                                                                                            <w:top w:val="none" w:sz="0" w:space="0" w:color="auto"/>
                                                                                                            <w:left w:val="none" w:sz="0" w:space="0" w:color="auto"/>
                                                                                                            <w:bottom w:val="none" w:sz="0" w:space="0" w:color="auto"/>
                                                                                                            <w:right w:val="none" w:sz="0" w:space="0" w:color="auto"/>
                                                                                                          </w:divBdr>
                                                                                                        </w:div>
                                                                                                      </w:divsChild>
                                                                                                    </w:div>
                                                                                                    <w:div w:id="1082338547">
                                                                                                      <w:marLeft w:val="0"/>
                                                                                                      <w:marRight w:val="0"/>
                                                                                                      <w:marTop w:val="0"/>
                                                                                                      <w:marBottom w:val="0"/>
                                                                                                      <w:divBdr>
                                                                                                        <w:top w:val="none" w:sz="0" w:space="0" w:color="auto"/>
                                                                                                        <w:left w:val="none" w:sz="0" w:space="0" w:color="auto"/>
                                                                                                        <w:bottom w:val="none" w:sz="0" w:space="0" w:color="auto"/>
                                                                                                        <w:right w:val="none" w:sz="0" w:space="0" w:color="auto"/>
                                                                                                      </w:divBdr>
                                                                                                      <w:divsChild>
                                                                                                        <w:div w:id="1192766725">
                                                                                                          <w:marLeft w:val="0"/>
                                                                                                          <w:marRight w:val="0"/>
                                                                                                          <w:marTop w:val="0"/>
                                                                                                          <w:marBottom w:val="0"/>
                                                                                                          <w:divBdr>
                                                                                                            <w:top w:val="none" w:sz="0" w:space="0" w:color="auto"/>
                                                                                                            <w:left w:val="none" w:sz="0" w:space="0" w:color="auto"/>
                                                                                                            <w:bottom w:val="none" w:sz="0" w:space="0" w:color="auto"/>
                                                                                                            <w:right w:val="none" w:sz="0" w:space="0" w:color="auto"/>
                                                                                                          </w:divBdr>
                                                                                                        </w:div>
                                                                                                      </w:divsChild>
                                                                                                    </w:div>
                                                                                                    <w:div w:id="1153838932">
                                                                                                      <w:marLeft w:val="0"/>
                                                                                                      <w:marRight w:val="0"/>
                                                                                                      <w:marTop w:val="0"/>
                                                                                                      <w:marBottom w:val="0"/>
                                                                                                      <w:divBdr>
                                                                                                        <w:top w:val="none" w:sz="0" w:space="0" w:color="auto"/>
                                                                                                        <w:left w:val="none" w:sz="0" w:space="0" w:color="auto"/>
                                                                                                        <w:bottom w:val="none" w:sz="0" w:space="0" w:color="auto"/>
                                                                                                        <w:right w:val="none" w:sz="0" w:space="0" w:color="auto"/>
                                                                                                      </w:divBdr>
                                                                                                      <w:divsChild>
                                                                                                        <w:div w:id="33585519">
                                                                                                          <w:marLeft w:val="0"/>
                                                                                                          <w:marRight w:val="0"/>
                                                                                                          <w:marTop w:val="0"/>
                                                                                                          <w:marBottom w:val="0"/>
                                                                                                          <w:divBdr>
                                                                                                            <w:top w:val="none" w:sz="0" w:space="0" w:color="auto"/>
                                                                                                            <w:left w:val="none" w:sz="0" w:space="0" w:color="auto"/>
                                                                                                            <w:bottom w:val="none" w:sz="0" w:space="0" w:color="auto"/>
                                                                                                            <w:right w:val="none" w:sz="0" w:space="0" w:color="auto"/>
                                                                                                          </w:divBdr>
                                                                                                        </w:div>
                                                                                                      </w:divsChild>
                                                                                                    </w:div>
                                                                                                    <w:div w:id="1192185387">
                                                                                                      <w:marLeft w:val="0"/>
                                                                                                      <w:marRight w:val="0"/>
                                                                                                      <w:marTop w:val="0"/>
                                                                                                      <w:marBottom w:val="0"/>
                                                                                                      <w:divBdr>
                                                                                                        <w:top w:val="none" w:sz="0" w:space="0" w:color="auto"/>
                                                                                                        <w:left w:val="none" w:sz="0" w:space="0" w:color="auto"/>
                                                                                                        <w:bottom w:val="none" w:sz="0" w:space="0" w:color="auto"/>
                                                                                                        <w:right w:val="none" w:sz="0" w:space="0" w:color="auto"/>
                                                                                                      </w:divBdr>
                                                                                                      <w:divsChild>
                                                                                                        <w:div w:id="1172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0613715">
      <w:bodyDiv w:val="1"/>
      <w:marLeft w:val="0"/>
      <w:marRight w:val="0"/>
      <w:marTop w:val="0"/>
      <w:marBottom w:val="0"/>
      <w:divBdr>
        <w:top w:val="none" w:sz="0" w:space="0" w:color="auto"/>
        <w:left w:val="none" w:sz="0" w:space="0" w:color="auto"/>
        <w:bottom w:val="none" w:sz="0" w:space="0" w:color="auto"/>
        <w:right w:val="none" w:sz="0" w:space="0" w:color="auto"/>
      </w:divBdr>
    </w:div>
    <w:div w:id="1182356474">
      <w:bodyDiv w:val="1"/>
      <w:marLeft w:val="0"/>
      <w:marRight w:val="0"/>
      <w:marTop w:val="0"/>
      <w:marBottom w:val="0"/>
      <w:divBdr>
        <w:top w:val="none" w:sz="0" w:space="0" w:color="auto"/>
        <w:left w:val="none" w:sz="0" w:space="0" w:color="auto"/>
        <w:bottom w:val="none" w:sz="0" w:space="0" w:color="auto"/>
        <w:right w:val="none" w:sz="0" w:space="0" w:color="auto"/>
      </w:divBdr>
    </w:div>
    <w:div w:id="1223906019">
      <w:bodyDiv w:val="1"/>
      <w:marLeft w:val="0"/>
      <w:marRight w:val="0"/>
      <w:marTop w:val="0"/>
      <w:marBottom w:val="0"/>
      <w:divBdr>
        <w:top w:val="none" w:sz="0" w:space="0" w:color="auto"/>
        <w:left w:val="none" w:sz="0" w:space="0" w:color="auto"/>
        <w:bottom w:val="none" w:sz="0" w:space="0" w:color="auto"/>
        <w:right w:val="none" w:sz="0" w:space="0" w:color="auto"/>
      </w:divBdr>
    </w:div>
    <w:div w:id="1485507575">
      <w:bodyDiv w:val="1"/>
      <w:marLeft w:val="0"/>
      <w:marRight w:val="0"/>
      <w:marTop w:val="0"/>
      <w:marBottom w:val="0"/>
      <w:divBdr>
        <w:top w:val="none" w:sz="0" w:space="0" w:color="auto"/>
        <w:left w:val="none" w:sz="0" w:space="0" w:color="auto"/>
        <w:bottom w:val="none" w:sz="0" w:space="0" w:color="auto"/>
        <w:right w:val="none" w:sz="0" w:space="0" w:color="auto"/>
      </w:divBdr>
      <w:divsChild>
        <w:div w:id="1842234321">
          <w:marLeft w:val="0"/>
          <w:marRight w:val="0"/>
          <w:marTop w:val="0"/>
          <w:marBottom w:val="0"/>
          <w:divBdr>
            <w:top w:val="none" w:sz="0" w:space="0" w:color="auto"/>
            <w:left w:val="none" w:sz="0" w:space="0" w:color="auto"/>
            <w:bottom w:val="none" w:sz="0" w:space="0" w:color="auto"/>
            <w:right w:val="none" w:sz="0" w:space="0" w:color="auto"/>
          </w:divBdr>
        </w:div>
        <w:div w:id="1367366274">
          <w:marLeft w:val="0"/>
          <w:marRight w:val="0"/>
          <w:marTop w:val="0"/>
          <w:marBottom w:val="0"/>
          <w:divBdr>
            <w:top w:val="none" w:sz="0" w:space="0" w:color="auto"/>
            <w:left w:val="none" w:sz="0" w:space="0" w:color="auto"/>
            <w:bottom w:val="none" w:sz="0" w:space="0" w:color="auto"/>
            <w:right w:val="none" w:sz="0" w:space="0" w:color="auto"/>
          </w:divBdr>
        </w:div>
        <w:div w:id="1147629616">
          <w:marLeft w:val="0"/>
          <w:marRight w:val="0"/>
          <w:marTop w:val="0"/>
          <w:marBottom w:val="0"/>
          <w:divBdr>
            <w:top w:val="none" w:sz="0" w:space="0" w:color="auto"/>
            <w:left w:val="none" w:sz="0" w:space="0" w:color="auto"/>
            <w:bottom w:val="none" w:sz="0" w:space="0" w:color="auto"/>
            <w:right w:val="none" w:sz="0" w:space="0" w:color="auto"/>
          </w:divBdr>
        </w:div>
        <w:div w:id="2035840547">
          <w:marLeft w:val="0"/>
          <w:marRight w:val="0"/>
          <w:marTop w:val="0"/>
          <w:marBottom w:val="0"/>
          <w:divBdr>
            <w:top w:val="none" w:sz="0" w:space="0" w:color="auto"/>
            <w:left w:val="none" w:sz="0" w:space="0" w:color="auto"/>
            <w:bottom w:val="none" w:sz="0" w:space="0" w:color="auto"/>
            <w:right w:val="none" w:sz="0" w:space="0" w:color="auto"/>
          </w:divBdr>
        </w:div>
      </w:divsChild>
    </w:div>
    <w:div w:id="1541085280">
      <w:bodyDiv w:val="1"/>
      <w:marLeft w:val="0"/>
      <w:marRight w:val="0"/>
      <w:marTop w:val="0"/>
      <w:marBottom w:val="0"/>
      <w:divBdr>
        <w:top w:val="none" w:sz="0" w:space="0" w:color="auto"/>
        <w:left w:val="none" w:sz="0" w:space="0" w:color="auto"/>
        <w:bottom w:val="none" w:sz="0" w:space="0" w:color="auto"/>
        <w:right w:val="none" w:sz="0" w:space="0" w:color="auto"/>
      </w:divBdr>
    </w:div>
    <w:div w:id="1661541136">
      <w:bodyDiv w:val="1"/>
      <w:marLeft w:val="0"/>
      <w:marRight w:val="0"/>
      <w:marTop w:val="0"/>
      <w:marBottom w:val="0"/>
      <w:divBdr>
        <w:top w:val="none" w:sz="0" w:space="0" w:color="auto"/>
        <w:left w:val="none" w:sz="0" w:space="0" w:color="auto"/>
        <w:bottom w:val="none" w:sz="0" w:space="0" w:color="auto"/>
        <w:right w:val="none" w:sz="0" w:space="0" w:color="auto"/>
      </w:divBdr>
      <w:divsChild>
        <w:div w:id="1329207362">
          <w:marLeft w:val="0"/>
          <w:marRight w:val="0"/>
          <w:marTop w:val="0"/>
          <w:marBottom w:val="0"/>
          <w:divBdr>
            <w:top w:val="none" w:sz="0" w:space="0" w:color="auto"/>
            <w:left w:val="none" w:sz="0" w:space="0" w:color="auto"/>
            <w:bottom w:val="none" w:sz="0" w:space="0" w:color="auto"/>
            <w:right w:val="none" w:sz="0" w:space="0" w:color="auto"/>
          </w:divBdr>
        </w:div>
        <w:div w:id="597910505">
          <w:marLeft w:val="0"/>
          <w:marRight w:val="0"/>
          <w:marTop w:val="0"/>
          <w:marBottom w:val="0"/>
          <w:divBdr>
            <w:top w:val="none" w:sz="0" w:space="0" w:color="auto"/>
            <w:left w:val="none" w:sz="0" w:space="0" w:color="auto"/>
            <w:bottom w:val="none" w:sz="0" w:space="0" w:color="auto"/>
            <w:right w:val="none" w:sz="0" w:space="0" w:color="auto"/>
          </w:divBdr>
        </w:div>
        <w:div w:id="708266599">
          <w:marLeft w:val="0"/>
          <w:marRight w:val="0"/>
          <w:marTop w:val="0"/>
          <w:marBottom w:val="0"/>
          <w:divBdr>
            <w:top w:val="none" w:sz="0" w:space="0" w:color="auto"/>
            <w:left w:val="none" w:sz="0" w:space="0" w:color="auto"/>
            <w:bottom w:val="none" w:sz="0" w:space="0" w:color="auto"/>
            <w:right w:val="none" w:sz="0" w:space="0" w:color="auto"/>
          </w:divBdr>
        </w:div>
        <w:div w:id="1617831761">
          <w:marLeft w:val="0"/>
          <w:marRight w:val="0"/>
          <w:marTop w:val="0"/>
          <w:marBottom w:val="0"/>
          <w:divBdr>
            <w:top w:val="none" w:sz="0" w:space="0" w:color="auto"/>
            <w:left w:val="none" w:sz="0" w:space="0" w:color="auto"/>
            <w:bottom w:val="none" w:sz="0" w:space="0" w:color="auto"/>
            <w:right w:val="none" w:sz="0" w:space="0" w:color="auto"/>
          </w:divBdr>
        </w:div>
      </w:divsChild>
    </w:div>
    <w:div w:id="1775586814">
      <w:bodyDiv w:val="1"/>
      <w:marLeft w:val="0"/>
      <w:marRight w:val="0"/>
      <w:marTop w:val="0"/>
      <w:marBottom w:val="0"/>
      <w:divBdr>
        <w:top w:val="none" w:sz="0" w:space="0" w:color="auto"/>
        <w:left w:val="none" w:sz="0" w:space="0" w:color="auto"/>
        <w:bottom w:val="none" w:sz="0" w:space="0" w:color="auto"/>
        <w:right w:val="none" w:sz="0" w:space="0" w:color="auto"/>
      </w:divBdr>
    </w:div>
    <w:div w:id="1826820740">
      <w:bodyDiv w:val="1"/>
      <w:marLeft w:val="0"/>
      <w:marRight w:val="0"/>
      <w:marTop w:val="0"/>
      <w:marBottom w:val="0"/>
      <w:divBdr>
        <w:top w:val="none" w:sz="0" w:space="0" w:color="auto"/>
        <w:left w:val="none" w:sz="0" w:space="0" w:color="auto"/>
        <w:bottom w:val="none" w:sz="0" w:space="0" w:color="auto"/>
        <w:right w:val="none" w:sz="0" w:space="0" w:color="auto"/>
      </w:divBdr>
    </w:div>
    <w:div w:id="1900359556">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2081364044">
      <w:bodyDiv w:val="1"/>
      <w:marLeft w:val="0"/>
      <w:marRight w:val="0"/>
      <w:marTop w:val="0"/>
      <w:marBottom w:val="0"/>
      <w:divBdr>
        <w:top w:val="none" w:sz="0" w:space="0" w:color="auto"/>
        <w:left w:val="none" w:sz="0" w:space="0" w:color="auto"/>
        <w:bottom w:val="none" w:sz="0" w:space="0" w:color="auto"/>
        <w:right w:val="none" w:sz="0" w:space="0" w:color="auto"/>
      </w:divBdr>
    </w:div>
    <w:div w:id="2118140519">
      <w:bodyDiv w:val="1"/>
      <w:marLeft w:val="0"/>
      <w:marRight w:val="0"/>
      <w:marTop w:val="0"/>
      <w:marBottom w:val="0"/>
      <w:divBdr>
        <w:top w:val="none" w:sz="0" w:space="0" w:color="auto"/>
        <w:left w:val="none" w:sz="0" w:space="0" w:color="auto"/>
        <w:bottom w:val="none" w:sz="0" w:space="0" w:color="auto"/>
        <w:right w:val="none" w:sz="0" w:space="0" w:color="auto"/>
      </w:divBdr>
    </w:div>
    <w:div w:id="2136025188">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education@seattle.go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ducation@seattle.gov" TargetMode="External"/><Relationship Id="rId20" Type="http://schemas.openxmlformats.org/officeDocument/2006/relationships/hyperlink" Target="http://www.seattle.gov/education/for-providers/funding-opportuni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attle.gov/Documents/Departments/DEEL/TA_4_SchoolPresentation_Handout_REVISED11-4-19.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ducation@seattle.gov"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attle.gov/Documents/Departments/DEEL/TA_4_SchoolPresentation_Handout_REVISED11-4-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ducation@seattle.gov"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CB1DC17BCEAE488562C9B66A0B3133" ma:contentTypeVersion="6" ma:contentTypeDescription="Create a new document." ma:contentTypeScope="" ma:versionID="9af46777b35726f7eafbff21d3b2f2aa">
  <xsd:schema xmlns:xsd="http://www.w3.org/2001/XMLSchema" xmlns:xs="http://www.w3.org/2001/XMLSchema" xmlns:p="http://schemas.microsoft.com/office/2006/metadata/properties" xmlns:ns2="07d635c0-2072-4a6c-b9b8-15f41ee0082a" xmlns:ns3="2af1c090-b31d-43b4-ade0-f51c2cc79d53" xmlns:ns4="b5bf582d-6333-45d3-a844-c7d2adb61967" targetNamespace="http://schemas.microsoft.com/office/2006/metadata/properties" ma:root="true" ma:fieldsID="e0e4276aa6caab6c249625b52d3ae860" ns2:_="" ns3:_="" ns4:_="">
    <xsd:import namespace="07d635c0-2072-4a6c-b9b8-15f41ee0082a"/>
    <xsd:import namespace="2af1c090-b31d-43b4-ade0-f51c2cc79d53"/>
    <xsd:import namespace="b5bf582d-6333-45d3-a844-c7d2adb61967"/>
    <xsd:element name="properties">
      <xsd:complexType>
        <xsd:sequence>
          <xsd:element name="documentManagement">
            <xsd:complexType>
              <xsd:all>
                <xsd:element ref="ns2:SharedWithUsers" minOccurs="0"/>
                <xsd:element ref="ns2:SharedWithDetails" minOccurs="0"/>
                <xsd:element ref="ns3:DEEL_x0020_Contract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d635c0-2072-4a6c-b9b8-15f41ee0082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1c090-b31d-43b4-ade0-f51c2cc79d53" elementFormDefault="qualified">
    <xsd:import namespace="http://schemas.microsoft.com/office/2006/documentManagement/types"/>
    <xsd:import namespace="http://schemas.microsoft.com/office/infopath/2007/PartnerControls"/>
    <xsd:element name="DEEL_x0020_Contracts" ma:index="10" nillable="true" ma:displayName="DEEL Contracts" ma:default="Final - Approved" ma:format="RadioButtons" ma:internalName="DEEL_x0020_Contracts">
      <xsd:simpleType>
        <xsd:restriction base="dms:Choice">
          <xsd:enumeration value="Final - Approved"/>
          <xsd:enumeration value="Draft"/>
          <xsd:enumeration value="Comments"/>
        </xsd:restriction>
      </xsd:simpleType>
    </xsd:element>
  </xsd:schema>
  <xsd:schema xmlns:xsd="http://www.w3.org/2001/XMLSchema" xmlns:xs="http://www.w3.org/2001/XMLSchema" xmlns:dms="http://schemas.microsoft.com/office/2006/documentManagement/types" xmlns:pc="http://schemas.microsoft.com/office/infopath/2007/PartnerControls" targetNamespace="b5bf582d-6333-45d3-a844-c7d2adb619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L_x0020_Contracts xmlns="2af1c090-b31d-43b4-ade0-f51c2cc79d53">Final - Approved</DEEL_x0020_Contract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F0E56-51B9-4F78-93ED-7B97AA461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d635c0-2072-4a6c-b9b8-15f41ee0082a"/>
    <ds:schemaRef ds:uri="2af1c090-b31d-43b4-ade0-f51c2cc79d53"/>
    <ds:schemaRef ds:uri="b5bf582d-6333-45d3-a844-c7d2adb61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D17145-6720-4F30-8426-94F3E22E7F5B}">
  <ds:schemaRefs>
    <ds:schemaRef ds:uri="http://schemas.microsoft.com/sharepoint/v3/contenttype/forms"/>
  </ds:schemaRefs>
</ds:datastoreItem>
</file>

<file path=customXml/itemProps3.xml><?xml version="1.0" encoding="utf-8"?>
<ds:datastoreItem xmlns:ds="http://schemas.openxmlformats.org/officeDocument/2006/customXml" ds:itemID="{633700A0-847A-4E7C-B886-43B257BCEB0B}">
  <ds:schemaRefs>
    <ds:schemaRef ds:uri="http://www.w3.org/XML/1998/namespace"/>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elements/1.1/"/>
    <ds:schemaRef ds:uri="b5bf582d-6333-45d3-a844-c7d2adb61967"/>
    <ds:schemaRef ds:uri="2af1c090-b31d-43b4-ade0-f51c2cc79d53"/>
    <ds:schemaRef ds:uri="07d635c0-2072-4a6c-b9b8-15f41ee0082a"/>
  </ds:schemaRefs>
</ds:datastoreItem>
</file>

<file path=customXml/itemProps4.xml><?xml version="1.0" encoding="utf-8"?>
<ds:datastoreItem xmlns:ds="http://schemas.openxmlformats.org/officeDocument/2006/customXml" ds:itemID="{A9397B27-8A52-434D-AA43-EB7DE6378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12358</Words>
  <Characters>70445</Characters>
  <Application>Microsoft Office Word</Application>
  <DocSecurity>4</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Gaeta, Cristina</dc:creator>
  <cp:keywords/>
  <dc:description/>
  <cp:lastModifiedBy>Sanders, Al</cp:lastModifiedBy>
  <cp:revision>2</cp:revision>
  <cp:lastPrinted>2019-09-04T18:07:00Z</cp:lastPrinted>
  <dcterms:created xsi:type="dcterms:W3CDTF">2019-11-18T23:06:00Z</dcterms:created>
  <dcterms:modified xsi:type="dcterms:W3CDTF">2019-11-18T23:06:00Z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0x01010061CB1DC17BCEAE488562C9B66A0B3133</vt:lpwstr>
  </property>
</Properties>
</file>